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6CD" w:rsidRDefault="00EF66CD" w:rsidP="003C32D3">
      <w:pPr>
        <w:spacing w:after="0" w:line="240" w:lineRule="auto"/>
        <w:jc w:val="center"/>
        <w:rPr>
          <w:caps/>
          <w:szCs w:val="28"/>
        </w:rPr>
      </w:pPr>
    </w:p>
    <w:p w:rsidR="00EF66CD" w:rsidRDefault="00EF66CD" w:rsidP="003C32D3">
      <w:pPr>
        <w:spacing w:after="0" w:line="240" w:lineRule="auto"/>
        <w:jc w:val="center"/>
        <w:rPr>
          <w:caps/>
          <w:szCs w:val="28"/>
        </w:rPr>
      </w:pPr>
    </w:p>
    <w:p w:rsidR="003D4200" w:rsidRPr="003D4200" w:rsidRDefault="003D4200" w:rsidP="003D4200">
      <w:pPr>
        <w:spacing w:after="0" w:line="240" w:lineRule="auto"/>
        <w:jc w:val="center"/>
        <w:rPr>
          <w:caps/>
          <w:szCs w:val="28"/>
        </w:rPr>
      </w:pPr>
      <w:r w:rsidRPr="003D4200">
        <w:rPr>
          <w:caps/>
          <w:szCs w:val="28"/>
        </w:rPr>
        <w:t>МИНОБРНАУКИ РОССИИ</w:t>
      </w:r>
    </w:p>
    <w:p w:rsidR="003D4200" w:rsidRPr="003D4200" w:rsidRDefault="003D4200" w:rsidP="003D4200">
      <w:pPr>
        <w:spacing w:after="0" w:line="240" w:lineRule="auto"/>
        <w:jc w:val="center"/>
        <w:rPr>
          <w:rFonts w:eastAsia="Times New Roman"/>
          <w:szCs w:val="28"/>
          <w:lang w:eastAsia="ru-RU"/>
        </w:rPr>
      </w:pPr>
      <w:r w:rsidRPr="003D4200">
        <w:rPr>
          <w:rFonts w:eastAsia="Times New Roman"/>
          <w:szCs w:val="28"/>
          <w:lang w:eastAsia="ru-RU"/>
        </w:rPr>
        <w:t xml:space="preserve">Федеральное государственное бюджетное образовательное учреждение </w:t>
      </w:r>
    </w:p>
    <w:p w:rsidR="003D4200" w:rsidRPr="003D4200" w:rsidRDefault="003D4200" w:rsidP="003D4200">
      <w:pPr>
        <w:spacing w:after="0" w:line="240" w:lineRule="auto"/>
        <w:jc w:val="center"/>
        <w:rPr>
          <w:rFonts w:eastAsia="Times New Roman"/>
          <w:szCs w:val="28"/>
          <w:lang w:eastAsia="ru-RU"/>
        </w:rPr>
      </w:pPr>
      <w:r w:rsidRPr="003D4200">
        <w:rPr>
          <w:rFonts w:eastAsia="Times New Roman"/>
          <w:szCs w:val="28"/>
          <w:lang w:eastAsia="ru-RU"/>
        </w:rPr>
        <w:t>высшего образования</w:t>
      </w:r>
    </w:p>
    <w:p w:rsidR="003D4200" w:rsidRPr="003D4200" w:rsidRDefault="003D4200" w:rsidP="003D4200">
      <w:pPr>
        <w:spacing w:after="0" w:line="240" w:lineRule="auto"/>
        <w:jc w:val="center"/>
        <w:rPr>
          <w:rFonts w:eastAsia="Times New Roman"/>
          <w:szCs w:val="28"/>
          <w:lang w:eastAsia="ru-RU"/>
        </w:rPr>
      </w:pPr>
      <w:r w:rsidRPr="003D4200">
        <w:rPr>
          <w:rFonts w:eastAsia="Times New Roman"/>
          <w:szCs w:val="28"/>
          <w:lang w:eastAsia="ru-RU"/>
        </w:rPr>
        <w:t xml:space="preserve"> «Нижегородский государственный педагогический университет </w:t>
      </w:r>
    </w:p>
    <w:p w:rsidR="003D4200" w:rsidRPr="003D4200" w:rsidRDefault="003D4200" w:rsidP="003D4200">
      <w:pPr>
        <w:spacing w:after="0" w:line="240" w:lineRule="auto"/>
        <w:jc w:val="center"/>
        <w:rPr>
          <w:rFonts w:eastAsia="Times New Roman"/>
          <w:szCs w:val="28"/>
          <w:lang w:eastAsia="ru-RU"/>
        </w:rPr>
      </w:pPr>
      <w:r w:rsidRPr="003D4200">
        <w:rPr>
          <w:rFonts w:eastAsia="Times New Roman"/>
          <w:szCs w:val="28"/>
          <w:lang w:eastAsia="ru-RU"/>
        </w:rPr>
        <w:t xml:space="preserve">имени </w:t>
      </w:r>
      <w:proofErr w:type="spellStart"/>
      <w:r w:rsidRPr="003D4200">
        <w:rPr>
          <w:rFonts w:eastAsia="Times New Roman"/>
          <w:szCs w:val="28"/>
          <w:lang w:eastAsia="ru-RU"/>
        </w:rPr>
        <w:t>Козьмы</w:t>
      </w:r>
      <w:proofErr w:type="spellEnd"/>
      <w:r w:rsidRPr="003D4200">
        <w:rPr>
          <w:rFonts w:eastAsia="Times New Roman"/>
          <w:szCs w:val="28"/>
          <w:lang w:eastAsia="ru-RU"/>
        </w:rPr>
        <w:t xml:space="preserve"> Минина» </w:t>
      </w: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r>
        <w:rPr>
          <w:rFonts w:eastAsia="Times New Roman"/>
          <w:bCs/>
          <w:szCs w:val="18"/>
          <w:lang w:eastAsia="ru-RU"/>
        </w:rPr>
        <w:t xml:space="preserve">Факультет </w:t>
      </w:r>
      <w:proofErr w:type="gramStart"/>
      <w:r>
        <w:rPr>
          <w:rFonts w:eastAsia="Times New Roman"/>
          <w:bCs/>
          <w:szCs w:val="18"/>
          <w:lang w:eastAsia="ru-RU"/>
        </w:rPr>
        <w:t>естественных</w:t>
      </w:r>
      <w:proofErr w:type="gramEnd"/>
      <w:r>
        <w:rPr>
          <w:rFonts w:eastAsia="Times New Roman"/>
          <w:bCs/>
          <w:szCs w:val="18"/>
          <w:lang w:eastAsia="ru-RU"/>
        </w:rPr>
        <w:t>, математических и компьютерных</w:t>
      </w:r>
    </w:p>
    <w:p w:rsidR="003D4200" w:rsidRPr="003D4200" w:rsidRDefault="000411C7" w:rsidP="003D4200">
      <w:pPr>
        <w:autoSpaceDE w:val="0"/>
        <w:autoSpaceDN w:val="0"/>
        <w:adjustRightInd w:val="0"/>
        <w:spacing w:after="0" w:line="240" w:lineRule="auto"/>
        <w:ind w:left="720"/>
        <w:jc w:val="center"/>
        <w:rPr>
          <w:rFonts w:eastAsia="Times New Roman"/>
          <w:bCs/>
          <w:i/>
          <w:sz w:val="20"/>
          <w:szCs w:val="20"/>
          <w:lang w:eastAsia="ru-RU"/>
        </w:rPr>
      </w:pPr>
      <w:r>
        <w:rPr>
          <w:rFonts w:eastAsia="Times New Roman"/>
          <w:bCs/>
          <w:szCs w:val="18"/>
          <w:lang w:eastAsia="ru-RU"/>
        </w:rPr>
        <w:t>Кафедра математики и математического образования</w:t>
      </w: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5103"/>
        <w:jc w:val="both"/>
        <w:rPr>
          <w:rFonts w:eastAsia="Times New Roman"/>
          <w:bCs/>
          <w:sz w:val="26"/>
          <w:szCs w:val="26"/>
          <w:lang w:eastAsia="ru-RU"/>
        </w:rPr>
      </w:pPr>
      <w:r w:rsidRPr="003D4200">
        <w:rPr>
          <w:rFonts w:eastAsia="Times New Roman"/>
          <w:bCs/>
          <w:sz w:val="26"/>
          <w:szCs w:val="26"/>
          <w:lang w:eastAsia="ru-RU"/>
        </w:rPr>
        <w:t>УТВЕРЖДАЮ</w:t>
      </w:r>
    </w:p>
    <w:p w:rsidR="003D4200" w:rsidRPr="003D4200" w:rsidRDefault="003D4200" w:rsidP="003D4200">
      <w:pPr>
        <w:autoSpaceDE w:val="0"/>
        <w:autoSpaceDN w:val="0"/>
        <w:adjustRightInd w:val="0"/>
        <w:spacing w:after="0" w:line="240" w:lineRule="auto"/>
        <w:ind w:left="5103"/>
        <w:jc w:val="both"/>
        <w:rPr>
          <w:rFonts w:eastAsia="Times New Roman"/>
          <w:bCs/>
          <w:sz w:val="26"/>
          <w:szCs w:val="26"/>
          <w:lang w:eastAsia="ru-RU"/>
        </w:rPr>
      </w:pPr>
      <w:r w:rsidRPr="003D4200">
        <w:rPr>
          <w:rFonts w:eastAsia="Times New Roman"/>
          <w:bCs/>
          <w:sz w:val="26"/>
          <w:szCs w:val="26"/>
          <w:lang w:eastAsia="ru-RU"/>
        </w:rPr>
        <w:t>Проректор по учебно-методической деятельности</w:t>
      </w:r>
    </w:p>
    <w:p w:rsidR="003D4200" w:rsidRPr="003D4200" w:rsidRDefault="003D4200" w:rsidP="003D4200">
      <w:pPr>
        <w:autoSpaceDE w:val="0"/>
        <w:autoSpaceDN w:val="0"/>
        <w:adjustRightInd w:val="0"/>
        <w:spacing w:after="0" w:line="240" w:lineRule="auto"/>
        <w:ind w:left="5103"/>
        <w:jc w:val="both"/>
        <w:rPr>
          <w:rFonts w:eastAsia="Times New Roman"/>
          <w:bCs/>
          <w:sz w:val="26"/>
          <w:szCs w:val="26"/>
          <w:lang w:eastAsia="ru-RU"/>
        </w:rPr>
      </w:pPr>
      <w:r w:rsidRPr="003D4200">
        <w:rPr>
          <w:rFonts w:eastAsia="Times New Roman"/>
          <w:bCs/>
          <w:sz w:val="26"/>
          <w:szCs w:val="26"/>
          <w:lang w:eastAsia="ru-RU"/>
        </w:rPr>
        <w:t xml:space="preserve">_______________Г.А. </w:t>
      </w:r>
      <w:proofErr w:type="spellStart"/>
      <w:r w:rsidRPr="003D4200">
        <w:rPr>
          <w:rFonts w:eastAsia="Times New Roman"/>
          <w:bCs/>
          <w:sz w:val="26"/>
          <w:szCs w:val="26"/>
          <w:lang w:eastAsia="ru-RU"/>
        </w:rPr>
        <w:t>Папуткова</w:t>
      </w:r>
      <w:proofErr w:type="spellEnd"/>
    </w:p>
    <w:p w:rsidR="003D4200" w:rsidRPr="003D4200" w:rsidRDefault="003D4200" w:rsidP="003D4200">
      <w:pPr>
        <w:autoSpaceDE w:val="0"/>
        <w:autoSpaceDN w:val="0"/>
        <w:adjustRightInd w:val="0"/>
        <w:spacing w:after="0" w:line="240" w:lineRule="auto"/>
        <w:ind w:left="5103"/>
        <w:jc w:val="both"/>
        <w:rPr>
          <w:rFonts w:eastAsia="Times New Roman"/>
          <w:bCs/>
          <w:sz w:val="26"/>
          <w:szCs w:val="26"/>
          <w:lang w:eastAsia="ru-RU"/>
        </w:rPr>
      </w:pPr>
      <w:r w:rsidRPr="003D4200">
        <w:rPr>
          <w:rFonts w:eastAsia="Times New Roman"/>
          <w:bCs/>
          <w:sz w:val="26"/>
          <w:szCs w:val="26"/>
          <w:lang w:eastAsia="ru-RU"/>
        </w:rPr>
        <w:t>«____» ______________ 20___ г.</w:t>
      </w:r>
    </w:p>
    <w:p w:rsidR="003D4200" w:rsidRPr="003D4200" w:rsidRDefault="003D4200" w:rsidP="003D4200">
      <w:pPr>
        <w:autoSpaceDE w:val="0"/>
        <w:autoSpaceDN w:val="0"/>
        <w:adjustRightInd w:val="0"/>
        <w:spacing w:after="0" w:line="240" w:lineRule="auto"/>
        <w:ind w:left="5670"/>
        <w:jc w:val="both"/>
        <w:rPr>
          <w:rFonts w:eastAsia="Times New Roman"/>
          <w:bCs/>
          <w:szCs w:val="18"/>
          <w:lang w:eastAsia="ru-RU"/>
        </w:rPr>
      </w:pPr>
    </w:p>
    <w:p w:rsidR="003D4200" w:rsidRPr="003D4200" w:rsidRDefault="003D4200" w:rsidP="003D4200">
      <w:pPr>
        <w:autoSpaceDE w:val="0"/>
        <w:autoSpaceDN w:val="0"/>
        <w:adjustRightInd w:val="0"/>
        <w:spacing w:after="0" w:line="240" w:lineRule="auto"/>
        <w:ind w:left="5670"/>
        <w:jc w:val="both"/>
        <w:rPr>
          <w:rFonts w:eastAsia="Times New Roman"/>
          <w:bCs/>
          <w:szCs w:val="18"/>
          <w:lang w:eastAsia="ru-RU"/>
        </w:rPr>
      </w:pPr>
    </w:p>
    <w:p w:rsidR="003D4200" w:rsidRPr="003D4200" w:rsidRDefault="003D4200" w:rsidP="003D4200">
      <w:pPr>
        <w:autoSpaceDE w:val="0"/>
        <w:autoSpaceDN w:val="0"/>
        <w:adjustRightInd w:val="0"/>
        <w:spacing w:after="0" w:line="240" w:lineRule="auto"/>
        <w:ind w:left="5670"/>
        <w:jc w:val="both"/>
        <w:rPr>
          <w:rFonts w:eastAsia="Times New Roman"/>
          <w:bCs/>
          <w:szCs w:val="18"/>
          <w:lang w:eastAsia="ru-RU"/>
        </w:rPr>
      </w:pPr>
    </w:p>
    <w:p w:rsidR="003D4200" w:rsidRPr="003D4200" w:rsidRDefault="003D4200" w:rsidP="003D4200">
      <w:pPr>
        <w:spacing w:after="0"/>
        <w:jc w:val="center"/>
        <w:rPr>
          <w:b/>
          <w:szCs w:val="28"/>
        </w:rPr>
      </w:pPr>
    </w:p>
    <w:p w:rsidR="003D4200" w:rsidRPr="003D4200" w:rsidRDefault="003D4200" w:rsidP="003D4200">
      <w:pPr>
        <w:spacing w:after="0"/>
        <w:jc w:val="center"/>
        <w:rPr>
          <w:b/>
          <w:szCs w:val="28"/>
        </w:rPr>
      </w:pPr>
      <w:r w:rsidRPr="003D4200">
        <w:rPr>
          <w:b/>
          <w:szCs w:val="28"/>
        </w:rPr>
        <w:t xml:space="preserve">ПРОГРАММА </w:t>
      </w:r>
    </w:p>
    <w:p w:rsidR="003D4200" w:rsidRPr="003D4200" w:rsidRDefault="003D4200" w:rsidP="003D4200">
      <w:pPr>
        <w:spacing w:after="0"/>
        <w:jc w:val="center"/>
        <w:rPr>
          <w:b/>
          <w:szCs w:val="28"/>
        </w:rPr>
      </w:pPr>
      <w:r w:rsidRPr="003D4200">
        <w:rPr>
          <w:b/>
          <w:szCs w:val="28"/>
        </w:rPr>
        <w:t>ГОСУДАРСТВЕННОЙ ИТОГОВОЙ АТТЕСТАЦИИ</w:t>
      </w:r>
    </w:p>
    <w:p w:rsidR="003D4200" w:rsidRPr="003D4200" w:rsidRDefault="003D4200" w:rsidP="003D4200">
      <w:pPr>
        <w:spacing w:after="0"/>
        <w:jc w:val="center"/>
        <w:rPr>
          <w:szCs w:val="28"/>
        </w:rPr>
      </w:pPr>
    </w:p>
    <w:p w:rsidR="003D4200" w:rsidRPr="003D4200" w:rsidRDefault="003D4200" w:rsidP="003D4200">
      <w:pPr>
        <w:spacing w:after="0"/>
        <w:jc w:val="center"/>
        <w:rPr>
          <w:szCs w:val="28"/>
        </w:rPr>
      </w:pPr>
    </w:p>
    <w:p w:rsidR="003D4200" w:rsidRPr="008A6F76" w:rsidRDefault="008A6F76" w:rsidP="003D4200">
      <w:pPr>
        <w:spacing w:after="0" w:line="240" w:lineRule="auto"/>
        <w:jc w:val="both"/>
        <w:rPr>
          <w:rFonts w:eastAsia="Times New Roman"/>
          <w:b/>
          <w:szCs w:val="28"/>
          <w:lang w:eastAsia="ru-RU"/>
        </w:rPr>
      </w:pPr>
      <w:r>
        <w:rPr>
          <w:rFonts w:eastAsia="Times New Roman"/>
          <w:b/>
          <w:szCs w:val="28"/>
          <w:lang w:eastAsia="ru-RU"/>
        </w:rPr>
        <w:t>по направлению подготовки</w:t>
      </w:r>
      <w:r w:rsidR="003D4200" w:rsidRPr="003D4200">
        <w:rPr>
          <w:rFonts w:eastAsia="Times New Roman"/>
          <w:b/>
          <w:szCs w:val="28"/>
          <w:lang w:eastAsia="ru-RU"/>
        </w:rPr>
        <w:t xml:space="preserve">: </w:t>
      </w:r>
      <w:r w:rsidR="003371FD" w:rsidRPr="003371FD">
        <w:rPr>
          <w:rFonts w:eastAsia="Times New Roman"/>
          <w:szCs w:val="28"/>
          <w:lang w:eastAsia="ru-RU"/>
        </w:rPr>
        <w:t>44.03.05 Педагогическое образование (с двумя профилями</w:t>
      </w:r>
      <w:r w:rsidR="00A758AF">
        <w:rPr>
          <w:rFonts w:eastAsia="Times New Roman"/>
          <w:szCs w:val="28"/>
          <w:lang w:eastAsia="ru-RU"/>
        </w:rPr>
        <w:t xml:space="preserve"> по</w:t>
      </w:r>
      <w:r w:rsidR="000C78A8">
        <w:rPr>
          <w:rFonts w:eastAsia="Times New Roman"/>
          <w:szCs w:val="28"/>
          <w:lang w:eastAsia="ru-RU"/>
        </w:rPr>
        <w:t>дготовки</w:t>
      </w:r>
      <w:r w:rsidR="003371FD" w:rsidRPr="003371FD">
        <w:rPr>
          <w:rFonts w:eastAsia="Times New Roman"/>
          <w:szCs w:val="28"/>
          <w:lang w:eastAsia="ru-RU"/>
        </w:rPr>
        <w:t>)</w:t>
      </w:r>
    </w:p>
    <w:p w:rsidR="003D4200" w:rsidRPr="003D4200" w:rsidRDefault="003D4200" w:rsidP="003D4200">
      <w:pPr>
        <w:spacing w:after="0" w:line="240" w:lineRule="auto"/>
        <w:jc w:val="center"/>
        <w:rPr>
          <w:rFonts w:eastAsia="Times New Roman"/>
          <w:i/>
          <w:sz w:val="20"/>
          <w:szCs w:val="20"/>
          <w:lang w:eastAsia="ru-RU"/>
        </w:rPr>
      </w:pPr>
      <w:r w:rsidRPr="003D4200">
        <w:rPr>
          <w:rFonts w:eastAsia="Times New Roman"/>
          <w:b/>
          <w:sz w:val="18"/>
          <w:szCs w:val="18"/>
          <w:lang w:eastAsia="ru-RU"/>
        </w:rPr>
        <w:t xml:space="preserve">                                                           </w:t>
      </w:r>
    </w:p>
    <w:p w:rsidR="003D4200" w:rsidRDefault="003D4200" w:rsidP="00D5448D">
      <w:pPr>
        <w:spacing w:after="0" w:line="240" w:lineRule="auto"/>
        <w:rPr>
          <w:rFonts w:eastAsia="Times New Roman"/>
          <w:i/>
          <w:sz w:val="20"/>
          <w:szCs w:val="20"/>
          <w:lang w:eastAsia="ru-RU"/>
        </w:rPr>
      </w:pPr>
      <w:r w:rsidRPr="003D4200">
        <w:rPr>
          <w:rFonts w:eastAsia="Times New Roman"/>
          <w:b/>
          <w:szCs w:val="28"/>
          <w:lang w:eastAsia="ru-RU"/>
        </w:rPr>
        <w:t>профил</w:t>
      </w:r>
      <w:r w:rsidR="00D5448D">
        <w:rPr>
          <w:rFonts w:eastAsia="Times New Roman"/>
          <w:b/>
          <w:szCs w:val="28"/>
          <w:lang w:eastAsia="ru-RU"/>
        </w:rPr>
        <w:t>ь подготовки</w:t>
      </w:r>
      <w:r w:rsidRPr="003D4200">
        <w:rPr>
          <w:rFonts w:eastAsia="Times New Roman"/>
          <w:b/>
          <w:szCs w:val="28"/>
          <w:lang w:eastAsia="ru-RU"/>
        </w:rPr>
        <w:t xml:space="preserve">: </w:t>
      </w:r>
      <w:r w:rsidR="00D5448D" w:rsidRPr="00D5448D">
        <w:rPr>
          <w:rFonts w:eastAsia="Times New Roman"/>
          <w:szCs w:val="28"/>
          <w:lang w:eastAsia="ru-RU"/>
        </w:rPr>
        <w:t>Математика и Информатика</w:t>
      </w:r>
      <w:r w:rsidRPr="00D5448D">
        <w:rPr>
          <w:rFonts w:eastAsia="Times New Roman"/>
          <w:i/>
          <w:sz w:val="20"/>
          <w:szCs w:val="20"/>
          <w:lang w:eastAsia="ru-RU"/>
        </w:rPr>
        <w:t xml:space="preserve"> </w:t>
      </w:r>
      <w:r w:rsidRPr="003D4200">
        <w:rPr>
          <w:rFonts w:eastAsia="Times New Roman"/>
          <w:i/>
          <w:sz w:val="20"/>
          <w:szCs w:val="20"/>
          <w:lang w:eastAsia="ru-RU"/>
        </w:rPr>
        <w:t xml:space="preserve">                                                            </w:t>
      </w:r>
    </w:p>
    <w:p w:rsidR="00D5448D" w:rsidRDefault="00D5448D" w:rsidP="00D5448D">
      <w:pPr>
        <w:spacing w:after="0" w:line="240" w:lineRule="auto"/>
        <w:rPr>
          <w:rFonts w:eastAsia="Times New Roman"/>
          <w:i/>
          <w:sz w:val="20"/>
          <w:szCs w:val="20"/>
          <w:lang w:eastAsia="ru-RU"/>
        </w:rPr>
      </w:pPr>
    </w:p>
    <w:p w:rsidR="00D5448D" w:rsidRPr="003D4200" w:rsidRDefault="00D5448D" w:rsidP="00D5448D">
      <w:pPr>
        <w:spacing w:after="0" w:line="240" w:lineRule="auto"/>
        <w:rPr>
          <w:rFonts w:eastAsia="Times New Roman"/>
          <w:szCs w:val="28"/>
          <w:lang w:eastAsia="ru-RU"/>
        </w:rPr>
      </w:pPr>
    </w:p>
    <w:p w:rsidR="003D4200" w:rsidRPr="003D4200" w:rsidRDefault="003D4200" w:rsidP="004F5ED6">
      <w:pPr>
        <w:spacing w:after="0" w:line="240" w:lineRule="auto"/>
        <w:jc w:val="both"/>
        <w:rPr>
          <w:rFonts w:eastAsia="Times New Roman"/>
          <w:bCs/>
          <w:szCs w:val="18"/>
          <w:lang w:eastAsia="ru-RU"/>
        </w:rPr>
      </w:pPr>
      <w:r w:rsidRPr="003D4200">
        <w:rPr>
          <w:rFonts w:eastAsia="Times New Roman"/>
          <w:szCs w:val="28"/>
          <w:lang w:eastAsia="ru-RU"/>
        </w:rPr>
        <w:t>Квалификация выпускника:</w:t>
      </w:r>
      <w:r w:rsidR="004F5ED6">
        <w:rPr>
          <w:rFonts w:eastAsia="Times New Roman"/>
          <w:szCs w:val="28"/>
          <w:lang w:eastAsia="ru-RU"/>
        </w:rPr>
        <w:t xml:space="preserve"> бакалавр</w:t>
      </w: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rPr>
          <w:rFonts w:eastAsia="Times New Roman"/>
          <w:bCs/>
          <w:szCs w:val="18"/>
          <w:lang w:eastAsia="ru-RU"/>
        </w:rPr>
      </w:pPr>
    </w:p>
    <w:p w:rsidR="003D4200" w:rsidRPr="003D4200" w:rsidRDefault="003D4200" w:rsidP="003D4200">
      <w:pPr>
        <w:autoSpaceDE w:val="0"/>
        <w:autoSpaceDN w:val="0"/>
        <w:adjustRightInd w:val="0"/>
        <w:spacing w:after="0" w:line="240" w:lineRule="auto"/>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r w:rsidRPr="003D4200">
        <w:rPr>
          <w:rFonts w:eastAsia="Times New Roman"/>
          <w:bCs/>
          <w:szCs w:val="18"/>
          <w:lang w:eastAsia="ru-RU"/>
        </w:rPr>
        <w:t>г. Нижний Новгород</w:t>
      </w:r>
    </w:p>
    <w:p w:rsidR="003D4200" w:rsidRPr="003D4200" w:rsidRDefault="003D4200" w:rsidP="003D4200">
      <w:pPr>
        <w:autoSpaceDE w:val="0"/>
        <w:autoSpaceDN w:val="0"/>
        <w:adjustRightInd w:val="0"/>
        <w:spacing w:after="0" w:line="240" w:lineRule="auto"/>
        <w:ind w:left="720"/>
        <w:jc w:val="center"/>
        <w:rPr>
          <w:rFonts w:eastAsia="Times New Roman"/>
          <w:bCs/>
          <w:szCs w:val="18"/>
          <w:lang w:eastAsia="ru-RU"/>
        </w:rPr>
      </w:pPr>
      <w:r w:rsidRPr="003D4200">
        <w:rPr>
          <w:rFonts w:eastAsia="Times New Roman"/>
          <w:bCs/>
          <w:szCs w:val="18"/>
          <w:lang w:eastAsia="ru-RU"/>
        </w:rPr>
        <w:t>20</w:t>
      </w:r>
      <w:r w:rsidR="007F22CD">
        <w:rPr>
          <w:rFonts w:eastAsia="Times New Roman"/>
          <w:bCs/>
          <w:szCs w:val="18"/>
          <w:lang w:eastAsia="ru-RU"/>
        </w:rPr>
        <w:t>19</w:t>
      </w:r>
      <w:r w:rsidRPr="003D4200">
        <w:rPr>
          <w:rFonts w:eastAsia="Times New Roman"/>
          <w:bCs/>
          <w:szCs w:val="18"/>
          <w:lang w:eastAsia="ru-RU"/>
        </w:rPr>
        <w:t xml:space="preserve"> год</w:t>
      </w:r>
    </w:p>
    <w:p w:rsidR="00541B83" w:rsidRDefault="00541B83" w:rsidP="003D4200">
      <w:pPr>
        <w:spacing w:after="0"/>
        <w:jc w:val="center"/>
        <w:rPr>
          <w:b/>
          <w:szCs w:val="28"/>
        </w:rPr>
      </w:pPr>
    </w:p>
    <w:p w:rsidR="003D4200" w:rsidRPr="003D4200" w:rsidRDefault="003D4200" w:rsidP="003D4200">
      <w:pPr>
        <w:spacing w:after="0"/>
        <w:jc w:val="center"/>
        <w:rPr>
          <w:b/>
          <w:szCs w:val="28"/>
        </w:rPr>
      </w:pPr>
      <w:r w:rsidRPr="003D4200">
        <w:rPr>
          <w:b/>
          <w:szCs w:val="28"/>
        </w:rPr>
        <w:lastRenderedPageBreak/>
        <w:t>ЛИСТ СОГЛАСОВАНИЯ</w:t>
      </w:r>
    </w:p>
    <w:p w:rsidR="003D4200" w:rsidRPr="003D4200" w:rsidRDefault="003D4200" w:rsidP="003D4200">
      <w:pPr>
        <w:spacing w:after="0"/>
        <w:jc w:val="center"/>
        <w:rPr>
          <w:szCs w:val="28"/>
        </w:rPr>
      </w:pPr>
      <w:r w:rsidRPr="003D4200">
        <w:rPr>
          <w:szCs w:val="28"/>
        </w:rPr>
        <w:t>ПРОГРАММЫ ГОСУДАРСТВЕННОЙ ИТОГОВОЙ АТТЕСТАЦИИ</w:t>
      </w:r>
    </w:p>
    <w:p w:rsidR="003D4200" w:rsidRPr="003D4200" w:rsidRDefault="003D4200" w:rsidP="003D4200">
      <w:pPr>
        <w:autoSpaceDE w:val="0"/>
        <w:autoSpaceDN w:val="0"/>
        <w:adjustRightInd w:val="0"/>
        <w:spacing w:after="0" w:line="240" w:lineRule="auto"/>
        <w:jc w:val="both"/>
        <w:rPr>
          <w:rFonts w:eastAsia="Times New Roman"/>
          <w:bCs/>
          <w:szCs w:val="18"/>
          <w:lang w:eastAsia="ru-RU"/>
        </w:rPr>
      </w:pPr>
    </w:p>
    <w:p w:rsidR="003D4200" w:rsidRPr="003D4200" w:rsidRDefault="003D4200" w:rsidP="003D4200">
      <w:pPr>
        <w:spacing w:after="0"/>
        <w:ind w:left="2268"/>
        <w:jc w:val="both"/>
        <w:rPr>
          <w:szCs w:val="28"/>
        </w:rPr>
      </w:pPr>
    </w:p>
    <w:p w:rsidR="003D4200" w:rsidRPr="003D4200" w:rsidRDefault="003D4200" w:rsidP="003D4200">
      <w:pPr>
        <w:spacing w:after="0"/>
        <w:jc w:val="both"/>
        <w:rPr>
          <w:szCs w:val="28"/>
        </w:rPr>
      </w:pPr>
      <w:r w:rsidRPr="003D4200">
        <w:rPr>
          <w:szCs w:val="28"/>
        </w:rPr>
        <w:t>Программа соответствует:</w:t>
      </w:r>
    </w:p>
    <w:p w:rsidR="003D4200" w:rsidRPr="003D4200" w:rsidRDefault="003D4200" w:rsidP="006C529E">
      <w:pPr>
        <w:widowControl w:val="0"/>
        <w:suppressAutoHyphens/>
        <w:autoSpaceDE w:val="0"/>
        <w:autoSpaceDN w:val="0"/>
        <w:adjustRightInd w:val="0"/>
        <w:spacing w:after="0" w:line="240" w:lineRule="auto"/>
        <w:ind w:firstLine="709"/>
        <w:jc w:val="both"/>
        <w:rPr>
          <w:rFonts w:eastAsia="Times New Roman"/>
          <w:szCs w:val="24"/>
          <w:lang w:eastAsia="ru-RU"/>
        </w:rPr>
      </w:pPr>
      <w:r w:rsidRPr="003D4200">
        <w:rPr>
          <w:rFonts w:eastAsia="Times New Roman"/>
          <w:szCs w:val="24"/>
          <w:lang w:eastAsia="ru-RU"/>
        </w:rPr>
        <w:t xml:space="preserve">1. Требованиям ФГОС </w:t>
      </w:r>
      <w:proofErr w:type="gramStart"/>
      <w:r w:rsidRPr="003D4200">
        <w:rPr>
          <w:rFonts w:eastAsia="Times New Roman"/>
          <w:szCs w:val="24"/>
          <w:lang w:eastAsia="ru-RU"/>
        </w:rPr>
        <w:t>ВО</w:t>
      </w:r>
      <w:proofErr w:type="gramEnd"/>
      <w:r w:rsidRPr="003D4200">
        <w:rPr>
          <w:rFonts w:eastAsia="Times New Roman"/>
          <w:szCs w:val="24"/>
          <w:lang w:eastAsia="ru-RU"/>
        </w:rPr>
        <w:t xml:space="preserve"> </w:t>
      </w:r>
      <w:proofErr w:type="gramStart"/>
      <w:r w:rsidRPr="003D4200">
        <w:rPr>
          <w:rFonts w:eastAsia="Times New Roman"/>
          <w:szCs w:val="24"/>
          <w:lang w:eastAsia="ru-RU"/>
        </w:rPr>
        <w:t>по</w:t>
      </w:r>
      <w:proofErr w:type="gramEnd"/>
      <w:r w:rsidRPr="003D4200">
        <w:rPr>
          <w:rFonts w:eastAsia="Times New Roman"/>
          <w:szCs w:val="24"/>
          <w:lang w:eastAsia="ru-RU"/>
        </w:rPr>
        <w:t xml:space="preserve"> направлению подготовки </w:t>
      </w:r>
      <w:r w:rsidR="009046F2">
        <w:rPr>
          <w:rFonts w:eastAsia="Times New Roman"/>
          <w:szCs w:val="24"/>
          <w:lang w:eastAsia="ru-RU"/>
        </w:rPr>
        <w:t>44.03.05 Педагогическое образование (с двумя профилями подготовки)</w:t>
      </w:r>
      <w:r w:rsidRPr="003D4200">
        <w:rPr>
          <w:rFonts w:eastAsia="Times New Roman"/>
          <w:szCs w:val="24"/>
          <w:lang w:eastAsia="ru-RU"/>
        </w:rPr>
        <w:t>,</w:t>
      </w:r>
      <w:r w:rsidR="006C529E">
        <w:rPr>
          <w:rFonts w:eastAsia="Times New Roman"/>
          <w:szCs w:val="24"/>
          <w:lang w:eastAsia="ru-RU"/>
        </w:rPr>
        <w:t xml:space="preserve"> </w:t>
      </w:r>
      <w:r w:rsidRPr="003D4200">
        <w:rPr>
          <w:rFonts w:eastAsia="Times New Roman"/>
          <w:szCs w:val="24"/>
          <w:lang w:eastAsia="ru-RU"/>
        </w:rPr>
        <w:t>утвержденного приказом МИНОБРНАУКИ РОССИИ от «</w:t>
      </w:r>
      <w:r w:rsidR="00541B83">
        <w:rPr>
          <w:rFonts w:eastAsia="Times New Roman"/>
          <w:szCs w:val="24"/>
          <w:lang w:eastAsia="ru-RU"/>
        </w:rPr>
        <w:t>22</w:t>
      </w:r>
      <w:r w:rsidRPr="003D4200">
        <w:rPr>
          <w:rFonts w:eastAsia="Times New Roman"/>
          <w:szCs w:val="24"/>
          <w:lang w:eastAsia="ru-RU"/>
        </w:rPr>
        <w:t xml:space="preserve">» </w:t>
      </w:r>
      <w:r w:rsidR="00541B83">
        <w:rPr>
          <w:rFonts w:eastAsia="Times New Roman"/>
          <w:szCs w:val="24"/>
          <w:lang w:eastAsia="ru-RU"/>
        </w:rPr>
        <w:t>февраля</w:t>
      </w:r>
      <w:r w:rsidRPr="003D4200">
        <w:rPr>
          <w:rFonts w:eastAsia="Times New Roman"/>
          <w:szCs w:val="24"/>
          <w:lang w:eastAsia="ru-RU"/>
        </w:rPr>
        <w:t xml:space="preserve"> 20</w:t>
      </w:r>
      <w:r w:rsidR="00541B83">
        <w:rPr>
          <w:rFonts w:eastAsia="Times New Roman"/>
          <w:szCs w:val="24"/>
          <w:lang w:eastAsia="ru-RU"/>
        </w:rPr>
        <w:t>18</w:t>
      </w:r>
      <w:r w:rsidRPr="003D4200">
        <w:rPr>
          <w:rFonts w:eastAsia="Times New Roman"/>
          <w:szCs w:val="24"/>
          <w:lang w:eastAsia="ru-RU"/>
        </w:rPr>
        <w:t xml:space="preserve"> г., № </w:t>
      </w:r>
      <w:r w:rsidR="00541B83">
        <w:rPr>
          <w:rFonts w:eastAsia="Times New Roman"/>
          <w:szCs w:val="24"/>
          <w:lang w:eastAsia="ru-RU"/>
        </w:rPr>
        <w:t>125</w:t>
      </w:r>
      <w:r w:rsidRPr="003D4200">
        <w:rPr>
          <w:rFonts w:eastAsia="Times New Roman"/>
          <w:szCs w:val="24"/>
          <w:lang w:eastAsia="ru-RU"/>
        </w:rPr>
        <w:t>.</w:t>
      </w:r>
    </w:p>
    <w:p w:rsidR="003D4200" w:rsidRPr="003D4200" w:rsidRDefault="003D4200" w:rsidP="003D4200">
      <w:pPr>
        <w:widowControl w:val="0"/>
        <w:suppressAutoHyphens/>
        <w:autoSpaceDE w:val="0"/>
        <w:autoSpaceDN w:val="0"/>
        <w:adjustRightInd w:val="0"/>
        <w:spacing w:after="0" w:line="240" w:lineRule="auto"/>
        <w:ind w:firstLine="709"/>
        <w:jc w:val="both"/>
        <w:rPr>
          <w:rFonts w:eastAsia="Times New Roman"/>
          <w:szCs w:val="28"/>
          <w:lang w:eastAsia="ru-RU"/>
        </w:rPr>
      </w:pPr>
    </w:p>
    <w:p w:rsidR="003D4200" w:rsidRPr="003D4200" w:rsidRDefault="003D4200" w:rsidP="003D4200">
      <w:pPr>
        <w:widowControl w:val="0"/>
        <w:tabs>
          <w:tab w:val="left" w:pos="993"/>
        </w:tabs>
        <w:suppressAutoHyphens/>
        <w:autoSpaceDE w:val="0"/>
        <w:autoSpaceDN w:val="0"/>
        <w:adjustRightInd w:val="0"/>
        <w:spacing w:after="0" w:line="240" w:lineRule="auto"/>
        <w:ind w:firstLine="709"/>
        <w:jc w:val="both"/>
        <w:rPr>
          <w:rFonts w:eastAsia="Times New Roman"/>
          <w:szCs w:val="24"/>
          <w:lang w:eastAsia="ru-RU"/>
        </w:rPr>
      </w:pPr>
      <w:r w:rsidRPr="003D4200">
        <w:rPr>
          <w:rFonts w:eastAsia="Times New Roman"/>
          <w:szCs w:val="28"/>
          <w:lang w:eastAsia="ru-RU"/>
        </w:rPr>
        <w:t xml:space="preserve">2. ОПОП по направлению подготовки </w:t>
      </w:r>
      <w:r w:rsidR="006C529E">
        <w:rPr>
          <w:rFonts w:eastAsia="Times New Roman"/>
          <w:szCs w:val="24"/>
          <w:lang w:eastAsia="ru-RU"/>
        </w:rPr>
        <w:t>44.03.05 Педагогическое образование (с двумя профилями подготовки)</w:t>
      </w:r>
    </w:p>
    <w:p w:rsidR="006C529E" w:rsidRDefault="006C529E" w:rsidP="003D4200">
      <w:pPr>
        <w:widowControl w:val="0"/>
        <w:suppressAutoHyphens/>
        <w:autoSpaceDE w:val="0"/>
        <w:autoSpaceDN w:val="0"/>
        <w:adjustRightInd w:val="0"/>
        <w:spacing w:after="0"/>
        <w:ind w:firstLine="709"/>
        <w:contextualSpacing/>
        <w:jc w:val="both"/>
        <w:rPr>
          <w:rFonts w:eastAsia="Times New Roman"/>
          <w:szCs w:val="28"/>
          <w:lang w:eastAsia="ru-RU"/>
        </w:rPr>
      </w:pPr>
    </w:p>
    <w:p w:rsidR="003D4200" w:rsidRPr="003D4200" w:rsidRDefault="003D4200" w:rsidP="003D4200">
      <w:pPr>
        <w:widowControl w:val="0"/>
        <w:suppressAutoHyphens/>
        <w:autoSpaceDE w:val="0"/>
        <w:autoSpaceDN w:val="0"/>
        <w:adjustRightInd w:val="0"/>
        <w:spacing w:after="0"/>
        <w:ind w:firstLine="709"/>
        <w:contextualSpacing/>
        <w:jc w:val="both"/>
        <w:rPr>
          <w:rFonts w:eastAsia="Times New Roman"/>
          <w:i/>
          <w:szCs w:val="28"/>
          <w:lang w:eastAsia="ru-RU"/>
        </w:rPr>
      </w:pPr>
      <w:r w:rsidRPr="003D4200">
        <w:rPr>
          <w:rFonts w:eastAsia="Times New Roman"/>
          <w:szCs w:val="28"/>
          <w:lang w:eastAsia="ru-RU"/>
        </w:rPr>
        <w:t>3. Запросам и требованиям работодателей</w:t>
      </w:r>
    </w:p>
    <w:p w:rsidR="003D4200" w:rsidRPr="003D4200" w:rsidRDefault="003D4200" w:rsidP="003D4200">
      <w:pPr>
        <w:spacing w:after="0"/>
        <w:jc w:val="both"/>
        <w:rPr>
          <w:szCs w:val="28"/>
        </w:rPr>
      </w:pPr>
    </w:p>
    <w:p w:rsidR="003D4200" w:rsidRPr="003D4200" w:rsidRDefault="003D4200" w:rsidP="003D4200">
      <w:pPr>
        <w:spacing w:after="0"/>
        <w:jc w:val="both"/>
        <w:rPr>
          <w:szCs w:val="28"/>
        </w:rPr>
      </w:pPr>
    </w:p>
    <w:p w:rsidR="003D4200" w:rsidRPr="003D4200" w:rsidRDefault="003D4200" w:rsidP="003D4200">
      <w:pPr>
        <w:widowControl w:val="0"/>
        <w:suppressAutoHyphens/>
        <w:autoSpaceDE w:val="0"/>
        <w:autoSpaceDN w:val="0"/>
        <w:adjustRightInd w:val="0"/>
        <w:spacing w:after="0"/>
        <w:ind w:firstLine="709"/>
        <w:jc w:val="both"/>
        <w:rPr>
          <w:rFonts w:eastAsia="Times New Roman"/>
          <w:szCs w:val="24"/>
          <w:lang w:eastAsia="ru-RU"/>
        </w:rPr>
      </w:pPr>
    </w:p>
    <w:p w:rsidR="003D4200" w:rsidRPr="003D4200" w:rsidRDefault="003D4200" w:rsidP="003D4200">
      <w:pPr>
        <w:widowControl w:val="0"/>
        <w:suppressAutoHyphens/>
        <w:autoSpaceDE w:val="0"/>
        <w:autoSpaceDN w:val="0"/>
        <w:adjustRightInd w:val="0"/>
        <w:spacing w:after="0"/>
        <w:ind w:firstLine="709"/>
        <w:jc w:val="both"/>
        <w:rPr>
          <w:rFonts w:eastAsia="Times New Roman"/>
          <w:szCs w:val="24"/>
          <w:lang w:eastAsia="ru-RU"/>
        </w:rPr>
      </w:pPr>
    </w:p>
    <w:p w:rsidR="003D4200" w:rsidRPr="003D4200" w:rsidRDefault="003D4200" w:rsidP="003D4200">
      <w:pPr>
        <w:widowControl w:val="0"/>
        <w:suppressAutoHyphens/>
        <w:autoSpaceDE w:val="0"/>
        <w:autoSpaceDN w:val="0"/>
        <w:adjustRightInd w:val="0"/>
        <w:spacing w:after="0"/>
        <w:ind w:firstLine="709"/>
        <w:jc w:val="both"/>
        <w:rPr>
          <w:rFonts w:eastAsia="Times New Roman"/>
          <w:szCs w:val="24"/>
          <w:lang w:eastAsia="ru-RU"/>
        </w:rPr>
      </w:pPr>
      <w:r w:rsidRPr="003D4200">
        <w:rPr>
          <w:rFonts w:eastAsia="Times New Roman"/>
          <w:szCs w:val="24"/>
          <w:lang w:eastAsia="ru-RU"/>
        </w:rPr>
        <w:t xml:space="preserve">Программа принята на заседании Ученого совета факультета </w:t>
      </w:r>
      <w:r w:rsidR="002B06BD">
        <w:rPr>
          <w:rFonts w:eastAsia="Times New Roman"/>
          <w:szCs w:val="24"/>
          <w:lang w:eastAsia="ru-RU"/>
        </w:rPr>
        <w:t>естественных, математических и компьютерных наук</w:t>
      </w:r>
      <w:r w:rsidRPr="003D4200">
        <w:rPr>
          <w:rFonts w:eastAsia="Times New Roman"/>
          <w:szCs w:val="24"/>
          <w:lang w:eastAsia="ru-RU"/>
        </w:rPr>
        <w:t>, протокол №</w:t>
      </w:r>
      <w:r w:rsidR="002B06BD">
        <w:rPr>
          <w:rFonts w:eastAsia="Times New Roman"/>
          <w:szCs w:val="24"/>
          <w:lang w:eastAsia="ru-RU"/>
        </w:rPr>
        <w:t xml:space="preserve"> 7</w:t>
      </w:r>
      <w:r w:rsidRPr="003D4200">
        <w:rPr>
          <w:rFonts w:eastAsia="Times New Roman"/>
          <w:szCs w:val="24"/>
          <w:lang w:eastAsia="ru-RU"/>
        </w:rPr>
        <w:t xml:space="preserve"> от «</w:t>
      </w:r>
      <w:r w:rsidR="002B06BD">
        <w:rPr>
          <w:rFonts w:eastAsia="Times New Roman"/>
          <w:szCs w:val="24"/>
          <w:lang w:eastAsia="ru-RU"/>
        </w:rPr>
        <w:t>11</w:t>
      </w:r>
      <w:r w:rsidRPr="003D4200">
        <w:rPr>
          <w:rFonts w:eastAsia="Times New Roman"/>
          <w:szCs w:val="24"/>
          <w:lang w:eastAsia="ru-RU"/>
        </w:rPr>
        <w:t xml:space="preserve">»  </w:t>
      </w:r>
      <w:r w:rsidR="00EA2BD9">
        <w:rPr>
          <w:rFonts w:eastAsia="Times New Roman"/>
          <w:szCs w:val="24"/>
          <w:lang w:eastAsia="ru-RU"/>
        </w:rPr>
        <w:t>февраля</w:t>
      </w:r>
      <w:r w:rsidRPr="003D4200">
        <w:rPr>
          <w:rFonts w:eastAsia="Times New Roman"/>
          <w:szCs w:val="24"/>
          <w:lang w:eastAsia="ru-RU"/>
        </w:rPr>
        <w:t xml:space="preserve"> 20</w:t>
      </w:r>
      <w:r w:rsidR="00EA2BD9">
        <w:rPr>
          <w:rFonts w:eastAsia="Times New Roman"/>
          <w:szCs w:val="24"/>
          <w:lang w:eastAsia="ru-RU"/>
        </w:rPr>
        <w:t xml:space="preserve">19 </w:t>
      </w:r>
      <w:r w:rsidRPr="003D4200">
        <w:rPr>
          <w:rFonts w:eastAsia="Times New Roman"/>
          <w:szCs w:val="24"/>
          <w:lang w:eastAsia="ru-RU"/>
        </w:rPr>
        <w:t>г.</w:t>
      </w:r>
    </w:p>
    <w:p w:rsidR="003D4200" w:rsidRPr="003D4200" w:rsidRDefault="003D4200" w:rsidP="003D4200">
      <w:pPr>
        <w:spacing w:after="0"/>
        <w:jc w:val="both"/>
        <w:rPr>
          <w:szCs w:val="28"/>
        </w:rPr>
      </w:pPr>
    </w:p>
    <w:p w:rsidR="003D4200" w:rsidRPr="003D4200" w:rsidRDefault="003D4200" w:rsidP="003D4200">
      <w:pPr>
        <w:spacing w:after="0"/>
        <w:jc w:val="both"/>
        <w:rPr>
          <w:szCs w:val="28"/>
        </w:rPr>
      </w:pPr>
    </w:p>
    <w:p w:rsidR="003D4200" w:rsidRPr="003D4200" w:rsidRDefault="003D4200" w:rsidP="003D4200">
      <w:pPr>
        <w:widowControl w:val="0"/>
        <w:autoSpaceDE w:val="0"/>
        <w:autoSpaceDN w:val="0"/>
        <w:adjustRightInd w:val="0"/>
        <w:spacing w:after="0" w:line="240" w:lineRule="auto"/>
        <w:rPr>
          <w:rFonts w:eastAsia="Times New Roman"/>
          <w:szCs w:val="24"/>
          <w:lang w:eastAsia="ru-RU"/>
        </w:rPr>
      </w:pPr>
    </w:p>
    <w:p w:rsidR="003D4200" w:rsidRPr="003D4200" w:rsidRDefault="003D4200" w:rsidP="003D4200">
      <w:pPr>
        <w:widowControl w:val="0"/>
        <w:autoSpaceDE w:val="0"/>
        <w:autoSpaceDN w:val="0"/>
        <w:adjustRightInd w:val="0"/>
        <w:spacing w:after="0" w:line="240" w:lineRule="auto"/>
        <w:rPr>
          <w:rFonts w:eastAsia="Times New Roman"/>
          <w:szCs w:val="24"/>
          <w:lang w:eastAsia="ru-RU"/>
        </w:rPr>
      </w:pPr>
      <w:r w:rsidRPr="003D4200">
        <w:rPr>
          <w:rFonts w:eastAsia="Times New Roman"/>
          <w:szCs w:val="24"/>
          <w:lang w:eastAsia="ru-RU"/>
        </w:rPr>
        <w:t xml:space="preserve">Зав. кафедрой </w:t>
      </w:r>
      <w:r w:rsidR="00582C2B">
        <w:rPr>
          <w:rFonts w:eastAsia="Times New Roman"/>
          <w:szCs w:val="24"/>
          <w:lang w:eastAsia="ru-RU"/>
        </w:rPr>
        <w:t>математики и математического образования</w:t>
      </w:r>
      <w:r w:rsidRPr="003D4200">
        <w:rPr>
          <w:rFonts w:eastAsia="Times New Roman"/>
          <w:szCs w:val="24"/>
          <w:lang w:eastAsia="ru-RU"/>
        </w:rPr>
        <w:t xml:space="preserve">          </w:t>
      </w:r>
    </w:p>
    <w:p w:rsidR="00582C2B" w:rsidRDefault="00582C2B" w:rsidP="003D4200">
      <w:pPr>
        <w:widowControl w:val="0"/>
        <w:autoSpaceDE w:val="0"/>
        <w:autoSpaceDN w:val="0"/>
        <w:adjustRightInd w:val="0"/>
        <w:spacing w:after="0" w:line="240" w:lineRule="auto"/>
        <w:ind w:left="2268"/>
        <w:rPr>
          <w:rFonts w:eastAsia="Times New Roman"/>
          <w:sz w:val="24"/>
          <w:szCs w:val="20"/>
          <w:lang w:eastAsia="ru-RU"/>
        </w:rPr>
      </w:pPr>
    </w:p>
    <w:p w:rsidR="003D4200" w:rsidRPr="003D4200" w:rsidRDefault="003D4200" w:rsidP="003D4200">
      <w:pPr>
        <w:widowControl w:val="0"/>
        <w:autoSpaceDE w:val="0"/>
        <w:autoSpaceDN w:val="0"/>
        <w:adjustRightInd w:val="0"/>
        <w:spacing w:after="0" w:line="240" w:lineRule="auto"/>
        <w:ind w:left="2268"/>
        <w:rPr>
          <w:rFonts w:eastAsia="Times New Roman"/>
          <w:sz w:val="24"/>
          <w:szCs w:val="20"/>
          <w:lang w:eastAsia="ru-RU"/>
        </w:rPr>
      </w:pPr>
      <w:r w:rsidRPr="003D4200">
        <w:rPr>
          <w:rFonts w:eastAsia="Times New Roman"/>
          <w:sz w:val="24"/>
          <w:szCs w:val="20"/>
          <w:lang w:eastAsia="ru-RU"/>
        </w:rPr>
        <w:t xml:space="preserve">_________________   </w:t>
      </w:r>
      <w:r w:rsidR="00582C2B">
        <w:rPr>
          <w:rFonts w:eastAsia="Times New Roman"/>
          <w:sz w:val="24"/>
          <w:szCs w:val="20"/>
          <w:lang w:eastAsia="ru-RU"/>
        </w:rPr>
        <w:t xml:space="preserve">канд. пед. наук, </w:t>
      </w:r>
      <w:r w:rsidR="006A504A">
        <w:rPr>
          <w:rFonts w:eastAsia="Times New Roman"/>
          <w:sz w:val="24"/>
          <w:szCs w:val="20"/>
          <w:lang w:eastAsia="ru-RU"/>
        </w:rPr>
        <w:t xml:space="preserve">доцент </w:t>
      </w:r>
      <w:r w:rsidR="00582C2B">
        <w:rPr>
          <w:rFonts w:eastAsia="Times New Roman"/>
          <w:sz w:val="24"/>
          <w:szCs w:val="20"/>
          <w:lang w:eastAsia="ru-RU"/>
        </w:rPr>
        <w:t xml:space="preserve">Г.Л. </w:t>
      </w:r>
      <w:proofErr w:type="spellStart"/>
      <w:r w:rsidR="00582C2B">
        <w:rPr>
          <w:rFonts w:eastAsia="Times New Roman"/>
          <w:sz w:val="24"/>
          <w:szCs w:val="20"/>
          <w:lang w:eastAsia="ru-RU"/>
        </w:rPr>
        <w:t>Барбашова</w:t>
      </w:r>
      <w:proofErr w:type="spellEnd"/>
      <w:r w:rsidRPr="003D4200">
        <w:rPr>
          <w:rFonts w:eastAsia="Times New Roman"/>
          <w:sz w:val="24"/>
          <w:szCs w:val="20"/>
          <w:lang w:eastAsia="ru-RU"/>
        </w:rPr>
        <w:t xml:space="preserve"> </w:t>
      </w:r>
    </w:p>
    <w:p w:rsidR="003D4200" w:rsidRPr="003D4200" w:rsidRDefault="003D4200" w:rsidP="003D4200">
      <w:pPr>
        <w:spacing w:after="0" w:line="240" w:lineRule="auto"/>
        <w:ind w:left="2268"/>
        <w:jc w:val="both"/>
        <w:rPr>
          <w:rFonts w:eastAsia="Times New Roman"/>
          <w:i/>
          <w:sz w:val="20"/>
          <w:szCs w:val="20"/>
          <w:lang w:eastAsia="ru-RU"/>
        </w:rPr>
      </w:pPr>
      <w:r w:rsidRPr="003D4200">
        <w:rPr>
          <w:rFonts w:eastAsia="Times New Roman"/>
          <w:i/>
          <w:sz w:val="20"/>
          <w:szCs w:val="20"/>
          <w:lang w:eastAsia="ru-RU"/>
        </w:rPr>
        <w:t xml:space="preserve">         личная подпись                   </w:t>
      </w:r>
    </w:p>
    <w:p w:rsidR="003D4200" w:rsidRPr="003D4200" w:rsidRDefault="003D4200" w:rsidP="003D4200">
      <w:pPr>
        <w:widowControl w:val="0"/>
        <w:autoSpaceDE w:val="0"/>
        <w:autoSpaceDN w:val="0"/>
        <w:adjustRightInd w:val="0"/>
        <w:spacing w:after="0" w:line="240" w:lineRule="auto"/>
        <w:rPr>
          <w:rFonts w:eastAsia="Times New Roman"/>
          <w:sz w:val="24"/>
          <w:szCs w:val="20"/>
          <w:lang w:eastAsia="ru-RU"/>
        </w:rPr>
      </w:pPr>
      <w:r w:rsidRPr="003D4200">
        <w:rPr>
          <w:rFonts w:eastAsia="Times New Roman"/>
          <w:szCs w:val="24"/>
          <w:lang w:eastAsia="ru-RU"/>
        </w:rPr>
        <w:t>«___» ______________ 20___г.</w:t>
      </w:r>
    </w:p>
    <w:p w:rsidR="003D4200" w:rsidRPr="003D4200" w:rsidRDefault="003D4200" w:rsidP="003D4200">
      <w:pPr>
        <w:spacing w:after="0"/>
        <w:jc w:val="both"/>
        <w:rPr>
          <w:szCs w:val="28"/>
        </w:rPr>
      </w:pPr>
    </w:p>
    <w:p w:rsidR="003D4200" w:rsidRPr="003D4200" w:rsidRDefault="003D4200" w:rsidP="003D4200">
      <w:pPr>
        <w:spacing w:after="0"/>
        <w:jc w:val="both"/>
        <w:rPr>
          <w:szCs w:val="28"/>
        </w:rPr>
      </w:pPr>
      <w:r w:rsidRPr="003D4200">
        <w:rPr>
          <w:szCs w:val="28"/>
        </w:rPr>
        <w:t xml:space="preserve">Председатель </w:t>
      </w:r>
    </w:p>
    <w:p w:rsidR="003D4200" w:rsidRPr="003D4200" w:rsidRDefault="003D4200" w:rsidP="003D4200">
      <w:pPr>
        <w:spacing w:after="0"/>
        <w:jc w:val="both"/>
        <w:rPr>
          <w:rFonts w:eastAsia="Times New Roman"/>
          <w:sz w:val="24"/>
          <w:szCs w:val="20"/>
          <w:lang w:eastAsia="ru-RU"/>
        </w:rPr>
      </w:pPr>
      <w:r w:rsidRPr="003D4200">
        <w:rPr>
          <w:szCs w:val="28"/>
        </w:rPr>
        <w:t xml:space="preserve">Ученого совета факультета </w:t>
      </w:r>
      <w:r w:rsidRPr="003D4200">
        <w:rPr>
          <w:rFonts w:eastAsia="Times New Roman"/>
          <w:sz w:val="24"/>
          <w:szCs w:val="20"/>
          <w:lang w:eastAsia="ru-RU"/>
        </w:rPr>
        <w:t xml:space="preserve">_________________   </w:t>
      </w:r>
      <w:r w:rsidR="006A504A">
        <w:rPr>
          <w:rFonts w:eastAsia="Times New Roman"/>
          <w:sz w:val="24"/>
          <w:szCs w:val="20"/>
          <w:lang w:eastAsia="ru-RU"/>
        </w:rPr>
        <w:t xml:space="preserve">д-р </w:t>
      </w:r>
      <w:proofErr w:type="spellStart"/>
      <w:r w:rsidR="006A504A">
        <w:rPr>
          <w:rFonts w:eastAsia="Times New Roman"/>
          <w:sz w:val="24"/>
          <w:szCs w:val="20"/>
          <w:lang w:eastAsia="ru-RU"/>
        </w:rPr>
        <w:t>пед</w:t>
      </w:r>
      <w:proofErr w:type="spellEnd"/>
      <w:r w:rsidR="006A504A">
        <w:rPr>
          <w:rFonts w:eastAsia="Times New Roman"/>
          <w:sz w:val="24"/>
          <w:szCs w:val="20"/>
          <w:lang w:eastAsia="ru-RU"/>
        </w:rPr>
        <w:t xml:space="preserve">. наук, профессор  Э.К. </w:t>
      </w:r>
      <w:proofErr w:type="spellStart"/>
      <w:r w:rsidR="006A504A">
        <w:rPr>
          <w:rFonts w:eastAsia="Times New Roman"/>
          <w:sz w:val="24"/>
          <w:szCs w:val="20"/>
          <w:lang w:eastAsia="ru-RU"/>
        </w:rPr>
        <w:t>Самерханова</w:t>
      </w:r>
      <w:proofErr w:type="spellEnd"/>
    </w:p>
    <w:p w:rsidR="003D4200" w:rsidRPr="003D4200" w:rsidRDefault="003D4200" w:rsidP="003D4200">
      <w:pPr>
        <w:spacing w:after="0" w:line="360" w:lineRule="auto"/>
        <w:jc w:val="both"/>
        <w:rPr>
          <w:rFonts w:eastAsia="Times New Roman"/>
          <w:i/>
          <w:sz w:val="20"/>
          <w:szCs w:val="20"/>
          <w:lang w:eastAsia="ru-RU"/>
        </w:rPr>
      </w:pPr>
      <w:r w:rsidRPr="003D4200">
        <w:rPr>
          <w:rFonts w:eastAsia="Times New Roman"/>
          <w:i/>
          <w:sz w:val="22"/>
          <w:lang w:eastAsia="ru-RU"/>
        </w:rPr>
        <w:t xml:space="preserve">                                                               </w:t>
      </w:r>
      <w:r w:rsidRPr="003D4200">
        <w:rPr>
          <w:rFonts w:eastAsia="Times New Roman"/>
          <w:i/>
          <w:sz w:val="20"/>
          <w:szCs w:val="20"/>
          <w:lang w:eastAsia="ru-RU"/>
        </w:rPr>
        <w:t xml:space="preserve">личная подпись            </w:t>
      </w:r>
    </w:p>
    <w:p w:rsidR="003D4200" w:rsidRPr="003D4200" w:rsidRDefault="003D4200" w:rsidP="003D4200">
      <w:pPr>
        <w:rPr>
          <w:szCs w:val="28"/>
        </w:rPr>
      </w:pPr>
      <w:r w:rsidRPr="003D4200">
        <w:rPr>
          <w:rFonts w:eastAsia="Times New Roman"/>
          <w:szCs w:val="24"/>
          <w:lang w:eastAsia="ru-RU"/>
        </w:rPr>
        <w:t>«___» ______________ 20___г.</w:t>
      </w:r>
    </w:p>
    <w:p w:rsidR="00EF66CD" w:rsidRDefault="00EF66CD" w:rsidP="00EF66CD">
      <w:pPr>
        <w:spacing w:after="0" w:line="240" w:lineRule="auto"/>
        <w:jc w:val="center"/>
        <w:rPr>
          <w:caps/>
          <w:szCs w:val="28"/>
        </w:rPr>
      </w:pPr>
    </w:p>
    <w:p w:rsidR="00EF66CD" w:rsidRDefault="00EF66CD" w:rsidP="00EF66CD">
      <w:pPr>
        <w:spacing w:after="0" w:line="240" w:lineRule="auto"/>
        <w:jc w:val="center"/>
        <w:rPr>
          <w:caps/>
          <w:szCs w:val="28"/>
        </w:rPr>
      </w:pPr>
    </w:p>
    <w:p w:rsidR="00EF66CD" w:rsidRDefault="00EF66CD" w:rsidP="00EF66CD">
      <w:pPr>
        <w:spacing w:after="0" w:line="240" w:lineRule="auto"/>
        <w:jc w:val="center"/>
        <w:rPr>
          <w:caps/>
          <w:szCs w:val="28"/>
        </w:rPr>
      </w:pPr>
    </w:p>
    <w:p w:rsidR="00EF66CD" w:rsidRDefault="00EF66CD" w:rsidP="00EF66CD">
      <w:pPr>
        <w:spacing w:after="0" w:line="240" w:lineRule="auto"/>
        <w:jc w:val="center"/>
        <w:rPr>
          <w:caps/>
          <w:szCs w:val="28"/>
        </w:rPr>
      </w:pPr>
    </w:p>
    <w:p w:rsidR="00EF66CD" w:rsidRDefault="00EF66CD" w:rsidP="00EF66CD">
      <w:pPr>
        <w:spacing w:after="0" w:line="240" w:lineRule="auto"/>
        <w:jc w:val="center"/>
        <w:rPr>
          <w:caps/>
          <w:szCs w:val="28"/>
        </w:rPr>
      </w:pPr>
    </w:p>
    <w:p w:rsidR="00B20173" w:rsidRDefault="00EF66CD" w:rsidP="006A504A">
      <w:pPr>
        <w:spacing w:after="0" w:line="240" w:lineRule="auto"/>
        <w:jc w:val="center"/>
        <w:rPr>
          <w:rFonts w:eastAsia="TimesNewRoman"/>
          <w:b/>
          <w:bCs/>
          <w:szCs w:val="28"/>
        </w:rPr>
      </w:pPr>
      <w:r>
        <w:rPr>
          <w:rFonts w:eastAsia="Times New Roman"/>
          <w:bCs/>
          <w:szCs w:val="18"/>
          <w:lang w:eastAsia="ru-RU"/>
        </w:rPr>
        <w:lastRenderedPageBreak/>
        <w:t xml:space="preserve"> </w:t>
      </w:r>
      <w:r w:rsidR="00B20173">
        <w:rPr>
          <w:rFonts w:eastAsia="TimesNewRoman"/>
          <w:b/>
          <w:bCs/>
          <w:szCs w:val="28"/>
        </w:rPr>
        <w:t xml:space="preserve">ТРЕБОВАНИЯ К СТРУКТУРЕ И СОДЕРЖАНИЮ ГОСУДАРСТВЕННОГО ЭКЗАМЕНА </w:t>
      </w:r>
    </w:p>
    <w:p w:rsidR="00B20173" w:rsidRDefault="00B20173" w:rsidP="00B20173">
      <w:pPr>
        <w:widowControl w:val="0"/>
        <w:spacing w:after="0" w:line="240" w:lineRule="auto"/>
        <w:jc w:val="center"/>
        <w:rPr>
          <w:rFonts w:eastAsia="TimesNewRoman"/>
          <w:b/>
          <w:i/>
          <w:szCs w:val="28"/>
        </w:rPr>
      </w:pPr>
      <w:r>
        <w:rPr>
          <w:rFonts w:eastAsia="TimesNewRoman"/>
          <w:b/>
          <w:i/>
          <w:szCs w:val="28"/>
        </w:rPr>
        <w:t>БЛОК МАТЕМАТИКА</w:t>
      </w:r>
    </w:p>
    <w:p w:rsidR="00B20173" w:rsidRPr="000D6F2F" w:rsidRDefault="00B20173" w:rsidP="00B20173">
      <w:pPr>
        <w:widowControl w:val="0"/>
        <w:spacing w:after="0" w:line="240" w:lineRule="auto"/>
        <w:jc w:val="center"/>
        <w:rPr>
          <w:rFonts w:eastAsia="TimesNewRoman"/>
          <w:b/>
          <w:szCs w:val="28"/>
        </w:rPr>
      </w:pPr>
      <w:r>
        <w:rPr>
          <w:rFonts w:eastAsia="TimesNewRoman"/>
          <w:b/>
          <w:i/>
          <w:szCs w:val="28"/>
        </w:rPr>
        <w:t xml:space="preserve">Содержание  </w:t>
      </w:r>
      <w:r w:rsidRPr="000D6F2F">
        <w:rPr>
          <w:rFonts w:eastAsia="TimesNewRoman"/>
          <w:b/>
          <w:i/>
          <w:szCs w:val="28"/>
        </w:rPr>
        <w:t>программы</w:t>
      </w:r>
      <w:r>
        <w:rPr>
          <w:rFonts w:eastAsia="TimesNewRoman"/>
          <w:b/>
          <w:i/>
          <w:szCs w:val="28"/>
        </w:rPr>
        <w:t xml:space="preserve"> государственной  итоговой аттестации (выпускная квалификационная работа)</w:t>
      </w:r>
    </w:p>
    <w:p w:rsidR="00B20173" w:rsidRPr="007C3CAB" w:rsidRDefault="00B20173" w:rsidP="00B20173">
      <w:pPr>
        <w:widowControl w:val="0"/>
        <w:autoSpaceDE w:val="0"/>
        <w:autoSpaceDN w:val="0"/>
        <w:adjustRightInd w:val="0"/>
        <w:spacing w:after="0" w:line="240" w:lineRule="auto"/>
        <w:jc w:val="center"/>
        <w:rPr>
          <w:rFonts w:eastAsia="TimesNewRoman"/>
          <w:b/>
          <w:bCs/>
          <w:szCs w:val="28"/>
        </w:rPr>
      </w:pPr>
      <w:r w:rsidRPr="007C3CAB">
        <w:rPr>
          <w:rFonts w:eastAsia="TimesNewRoman"/>
          <w:b/>
          <w:bCs/>
          <w:szCs w:val="28"/>
        </w:rPr>
        <w:t>Введение</w:t>
      </w:r>
    </w:p>
    <w:p w:rsidR="00B20173" w:rsidRPr="00152BCD" w:rsidRDefault="00B20173" w:rsidP="00B20173">
      <w:pPr>
        <w:autoSpaceDE w:val="0"/>
        <w:autoSpaceDN w:val="0"/>
        <w:adjustRightInd w:val="0"/>
        <w:spacing w:after="0"/>
        <w:ind w:firstLine="709"/>
        <w:jc w:val="both"/>
        <w:rPr>
          <w:rFonts w:eastAsia="Times New Roman"/>
          <w:szCs w:val="28"/>
          <w:lang w:eastAsia="ru-RU"/>
        </w:rPr>
      </w:pPr>
      <w:r w:rsidRPr="00152BCD">
        <w:rPr>
          <w:rFonts w:eastAsia="Calibri,Italic"/>
          <w:iCs/>
          <w:szCs w:val="28"/>
        </w:rPr>
        <w:t>Выпускная квалификационная работа (далее – ВКР) является обязательной формой государственной итоговой аттестации</w:t>
      </w:r>
      <w:r w:rsidRPr="00152BCD">
        <w:rPr>
          <w:rFonts w:eastAsia="TimesNewRoman"/>
          <w:iCs/>
          <w:szCs w:val="28"/>
        </w:rPr>
        <w:t xml:space="preserve"> и </w:t>
      </w:r>
      <w:r w:rsidRPr="00152BCD">
        <w:rPr>
          <w:rFonts w:eastAsia="Calibri,Italic"/>
          <w:iCs/>
          <w:szCs w:val="28"/>
        </w:rPr>
        <w:t xml:space="preserve">выполняется согласно графику учебного процесса. </w:t>
      </w:r>
      <w:proofErr w:type="gramStart"/>
      <w:r w:rsidRPr="00152BCD">
        <w:rPr>
          <w:rFonts w:eastAsia="Calibri,Italic"/>
          <w:iCs/>
          <w:szCs w:val="28"/>
        </w:rPr>
        <w:t xml:space="preserve">Выпускная квалификационная работа имеет своей целью </w:t>
      </w:r>
      <w:r w:rsidRPr="00152BCD">
        <w:rPr>
          <w:szCs w:val="28"/>
          <w:shd w:val="clear" w:color="auto" w:fill="FFFFFF"/>
        </w:rPr>
        <w:t xml:space="preserve">систематизацию, обобщение и закрепление теоретических знаний и практических умений выпускника, </w:t>
      </w:r>
      <w:r w:rsidRPr="00152BCD">
        <w:rPr>
          <w:rFonts w:eastAsia="Calibri,Italic"/>
          <w:iCs/>
          <w:szCs w:val="28"/>
        </w:rPr>
        <w:t xml:space="preserve">определение степени освоения компетенций, установленных федеральным государственным образовательным стандартом высшего образования по направлению подготовки </w:t>
      </w:r>
      <w:r>
        <w:rPr>
          <w:rStyle w:val="af6"/>
          <w:color w:val="000000"/>
          <w:szCs w:val="28"/>
        </w:rPr>
        <w:t xml:space="preserve">44.03.05 </w:t>
      </w:r>
      <w:r w:rsidRPr="00152BCD">
        <w:rPr>
          <w:rStyle w:val="af6"/>
          <w:color w:val="000000"/>
          <w:szCs w:val="28"/>
        </w:rPr>
        <w:t xml:space="preserve"> Педагогическое образование</w:t>
      </w:r>
      <w:r>
        <w:rPr>
          <w:rStyle w:val="af6"/>
          <w:color w:val="000000"/>
          <w:szCs w:val="28"/>
        </w:rPr>
        <w:t xml:space="preserve"> (с двумя профилями подготовки)</w:t>
      </w:r>
      <w:r w:rsidRPr="00152BCD">
        <w:rPr>
          <w:rFonts w:eastAsia="TimesNewRoman"/>
          <w:iCs/>
          <w:szCs w:val="28"/>
        </w:rPr>
        <w:t xml:space="preserve"> (</w:t>
      </w:r>
      <w:r w:rsidRPr="00152BCD">
        <w:rPr>
          <w:rFonts w:eastAsia="Calibri,Italic"/>
          <w:iCs/>
          <w:szCs w:val="28"/>
        </w:rPr>
        <w:t xml:space="preserve">далее ФГОС </w:t>
      </w:r>
      <w:r w:rsidRPr="00152BCD">
        <w:rPr>
          <w:rFonts w:eastAsia="TimesNewRoman"/>
          <w:iCs/>
          <w:szCs w:val="28"/>
        </w:rPr>
        <w:t xml:space="preserve">– </w:t>
      </w:r>
      <w:r w:rsidRPr="00152BCD">
        <w:rPr>
          <w:rFonts w:eastAsia="Calibri,Italic"/>
          <w:iCs/>
          <w:szCs w:val="28"/>
        </w:rPr>
        <w:t>ВО</w:t>
      </w:r>
      <w:r w:rsidRPr="00152BCD">
        <w:rPr>
          <w:rFonts w:eastAsia="TimesNewRoman"/>
          <w:iCs/>
          <w:szCs w:val="28"/>
        </w:rPr>
        <w:t xml:space="preserve">) </w:t>
      </w:r>
      <w:r w:rsidRPr="00152BCD">
        <w:rPr>
          <w:rFonts w:eastAsia="Calibri,Italic"/>
          <w:iCs/>
          <w:szCs w:val="28"/>
        </w:rPr>
        <w:t xml:space="preserve">и основной </w:t>
      </w:r>
      <w:r>
        <w:rPr>
          <w:rFonts w:eastAsia="Calibri,Italic"/>
          <w:iCs/>
          <w:szCs w:val="28"/>
        </w:rPr>
        <w:t xml:space="preserve">профессиональной </w:t>
      </w:r>
      <w:r w:rsidRPr="00152BCD">
        <w:rPr>
          <w:rFonts w:eastAsia="Calibri,Italic"/>
          <w:iCs/>
          <w:szCs w:val="28"/>
        </w:rPr>
        <w:t>образовательной программой высшего профессионального образования</w:t>
      </w:r>
      <w:r w:rsidRPr="00152BCD">
        <w:rPr>
          <w:rFonts w:eastAsia="TimesNewRoman"/>
          <w:iCs/>
          <w:szCs w:val="28"/>
        </w:rPr>
        <w:t xml:space="preserve">, </w:t>
      </w:r>
      <w:r w:rsidRPr="00152BCD">
        <w:rPr>
          <w:rFonts w:eastAsia="Calibri,Italic"/>
          <w:iCs/>
          <w:szCs w:val="28"/>
        </w:rPr>
        <w:t xml:space="preserve">реализуемой в </w:t>
      </w:r>
      <w:proofErr w:type="spellStart"/>
      <w:r w:rsidRPr="00152BCD">
        <w:rPr>
          <w:rFonts w:eastAsia="Calibri,Italic"/>
          <w:iCs/>
          <w:szCs w:val="28"/>
        </w:rPr>
        <w:t>Мининском</w:t>
      </w:r>
      <w:proofErr w:type="spellEnd"/>
      <w:r w:rsidRPr="00152BCD">
        <w:rPr>
          <w:rFonts w:eastAsia="Calibri,Italic"/>
          <w:iCs/>
          <w:szCs w:val="28"/>
        </w:rPr>
        <w:t xml:space="preserve"> университете </w:t>
      </w:r>
      <w:r w:rsidRPr="00152BCD">
        <w:rPr>
          <w:rFonts w:eastAsia="TimesNewRoman"/>
          <w:iCs/>
          <w:szCs w:val="28"/>
        </w:rPr>
        <w:t>(</w:t>
      </w:r>
      <w:r w:rsidRPr="00152BCD">
        <w:rPr>
          <w:rFonts w:eastAsia="Calibri,Italic"/>
          <w:iCs/>
          <w:szCs w:val="28"/>
        </w:rPr>
        <w:t xml:space="preserve">далее </w:t>
      </w:r>
      <w:r w:rsidRPr="00152BCD">
        <w:rPr>
          <w:rFonts w:eastAsia="TimesNewRoman"/>
          <w:iCs/>
          <w:szCs w:val="28"/>
        </w:rPr>
        <w:t xml:space="preserve">– </w:t>
      </w:r>
      <w:r w:rsidRPr="00152BCD">
        <w:rPr>
          <w:rFonts w:eastAsia="Calibri,Italic"/>
          <w:iCs/>
          <w:szCs w:val="28"/>
        </w:rPr>
        <w:t>О</w:t>
      </w:r>
      <w:r>
        <w:rPr>
          <w:rFonts w:eastAsia="Calibri,Italic"/>
          <w:iCs/>
          <w:szCs w:val="28"/>
        </w:rPr>
        <w:t>П</w:t>
      </w:r>
      <w:r w:rsidRPr="00152BCD">
        <w:rPr>
          <w:rFonts w:eastAsia="Calibri,Italic"/>
          <w:iCs/>
          <w:szCs w:val="28"/>
        </w:rPr>
        <w:t xml:space="preserve">ОП </w:t>
      </w:r>
      <w:proofErr w:type="spellStart"/>
      <w:r w:rsidRPr="00152BCD">
        <w:rPr>
          <w:rFonts w:eastAsia="Calibri,Italic"/>
          <w:iCs/>
          <w:szCs w:val="28"/>
        </w:rPr>
        <w:t>Мининского</w:t>
      </w:r>
      <w:proofErr w:type="spellEnd"/>
      <w:r w:rsidRPr="00152BCD">
        <w:rPr>
          <w:rFonts w:eastAsia="Calibri,Italic"/>
          <w:iCs/>
          <w:szCs w:val="28"/>
        </w:rPr>
        <w:t xml:space="preserve"> университета</w:t>
      </w:r>
      <w:r w:rsidRPr="00152BCD">
        <w:rPr>
          <w:rFonts w:eastAsia="TimesNewRoman"/>
          <w:iCs/>
          <w:szCs w:val="28"/>
        </w:rPr>
        <w:t>).</w:t>
      </w:r>
      <w:proofErr w:type="gramEnd"/>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autoSpaceDE w:val="0"/>
        <w:autoSpaceDN w:val="0"/>
        <w:adjustRightInd w:val="0"/>
        <w:spacing w:after="0" w:line="240" w:lineRule="auto"/>
        <w:jc w:val="center"/>
        <w:rPr>
          <w:b/>
          <w:bCs/>
          <w:szCs w:val="28"/>
        </w:rPr>
      </w:pPr>
    </w:p>
    <w:p w:rsidR="00B20173" w:rsidRDefault="00B20173" w:rsidP="00B20173">
      <w:pPr>
        <w:widowControl w:val="0"/>
        <w:numPr>
          <w:ilvl w:val="0"/>
          <w:numId w:val="30"/>
        </w:numPr>
        <w:autoSpaceDE w:val="0"/>
        <w:autoSpaceDN w:val="0"/>
        <w:adjustRightInd w:val="0"/>
        <w:spacing w:after="0" w:line="240" w:lineRule="auto"/>
        <w:jc w:val="center"/>
        <w:rPr>
          <w:b/>
          <w:bCs/>
          <w:szCs w:val="28"/>
        </w:rPr>
      </w:pPr>
      <w:r w:rsidRPr="007C3CAB">
        <w:rPr>
          <w:b/>
          <w:bCs/>
          <w:szCs w:val="28"/>
        </w:rPr>
        <w:t xml:space="preserve">Цель и задачи </w:t>
      </w:r>
      <w:r>
        <w:rPr>
          <w:b/>
          <w:bCs/>
          <w:szCs w:val="28"/>
        </w:rPr>
        <w:t>выполнения выпускной квалификационной работы</w:t>
      </w:r>
    </w:p>
    <w:p w:rsidR="00B20173" w:rsidRPr="00882819" w:rsidRDefault="00B20173" w:rsidP="00B20173">
      <w:pPr>
        <w:widowControl w:val="0"/>
        <w:autoSpaceDE w:val="0"/>
        <w:autoSpaceDN w:val="0"/>
        <w:adjustRightInd w:val="0"/>
        <w:spacing w:after="0" w:line="240" w:lineRule="auto"/>
        <w:ind w:left="720"/>
        <w:rPr>
          <w:b/>
          <w:b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052"/>
      </w:tblGrid>
      <w:tr w:rsidR="00B20173" w:rsidRPr="00696DAD" w:rsidTr="0050704F">
        <w:tc>
          <w:tcPr>
            <w:tcW w:w="2519"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 xml:space="preserve">Цель </w:t>
            </w:r>
            <w:r>
              <w:rPr>
                <w:szCs w:val="28"/>
              </w:rPr>
              <w:t>выполнения выпускной квалификационной работы (ВКР)</w:t>
            </w:r>
          </w:p>
          <w:p w:rsidR="00B20173" w:rsidRPr="00696DAD" w:rsidRDefault="00B20173" w:rsidP="0050704F">
            <w:pPr>
              <w:widowControl w:val="0"/>
              <w:autoSpaceDE w:val="0"/>
              <w:autoSpaceDN w:val="0"/>
              <w:adjustRightInd w:val="0"/>
              <w:spacing w:after="0" w:line="240" w:lineRule="auto"/>
              <w:rPr>
                <w:szCs w:val="28"/>
              </w:rPr>
            </w:pPr>
          </w:p>
        </w:tc>
        <w:tc>
          <w:tcPr>
            <w:tcW w:w="7052" w:type="dxa"/>
            <w:shd w:val="clear" w:color="auto" w:fill="auto"/>
          </w:tcPr>
          <w:p w:rsidR="00B20173" w:rsidRPr="00336BAA" w:rsidRDefault="00B20173" w:rsidP="0050704F">
            <w:pPr>
              <w:widowControl w:val="0"/>
              <w:spacing w:after="0" w:line="240" w:lineRule="auto"/>
              <w:jc w:val="both"/>
              <w:rPr>
                <w:szCs w:val="28"/>
              </w:rPr>
            </w:pPr>
            <w:r w:rsidRPr="00336BAA">
              <w:rPr>
                <w:szCs w:val="28"/>
              </w:rPr>
              <w:t xml:space="preserve">Выполнение  ВКР  является  заключительным  этапом  обучения и имеет своей целью: </w:t>
            </w:r>
          </w:p>
          <w:p w:rsidR="00B20173" w:rsidRPr="00336BAA" w:rsidRDefault="00B20173" w:rsidP="0050704F">
            <w:pPr>
              <w:widowControl w:val="0"/>
              <w:spacing w:after="0" w:line="240" w:lineRule="auto"/>
              <w:jc w:val="both"/>
              <w:rPr>
                <w:szCs w:val="28"/>
              </w:rPr>
            </w:pPr>
            <w:r w:rsidRPr="00336BAA">
              <w:rPr>
                <w:szCs w:val="28"/>
              </w:rPr>
              <w:t xml:space="preserve">- систематизацию,  закрепление  и  расширение  теоретических  знаний  по направлению подготовки и применение этих знаний при решении конкретных практических задач; </w:t>
            </w:r>
          </w:p>
          <w:p w:rsidR="00B20173" w:rsidRPr="00817BE1" w:rsidRDefault="00B20173" w:rsidP="0050704F">
            <w:pPr>
              <w:widowControl w:val="0"/>
              <w:spacing w:after="0" w:line="240" w:lineRule="auto"/>
              <w:jc w:val="both"/>
              <w:rPr>
                <w:sz w:val="26"/>
                <w:szCs w:val="26"/>
              </w:rPr>
            </w:pPr>
            <w:r w:rsidRPr="00336BAA">
              <w:rPr>
                <w:szCs w:val="28"/>
              </w:rPr>
              <w:t xml:space="preserve">- развитие навыков ведения самостоятельной работы, овладение методикой исследования  и  эксперимента  при  решении  разрабатываемых  в  ВКР проблем  и  вопросов  в  соответствии  с  требованиями  ФГОС  </w:t>
            </w:r>
            <w:proofErr w:type="gramStart"/>
            <w:r w:rsidRPr="00336BAA">
              <w:rPr>
                <w:szCs w:val="28"/>
              </w:rPr>
              <w:t>ВО</w:t>
            </w:r>
            <w:proofErr w:type="gramEnd"/>
            <w:r w:rsidRPr="00336BAA">
              <w:rPr>
                <w:szCs w:val="28"/>
              </w:rPr>
              <w:t xml:space="preserve">   и  О</w:t>
            </w:r>
            <w:r>
              <w:rPr>
                <w:szCs w:val="28"/>
              </w:rPr>
              <w:t>П</w:t>
            </w:r>
            <w:r w:rsidRPr="00336BAA">
              <w:rPr>
                <w:szCs w:val="28"/>
              </w:rPr>
              <w:t xml:space="preserve">ОП   </w:t>
            </w:r>
            <w:proofErr w:type="spellStart"/>
            <w:r w:rsidRPr="00336BAA">
              <w:rPr>
                <w:szCs w:val="28"/>
              </w:rPr>
              <w:t>Мининского</w:t>
            </w:r>
            <w:proofErr w:type="spellEnd"/>
            <w:r w:rsidRPr="00336BAA">
              <w:rPr>
                <w:szCs w:val="28"/>
              </w:rPr>
              <w:t xml:space="preserve"> </w:t>
            </w:r>
            <w:proofErr w:type="gramStart"/>
            <w:r w:rsidRPr="00336BAA">
              <w:rPr>
                <w:szCs w:val="28"/>
              </w:rPr>
              <w:t>университета</w:t>
            </w:r>
            <w:proofErr w:type="gramEnd"/>
            <w:r w:rsidRPr="00336BAA">
              <w:rPr>
                <w:szCs w:val="28"/>
              </w:rPr>
              <w:t xml:space="preserve">  в  разделах,  характеризующих  области,  объекты  и виды профессиональной деятельности.</w:t>
            </w:r>
            <w:r w:rsidRPr="00EB2253">
              <w:rPr>
                <w:rFonts w:eastAsia="Times New Roman"/>
                <w:i/>
                <w:sz w:val="26"/>
                <w:szCs w:val="26"/>
                <w:lang w:eastAsia="ru-RU"/>
              </w:rPr>
              <w:t xml:space="preserve"> </w:t>
            </w:r>
          </w:p>
        </w:tc>
      </w:tr>
      <w:tr w:rsidR="00B20173" w:rsidRPr="00696DAD" w:rsidTr="0050704F">
        <w:tc>
          <w:tcPr>
            <w:tcW w:w="2519"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Задачи</w:t>
            </w:r>
          </w:p>
          <w:p w:rsidR="00B20173" w:rsidRPr="00696DAD" w:rsidRDefault="00B20173" w:rsidP="0050704F">
            <w:pPr>
              <w:widowControl w:val="0"/>
              <w:autoSpaceDE w:val="0"/>
              <w:autoSpaceDN w:val="0"/>
              <w:adjustRightInd w:val="0"/>
              <w:spacing w:after="0" w:line="240" w:lineRule="auto"/>
              <w:rPr>
                <w:szCs w:val="28"/>
              </w:rPr>
            </w:pPr>
            <w:r>
              <w:rPr>
                <w:szCs w:val="28"/>
              </w:rPr>
              <w:t>выполнения выпускной квалификационной работы (ВКР)</w:t>
            </w:r>
          </w:p>
        </w:tc>
        <w:tc>
          <w:tcPr>
            <w:tcW w:w="7052" w:type="dxa"/>
            <w:shd w:val="clear" w:color="auto" w:fill="auto"/>
          </w:tcPr>
          <w:p w:rsidR="00B20173" w:rsidRPr="00DF4FA8" w:rsidRDefault="00B20173" w:rsidP="0050704F">
            <w:pPr>
              <w:pStyle w:val="10"/>
              <w:widowControl w:val="0"/>
              <w:shd w:val="clear" w:color="auto" w:fill="auto"/>
              <w:spacing w:line="240" w:lineRule="auto"/>
              <w:rPr>
                <w:rFonts w:ascii="Times New Roman" w:eastAsia="Calibri" w:hAnsi="Times New Roman" w:cs="Times New Roman"/>
                <w:sz w:val="28"/>
                <w:szCs w:val="28"/>
              </w:rPr>
            </w:pPr>
            <w:r w:rsidRPr="00DF4FA8">
              <w:rPr>
                <w:rFonts w:ascii="Times New Roman" w:eastAsia="Calibri" w:hAnsi="Times New Roman" w:cs="Times New Roman"/>
                <w:sz w:val="28"/>
                <w:szCs w:val="28"/>
              </w:rPr>
              <w:t>Основными задачами выполнения выпускной квали</w:t>
            </w:r>
            <w:r w:rsidRPr="00DF4FA8">
              <w:rPr>
                <w:rFonts w:ascii="Times New Roman" w:eastAsia="Calibri" w:hAnsi="Times New Roman" w:cs="Times New Roman"/>
                <w:sz w:val="28"/>
                <w:szCs w:val="28"/>
              </w:rPr>
              <w:softHyphen/>
              <w:t>фикационной работы являются:</w:t>
            </w:r>
          </w:p>
          <w:p w:rsidR="00B20173" w:rsidRPr="00DF4FA8" w:rsidRDefault="00B20173" w:rsidP="0050704F">
            <w:pPr>
              <w:pStyle w:val="10"/>
              <w:widowControl w:val="0"/>
              <w:numPr>
                <w:ilvl w:val="0"/>
                <w:numId w:val="17"/>
              </w:numPr>
              <w:shd w:val="clear" w:color="auto" w:fill="auto"/>
              <w:tabs>
                <w:tab w:val="left" w:pos="600"/>
              </w:tabs>
              <w:spacing w:line="240" w:lineRule="auto"/>
              <w:ind w:firstLine="320"/>
              <w:rPr>
                <w:rFonts w:ascii="Times New Roman" w:eastAsia="Calibri" w:hAnsi="Times New Roman" w:cs="Times New Roman"/>
                <w:sz w:val="28"/>
                <w:szCs w:val="28"/>
              </w:rPr>
            </w:pPr>
            <w:r w:rsidRPr="00DF4FA8">
              <w:rPr>
                <w:rFonts w:ascii="Times New Roman" w:eastAsia="Calibri" w:hAnsi="Times New Roman" w:cs="Times New Roman"/>
                <w:sz w:val="28"/>
                <w:szCs w:val="28"/>
              </w:rPr>
              <w:t>проявление выпускником навыков практического применения полученных в процессе обучения знаний при решении разрабатываемых в ВКР проблем и во</w:t>
            </w:r>
            <w:r w:rsidRPr="00DF4FA8">
              <w:rPr>
                <w:rFonts w:ascii="Times New Roman" w:eastAsia="Calibri" w:hAnsi="Times New Roman" w:cs="Times New Roman"/>
                <w:sz w:val="28"/>
                <w:szCs w:val="28"/>
              </w:rPr>
              <w:softHyphen/>
              <w:t>просов;</w:t>
            </w:r>
          </w:p>
          <w:p w:rsidR="00B20173" w:rsidRPr="00DF4FA8" w:rsidRDefault="00B20173" w:rsidP="0050704F">
            <w:pPr>
              <w:pStyle w:val="10"/>
              <w:widowControl w:val="0"/>
              <w:numPr>
                <w:ilvl w:val="0"/>
                <w:numId w:val="17"/>
              </w:numPr>
              <w:shd w:val="clear" w:color="auto" w:fill="auto"/>
              <w:tabs>
                <w:tab w:val="left" w:pos="586"/>
              </w:tabs>
              <w:spacing w:line="240" w:lineRule="auto"/>
              <w:ind w:firstLine="320"/>
              <w:rPr>
                <w:rFonts w:ascii="Times New Roman" w:eastAsia="Calibri" w:hAnsi="Times New Roman" w:cs="Times New Roman"/>
                <w:sz w:val="28"/>
                <w:szCs w:val="28"/>
              </w:rPr>
            </w:pPr>
            <w:r w:rsidRPr="00DF4FA8">
              <w:rPr>
                <w:rFonts w:ascii="Times New Roman" w:eastAsia="Calibri" w:hAnsi="Times New Roman" w:cs="Times New Roman"/>
                <w:sz w:val="28"/>
                <w:szCs w:val="28"/>
              </w:rPr>
              <w:t>демонстрация выпускником умения ориентиро</w:t>
            </w:r>
            <w:r w:rsidRPr="00DF4FA8">
              <w:rPr>
                <w:rFonts w:ascii="Times New Roman" w:eastAsia="Calibri" w:hAnsi="Times New Roman" w:cs="Times New Roman"/>
                <w:sz w:val="28"/>
                <w:szCs w:val="28"/>
              </w:rPr>
              <w:softHyphen/>
              <w:t>ваться в специальной литературе, презентовать и за</w:t>
            </w:r>
            <w:r w:rsidRPr="00DF4FA8">
              <w:rPr>
                <w:rFonts w:ascii="Times New Roman" w:eastAsia="Calibri" w:hAnsi="Times New Roman" w:cs="Times New Roman"/>
                <w:sz w:val="28"/>
                <w:szCs w:val="28"/>
              </w:rPr>
              <w:softHyphen/>
              <w:t>щищать выполненную работу;</w:t>
            </w:r>
          </w:p>
          <w:p w:rsidR="00B20173" w:rsidRPr="00DF4FA8" w:rsidRDefault="00B20173" w:rsidP="0050704F">
            <w:pPr>
              <w:pStyle w:val="10"/>
              <w:widowControl w:val="0"/>
              <w:numPr>
                <w:ilvl w:val="0"/>
                <w:numId w:val="17"/>
              </w:numPr>
              <w:shd w:val="clear" w:color="auto" w:fill="auto"/>
              <w:tabs>
                <w:tab w:val="left" w:pos="600"/>
              </w:tabs>
              <w:spacing w:line="240" w:lineRule="auto"/>
              <w:ind w:firstLine="320"/>
              <w:rPr>
                <w:rFonts w:ascii="Times New Roman" w:eastAsia="Calibri" w:hAnsi="Times New Roman" w:cs="Times New Roman"/>
                <w:sz w:val="28"/>
                <w:szCs w:val="28"/>
              </w:rPr>
            </w:pPr>
            <w:proofErr w:type="gramStart"/>
            <w:r w:rsidRPr="00DF4FA8">
              <w:rPr>
                <w:rFonts w:ascii="Times New Roman" w:eastAsia="Calibri" w:hAnsi="Times New Roman" w:cs="Times New Roman"/>
                <w:sz w:val="28"/>
                <w:szCs w:val="28"/>
              </w:rPr>
              <w:t>комплексная оценка качества подготовки выпуск</w:t>
            </w:r>
            <w:r w:rsidRPr="00DF4FA8">
              <w:rPr>
                <w:rFonts w:ascii="Times New Roman" w:eastAsia="Calibri" w:hAnsi="Times New Roman" w:cs="Times New Roman"/>
                <w:sz w:val="28"/>
                <w:szCs w:val="28"/>
              </w:rPr>
              <w:softHyphen/>
              <w:t>ников, соответствие ее требованиям ФГОС ВО и ос</w:t>
            </w:r>
            <w:r w:rsidRPr="00DF4FA8">
              <w:rPr>
                <w:rFonts w:ascii="Times New Roman" w:eastAsia="Calibri" w:hAnsi="Times New Roman" w:cs="Times New Roman"/>
                <w:sz w:val="28"/>
                <w:szCs w:val="28"/>
              </w:rPr>
              <w:softHyphen/>
              <w:t>новной образовательной программы;</w:t>
            </w:r>
            <w:proofErr w:type="gramEnd"/>
          </w:p>
          <w:p w:rsidR="00B20173" w:rsidRPr="00DF4FA8" w:rsidRDefault="00B20173" w:rsidP="0050704F">
            <w:pPr>
              <w:pStyle w:val="10"/>
              <w:widowControl w:val="0"/>
              <w:numPr>
                <w:ilvl w:val="0"/>
                <w:numId w:val="17"/>
              </w:numPr>
              <w:shd w:val="clear" w:color="auto" w:fill="auto"/>
              <w:tabs>
                <w:tab w:val="left" w:pos="590"/>
              </w:tabs>
              <w:spacing w:line="240" w:lineRule="auto"/>
              <w:ind w:firstLine="320"/>
              <w:rPr>
                <w:rFonts w:ascii="Times New Roman" w:eastAsia="Calibri" w:hAnsi="Times New Roman" w:cs="Times New Roman"/>
                <w:sz w:val="28"/>
                <w:szCs w:val="28"/>
              </w:rPr>
            </w:pPr>
            <w:r w:rsidRPr="00DF4FA8">
              <w:rPr>
                <w:rFonts w:ascii="Times New Roman" w:eastAsia="Calibri" w:hAnsi="Times New Roman" w:cs="Times New Roman"/>
                <w:sz w:val="28"/>
                <w:szCs w:val="28"/>
              </w:rPr>
              <w:t>принятие решения о присвоении выпускнику (по результатам итоговой аттестации) квалификации бака</w:t>
            </w:r>
            <w:r w:rsidRPr="00DF4FA8">
              <w:rPr>
                <w:rFonts w:ascii="Times New Roman" w:eastAsia="Calibri" w:hAnsi="Times New Roman" w:cs="Times New Roman"/>
                <w:sz w:val="28"/>
                <w:szCs w:val="28"/>
              </w:rPr>
              <w:softHyphen/>
              <w:t xml:space="preserve">лавра по направлению подготовки </w:t>
            </w:r>
            <w:r w:rsidRPr="00DF4FA8">
              <w:rPr>
                <w:rStyle w:val="af6"/>
                <w:rFonts w:ascii="Times New Roman" w:hAnsi="Times New Roman" w:cs="Times New Roman"/>
                <w:color w:val="000000"/>
                <w:sz w:val="28"/>
                <w:szCs w:val="28"/>
                <w:lang w:eastAsia="ru-RU"/>
              </w:rPr>
              <w:t>44.03.05 Педагогическое образование</w:t>
            </w:r>
            <w:r>
              <w:rPr>
                <w:rStyle w:val="af6"/>
                <w:rFonts w:ascii="Times New Roman" w:hAnsi="Times New Roman" w:cs="Times New Roman"/>
                <w:color w:val="000000"/>
                <w:sz w:val="28"/>
                <w:szCs w:val="28"/>
                <w:lang w:eastAsia="ru-RU"/>
              </w:rPr>
              <w:t xml:space="preserve"> (с двумя профилями подготовки)</w:t>
            </w:r>
            <w:r w:rsidRPr="00DF4FA8">
              <w:rPr>
                <w:rFonts w:ascii="Times New Roman" w:eastAsia="Calibri" w:hAnsi="Times New Roman" w:cs="Times New Roman"/>
                <w:sz w:val="28"/>
                <w:szCs w:val="28"/>
              </w:rPr>
              <w:t xml:space="preserve"> и выдаче диплома го</w:t>
            </w:r>
            <w:r w:rsidRPr="00DF4FA8">
              <w:rPr>
                <w:rFonts w:ascii="Times New Roman" w:eastAsia="Calibri" w:hAnsi="Times New Roman" w:cs="Times New Roman"/>
                <w:sz w:val="28"/>
                <w:szCs w:val="28"/>
              </w:rPr>
              <w:softHyphen/>
              <w:t>сударственного образца о высшем профессиональном образовании;</w:t>
            </w:r>
          </w:p>
          <w:p w:rsidR="00B20173" w:rsidRPr="00696DAD" w:rsidRDefault="00B20173" w:rsidP="0050704F">
            <w:pPr>
              <w:widowControl w:val="0"/>
              <w:autoSpaceDE w:val="0"/>
              <w:autoSpaceDN w:val="0"/>
              <w:adjustRightInd w:val="0"/>
              <w:spacing w:after="0" w:line="240" w:lineRule="auto"/>
              <w:jc w:val="both"/>
              <w:rPr>
                <w:i/>
                <w:iCs/>
                <w:sz w:val="26"/>
                <w:szCs w:val="26"/>
              </w:rPr>
            </w:pPr>
            <w:r w:rsidRPr="00007F2D">
              <w:rPr>
                <w:szCs w:val="28"/>
              </w:rPr>
              <w:t>– разработка рекомендаций, направленных на совершенствование подготовки студентов, на основании результатов работы Г</w:t>
            </w:r>
            <w:r>
              <w:rPr>
                <w:szCs w:val="28"/>
              </w:rPr>
              <w:t>Э</w:t>
            </w:r>
            <w:r w:rsidRPr="00007F2D">
              <w:rPr>
                <w:szCs w:val="28"/>
              </w:rPr>
              <w:t>К.</w:t>
            </w:r>
          </w:p>
        </w:tc>
      </w:tr>
    </w:tbl>
    <w:p w:rsidR="00B20173" w:rsidRDefault="00B20173" w:rsidP="00B20173">
      <w:pPr>
        <w:widowControl w:val="0"/>
        <w:autoSpaceDE w:val="0"/>
        <w:autoSpaceDN w:val="0"/>
        <w:adjustRightInd w:val="0"/>
        <w:spacing w:after="0" w:line="240" w:lineRule="auto"/>
        <w:ind w:firstLine="709"/>
        <w:jc w:val="center"/>
        <w:rPr>
          <w:b/>
          <w:bCs/>
          <w:szCs w:val="28"/>
        </w:rPr>
      </w:pPr>
    </w:p>
    <w:p w:rsidR="00B20173" w:rsidRPr="006605F2" w:rsidRDefault="00B20173" w:rsidP="00B20173">
      <w:pPr>
        <w:widowControl w:val="0"/>
        <w:autoSpaceDE w:val="0"/>
        <w:autoSpaceDN w:val="0"/>
        <w:adjustRightInd w:val="0"/>
        <w:spacing w:after="0" w:line="240" w:lineRule="auto"/>
        <w:ind w:firstLine="709"/>
        <w:jc w:val="center"/>
        <w:rPr>
          <w:rFonts w:eastAsia="Times New Roman"/>
          <w:szCs w:val="28"/>
          <w:lang w:eastAsia="ru-RU"/>
        </w:rPr>
      </w:pPr>
      <w:r>
        <w:rPr>
          <w:b/>
          <w:bCs/>
          <w:szCs w:val="28"/>
        </w:rPr>
        <w:br w:type="page"/>
      </w:r>
      <w:r w:rsidRPr="0028072F">
        <w:rPr>
          <w:b/>
          <w:bCs/>
          <w:szCs w:val="28"/>
        </w:rPr>
        <w:lastRenderedPageBreak/>
        <w:t>2. Требования к уровню подготовки выпускника</w:t>
      </w:r>
    </w:p>
    <w:p w:rsidR="00B20173" w:rsidRPr="001B0243" w:rsidRDefault="00B20173" w:rsidP="00B20173">
      <w:pPr>
        <w:autoSpaceDE w:val="0"/>
        <w:autoSpaceDN w:val="0"/>
        <w:adjustRightInd w:val="0"/>
        <w:spacing w:after="0"/>
        <w:ind w:firstLine="709"/>
        <w:jc w:val="both"/>
        <w:rPr>
          <w:szCs w:val="28"/>
        </w:rPr>
      </w:pPr>
      <w:r w:rsidRPr="008619CB">
        <w:rPr>
          <w:szCs w:val="28"/>
        </w:rPr>
        <w:t>В рамках выполнения выпускной</w:t>
      </w:r>
      <w:r>
        <w:rPr>
          <w:szCs w:val="28"/>
        </w:rPr>
        <w:t xml:space="preserve"> квалификационной работы</w:t>
      </w:r>
      <w:r w:rsidRPr="0028072F">
        <w:rPr>
          <w:szCs w:val="28"/>
        </w:rPr>
        <w:t xml:space="preserve"> оценивается степень</w:t>
      </w:r>
      <w:r>
        <w:rPr>
          <w:szCs w:val="28"/>
        </w:rPr>
        <w:t xml:space="preserve"> </w:t>
      </w:r>
      <w:r w:rsidRPr="0028072F">
        <w:rPr>
          <w:szCs w:val="28"/>
        </w:rPr>
        <w:t>соответствия практической и теоретической подготовленности выпускника к</w:t>
      </w:r>
      <w:r>
        <w:rPr>
          <w:szCs w:val="28"/>
        </w:rPr>
        <w:t xml:space="preserve"> </w:t>
      </w:r>
      <w:r w:rsidRPr="001B0243">
        <w:rPr>
          <w:szCs w:val="28"/>
        </w:rPr>
        <w:t>выполнению профессиональных задач, степени освоения компетенций ус</w:t>
      </w:r>
      <w:r>
        <w:rPr>
          <w:szCs w:val="28"/>
        </w:rPr>
        <w:t xml:space="preserve">тановленных ФГОС </w:t>
      </w:r>
      <w:proofErr w:type="gramStart"/>
      <w:r>
        <w:rPr>
          <w:szCs w:val="28"/>
        </w:rPr>
        <w:t>В</w:t>
      </w:r>
      <w:r w:rsidRPr="001B0243">
        <w:rPr>
          <w:szCs w:val="28"/>
        </w:rPr>
        <w:t>О</w:t>
      </w:r>
      <w:proofErr w:type="gramEnd"/>
      <w:r w:rsidRPr="001B0243">
        <w:rPr>
          <w:szCs w:val="28"/>
        </w:rPr>
        <w:t xml:space="preserve"> и О</w:t>
      </w:r>
      <w:r>
        <w:rPr>
          <w:szCs w:val="28"/>
        </w:rPr>
        <w:t>П</w:t>
      </w:r>
      <w:r w:rsidRPr="001B0243">
        <w:rPr>
          <w:szCs w:val="28"/>
        </w:rPr>
        <w:t xml:space="preserve">ОП </w:t>
      </w:r>
      <w:proofErr w:type="spellStart"/>
      <w:r w:rsidRPr="001B0243">
        <w:rPr>
          <w:szCs w:val="28"/>
        </w:rPr>
        <w:t>Мининского</w:t>
      </w:r>
      <w:proofErr w:type="spellEnd"/>
      <w:r w:rsidRPr="001B0243">
        <w:rPr>
          <w:szCs w:val="28"/>
        </w:rPr>
        <w:t xml:space="preserve"> у</w:t>
      </w:r>
      <w:r>
        <w:rPr>
          <w:szCs w:val="28"/>
        </w:rPr>
        <w:t>ниверситета</w:t>
      </w:r>
      <w:r w:rsidRPr="001B0243">
        <w:rPr>
          <w:szCs w:val="28"/>
        </w:rPr>
        <w:t>.</w:t>
      </w:r>
    </w:p>
    <w:p w:rsidR="00B20173" w:rsidRPr="001B0243" w:rsidRDefault="00B20173" w:rsidP="00B20173">
      <w:pPr>
        <w:autoSpaceDE w:val="0"/>
        <w:autoSpaceDN w:val="0"/>
        <w:adjustRightInd w:val="0"/>
        <w:spacing w:after="0"/>
        <w:ind w:firstLine="709"/>
        <w:jc w:val="both"/>
        <w:rPr>
          <w:szCs w:val="28"/>
        </w:rPr>
      </w:pPr>
      <w:r w:rsidRPr="001B0243">
        <w:rPr>
          <w:szCs w:val="28"/>
        </w:rPr>
        <w:t>В соо</w:t>
      </w:r>
      <w:r>
        <w:rPr>
          <w:szCs w:val="28"/>
        </w:rPr>
        <w:t xml:space="preserve">тветствии с требованиями ФГОС </w:t>
      </w:r>
      <w:proofErr w:type="gramStart"/>
      <w:r>
        <w:rPr>
          <w:szCs w:val="28"/>
        </w:rPr>
        <w:t>В</w:t>
      </w:r>
      <w:r w:rsidRPr="001B0243">
        <w:rPr>
          <w:szCs w:val="28"/>
        </w:rPr>
        <w:t>О</w:t>
      </w:r>
      <w:proofErr w:type="gramEnd"/>
      <w:r w:rsidRPr="001B0243">
        <w:rPr>
          <w:szCs w:val="28"/>
        </w:rPr>
        <w:t xml:space="preserve">  и О</w:t>
      </w:r>
      <w:r>
        <w:rPr>
          <w:szCs w:val="28"/>
        </w:rPr>
        <w:t>П</w:t>
      </w:r>
      <w:r w:rsidRPr="001B0243">
        <w:rPr>
          <w:szCs w:val="28"/>
        </w:rPr>
        <w:t xml:space="preserve">ОП </w:t>
      </w:r>
      <w:proofErr w:type="spellStart"/>
      <w:r w:rsidRPr="001B0243">
        <w:rPr>
          <w:szCs w:val="28"/>
        </w:rPr>
        <w:t>Мининского</w:t>
      </w:r>
      <w:proofErr w:type="spellEnd"/>
      <w:r w:rsidRPr="001B0243">
        <w:rPr>
          <w:szCs w:val="28"/>
        </w:rPr>
        <w:t xml:space="preserve"> </w:t>
      </w:r>
      <w:proofErr w:type="gramStart"/>
      <w:r w:rsidRPr="001B0243">
        <w:rPr>
          <w:szCs w:val="28"/>
        </w:rPr>
        <w:t>университета</w:t>
      </w:r>
      <w:proofErr w:type="gramEnd"/>
      <w:r w:rsidRPr="001B0243">
        <w:rPr>
          <w:szCs w:val="28"/>
        </w:rPr>
        <w:t xml:space="preserve"> по направлению подготовки </w:t>
      </w:r>
      <w:r>
        <w:rPr>
          <w:rStyle w:val="af6"/>
          <w:color w:val="000000"/>
          <w:szCs w:val="28"/>
        </w:rPr>
        <w:t xml:space="preserve">44.03.05 </w:t>
      </w:r>
      <w:r w:rsidRPr="00801D9D">
        <w:rPr>
          <w:rStyle w:val="af6"/>
          <w:color w:val="000000"/>
          <w:szCs w:val="28"/>
        </w:rPr>
        <w:t>Педагогическое образование</w:t>
      </w:r>
      <w:r>
        <w:rPr>
          <w:rStyle w:val="af6"/>
          <w:color w:val="000000"/>
          <w:szCs w:val="28"/>
        </w:rPr>
        <w:t xml:space="preserve"> (с двумя профилями подготовки)</w:t>
      </w:r>
      <w:r w:rsidRPr="001B0243">
        <w:rPr>
          <w:szCs w:val="28"/>
        </w:rPr>
        <w:t xml:space="preserve"> выпускник должен быть подготовлен к следующим </w:t>
      </w:r>
      <w:r w:rsidRPr="001B0243">
        <w:rPr>
          <w:b/>
          <w:bCs/>
          <w:szCs w:val="28"/>
        </w:rPr>
        <w:t>видам деятельности</w:t>
      </w:r>
      <w:r w:rsidRPr="001B0243">
        <w:rPr>
          <w:szCs w:val="28"/>
        </w:rPr>
        <w:t>:</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педагогический;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проектный;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bCs/>
          <w:color w:val="000000"/>
          <w:sz w:val="26"/>
          <w:szCs w:val="26"/>
        </w:rPr>
      </w:pPr>
      <w:r w:rsidRPr="00B848A3">
        <w:rPr>
          <w:rFonts w:eastAsia="Times New Roman"/>
          <w:bCs/>
          <w:color w:val="000000"/>
          <w:szCs w:val="28"/>
        </w:rPr>
        <w:t>научно-исследовательский;</w:t>
      </w:r>
      <w:r w:rsidRPr="00B848A3">
        <w:rPr>
          <w:bCs/>
          <w:color w:val="000000"/>
          <w:sz w:val="26"/>
          <w:szCs w:val="26"/>
        </w:rPr>
        <w:t xml:space="preserve"> </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культурно-просветительский.</w:t>
      </w:r>
    </w:p>
    <w:p w:rsidR="00B20173" w:rsidRPr="0028072F" w:rsidRDefault="00B20173" w:rsidP="00B20173">
      <w:pPr>
        <w:autoSpaceDE w:val="0"/>
        <w:autoSpaceDN w:val="0"/>
        <w:adjustRightInd w:val="0"/>
        <w:spacing w:after="0" w:line="240" w:lineRule="auto"/>
        <w:ind w:firstLine="709"/>
        <w:jc w:val="both"/>
        <w:rPr>
          <w:szCs w:val="28"/>
        </w:rPr>
      </w:pPr>
      <w:r w:rsidRPr="001B0243">
        <w:rPr>
          <w:szCs w:val="28"/>
        </w:rPr>
        <w:t>В соо</w:t>
      </w:r>
      <w:r>
        <w:rPr>
          <w:szCs w:val="28"/>
        </w:rPr>
        <w:t xml:space="preserve">тветствии с требованиями ФГОС </w:t>
      </w:r>
      <w:proofErr w:type="gramStart"/>
      <w:r>
        <w:rPr>
          <w:szCs w:val="28"/>
        </w:rPr>
        <w:t>В</w:t>
      </w:r>
      <w:r w:rsidRPr="001B0243">
        <w:rPr>
          <w:szCs w:val="28"/>
        </w:rPr>
        <w:t>О</w:t>
      </w:r>
      <w:proofErr w:type="gramEnd"/>
      <w:r w:rsidRPr="001B0243">
        <w:rPr>
          <w:szCs w:val="28"/>
        </w:rPr>
        <w:t xml:space="preserve"> и О</w:t>
      </w:r>
      <w:r>
        <w:rPr>
          <w:szCs w:val="28"/>
        </w:rPr>
        <w:t>П</w:t>
      </w:r>
      <w:r w:rsidRPr="001B0243">
        <w:rPr>
          <w:szCs w:val="28"/>
        </w:rPr>
        <w:t xml:space="preserve">ОП </w:t>
      </w:r>
      <w:proofErr w:type="spellStart"/>
      <w:r w:rsidRPr="001B0243">
        <w:rPr>
          <w:szCs w:val="28"/>
        </w:rPr>
        <w:t>Мининского</w:t>
      </w:r>
      <w:proofErr w:type="spellEnd"/>
      <w:r w:rsidRPr="001B0243">
        <w:rPr>
          <w:szCs w:val="28"/>
        </w:rPr>
        <w:t xml:space="preserve"> </w:t>
      </w:r>
      <w:proofErr w:type="gramStart"/>
      <w:r w:rsidRPr="001B0243">
        <w:rPr>
          <w:szCs w:val="28"/>
        </w:rPr>
        <w:t>университета</w:t>
      </w:r>
      <w:proofErr w:type="gramEnd"/>
      <w:r w:rsidRPr="001B0243">
        <w:rPr>
          <w:szCs w:val="28"/>
        </w:rPr>
        <w:t xml:space="preserve"> по направлению подготовки</w:t>
      </w:r>
      <w:r w:rsidRPr="0028072F">
        <w:rPr>
          <w:szCs w:val="28"/>
        </w:rPr>
        <w:t xml:space="preserve"> </w:t>
      </w:r>
      <w:r>
        <w:rPr>
          <w:rStyle w:val="af6"/>
          <w:color w:val="000000"/>
          <w:szCs w:val="28"/>
        </w:rPr>
        <w:t>44.03.05</w:t>
      </w:r>
      <w:r w:rsidRPr="00801D9D">
        <w:rPr>
          <w:rStyle w:val="af6"/>
          <w:color w:val="000000"/>
          <w:szCs w:val="28"/>
        </w:rPr>
        <w:t xml:space="preserve"> Педагогическое образование</w:t>
      </w:r>
      <w:r>
        <w:rPr>
          <w:rStyle w:val="af6"/>
          <w:color w:val="000000"/>
          <w:szCs w:val="28"/>
        </w:rPr>
        <w:t xml:space="preserve"> (с двумя профилями подготовки)</w:t>
      </w:r>
      <w:r w:rsidRPr="0028072F">
        <w:rPr>
          <w:szCs w:val="28"/>
        </w:rPr>
        <w:t xml:space="preserve"> выпускник</w:t>
      </w:r>
      <w:r>
        <w:rPr>
          <w:szCs w:val="28"/>
        </w:rPr>
        <w:t xml:space="preserve"> </w:t>
      </w:r>
      <w:r w:rsidRPr="0028072F">
        <w:rPr>
          <w:szCs w:val="28"/>
        </w:rPr>
        <w:t xml:space="preserve">должен быть подготовлен к решению следующих </w:t>
      </w:r>
      <w:r w:rsidRPr="0028072F">
        <w:rPr>
          <w:b/>
          <w:bCs/>
          <w:szCs w:val="28"/>
        </w:rPr>
        <w:t>профессиональных задач</w:t>
      </w:r>
      <w:r w:rsidRPr="0028072F">
        <w:rPr>
          <w:szCs w:val="28"/>
        </w:rPr>
        <w:t>:</w:t>
      </w:r>
    </w:p>
    <w:p w:rsidR="00B20173" w:rsidRDefault="00B20173" w:rsidP="00B20173">
      <w:pPr>
        <w:shd w:val="clear" w:color="auto" w:fill="FFFFFF"/>
        <w:autoSpaceDE w:val="0"/>
        <w:autoSpaceDN w:val="0"/>
        <w:adjustRightInd w:val="0"/>
        <w:spacing w:after="0" w:line="240" w:lineRule="auto"/>
        <w:ind w:firstLine="709"/>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firstLine="709"/>
        <w:rPr>
          <w:i/>
          <w:sz w:val="24"/>
          <w:szCs w:val="24"/>
        </w:rPr>
      </w:pPr>
      <w:r w:rsidRPr="00B848A3">
        <w:rPr>
          <w:rFonts w:eastAsia="Times New Roman"/>
          <w:b/>
          <w:bCs/>
          <w:i/>
          <w:color w:val="000000"/>
          <w:szCs w:val="28"/>
        </w:rPr>
        <w:t>педагогическая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возможностей, потребностей, достижений обучающихся в области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обучение и воспитание в сфере образования в соответствии с требованиями образовательных стандартов;</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технологий, соответствующих возрастным особенностям обучающихся и отражающих специфику предметных областей;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rFonts w:eastAsia="Times New Roman"/>
          <w:color w:val="000000"/>
          <w:szCs w:val="28"/>
        </w:rPr>
      </w:pPr>
      <w:r>
        <w:rPr>
          <w:rFonts w:eastAsia="Times New Roman"/>
          <w:color w:val="000000"/>
          <w:szCs w:val="28"/>
        </w:rPr>
        <w:t>организация взаимодействия с общественными и образовательными организациями, детскими коллективами и родителями (законными представителями), участие в самоуправлении и управлении школьным коллективом для решения задач профессиональной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формирование образовательной среды для обеспечения качества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в том числе с применением информационных технологий;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 xml:space="preserve">обеспечение охраны жизни и </w:t>
      </w:r>
      <w:proofErr w:type="gramStart"/>
      <w:r>
        <w:rPr>
          <w:rFonts w:eastAsia="Times New Roman"/>
          <w:color w:val="000000"/>
          <w:szCs w:val="28"/>
        </w:rPr>
        <w:t>здоровья</w:t>
      </w:r>
      <w:proofErr w:type="gramEnd"/>
      <w:r>
        <w:rPr>
          <w:rFonts w:eastAsia="Times New Roman"/>
          <w:color w:val="000000"/>
          <w:szCs w:val="28"/>
        </w:rPr>
        <w:t xml:space="preserve"> обучающихся во время образовательного процесса;</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проектная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 xml:space="preserve">проектирование содержания образовательных программ и современных педагогических технологий с учетом особенностей образовательного" </w:t>
      </w:r>
      <w:r>
        <w:rPr>
          <w:rFonts w:eastAsia="Times New Roman"/>
          <w:color w:val="000000"/>
          <w:szCs w:val="28"/>
        </w:rPr>
        <w:lastRenderedPageBreak/>
        <w:t>процесса, задач воспитания и развития личности через преподаваемые учебные предметы;</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моделирование индивидуальных маршрутов обучения, воспитания и развития обучающихся,     а     также</w:t>
      </w:r>
      <w:r>
        <w:rPr>
          <w:rFonts w:ascii="Arial" w:eastAsia="Times New Roman" w:hAnsi="Arial" w:cs="Arial"/>
          <w:color w:val="000000"/>
          <w:szCs w:val="28"/>
        </w:rPr>
        <w:t xml:space="preserve">          </w:t>
      </w:r>
      <w:r>
        <w:rPr>
          <w:rFonts w:eastAsia="Times New Roman"/>
          <w:color w:val="000000"/>
          <w:szCs w:val="28"/>
        </w:rPr>
        <w:t>собственного     образовательного     маршрута     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профессиональной карьеры;</w:t>
      </w: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научно-исследовательская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постановка и решение исследовательских задач в области науки 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в профессиональной деятельности методов научного исследования;</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культурно-просветительская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и формирование потребностей детей и взрослых в культурно-просветительской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организация культурного пространства;</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разработка и реализация культурно-просветительских программ для различных социальных групп.</w:t>
      </w:r>
    </w:p>
    <w:p w:rsidR="00B20173" w:rsidRPr="006B49A7" w:rsidRDefault="00B20173" w:rsidP="00B20173">
      <w:pPr>
        <w:pStyle w:val="af4"/>
        <w:autoSpaceDE/>
        <w:autoSpaceDN/>
        <w:adjustRightInd/>
        <w:spacing w:after="0"/>
        <w:ind w:left="0"/>
        <w:jc w:val="both"/>
        <w:rPr>
          <w:sz w:val="28"/>
          <w:lang w:val="ru-RU"/>
        </w:rPr>
      </w:pPr>
    </w:p>
    <w:p w:rsidR="00B20173" w:rsidRDefault="00B20173" w:rsidP="00B20173">
      <w:pPr>
        <w:pStyle w:val="af4"/>
        <w:autoSpaceDE/>
        <w:autoSpaceDN/>
        <w:adjustRightInd/>
        <w:spacing w:after="0"/>
        <w:ind w:left="0" w:firstLine="709"/>
        <w:jc w:val="both"/>
        <w:rPr>
          <w:sz w:val="28"/>
          <w:szCs w:val="28"/>
          <w:lang w:val="ru-RU"/>
        </w:rPr>
      </w:pPr>
      <w:r w:rsidRPr="00C30C32">
        <w:rPr>
          <w:sz w:val="28"/>
          <w:szCs w:val="28"/>
        </w:rPr>
        <w:t xml:space="preserve">В рамках выполнения выпускной квалификационной работы проверятся степень </w:t>
      </w:r>
      <w:proofErr w:type="spellStart"/>
      <w:r w:rsidRPr="00C30C32">
        <w:rPr>
          <w:sz w:val="28"/>
          <w:szCs w:val="28"/>
        </w:rPr>
        <w:t>сформированности</w:t>
      </w:r>
      <w:proofErr w:type="spellEnd"/>
      <w:r w:rsidRPr="00C30C32">
        <w:rPr>
          <w:sz w:val="28"/>
          <w:szCs w:val="28"/>
        </w:rPr>
        <w:t xml:space="preserve"> у выпускника  следующих компетенций:</w:t>
      </w:r>
    </w:p>
    <w:p w:rsidR="00D42905" w:rsidRPr="00D42905" w:rsidRDefault="00D42905" w:rsidP="00B20173">
      <w:pPr>
        <w:pStyle w:val="af4"/>
        <w:autoSpaceDE/>
        <w:autoSpaceDN/>
        <w:adjustRightInd/>
        <w:spacing w:after="0"/>
        <w:ind w:left="0" w:firstLine="709"/>
        <w:jc w:val="both"/>
        <w:rPr>
          <w:sz w:val="28"/>
          <w:lang w:val="ru-RU"/>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943"/>
        <w:gridCol w:w="2391"/>
        <w:gridCol w:w="2241"/>
        <w:gridCol w:w="1948"/>
      </w:tblGrid>
      <w:tr w:rsidR="00B20173" w:rsidRPr="00696DAD" w:rsidTr="0050704F">
        <w:tc>
          <w:tcPr>
            <w:tcW w:w="1048" w:type="dxa"/>
            <w:vMerge w:val="restart"/>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 xml:space="preserve">Шифр </w:t>
            </w:r>
            <w:proofErr w:type="gramStart"/>
            <w:r w:rsidRPr="00696DAD">
              <w:rPr>
                <w:i/>
                <w:sz w:val="24"/>
                <w:szCs w:val="24"/>
              </w:rPr>
              <w:t>компе</w:t>
            </w:r>
            <w:r>
              <w:rPr>
                <w:i/>
                <w:sz w:val="24"/>
                <w:szCs w:val="24"/>
              </w:rPr>
              <w:t>-</w:t>
            </w:r>
            <w:proofErr w:type="spellStart"/>
            <w:r w:rsidRPr="00696DAD">
              <w:rPr>
                <w:i/>
                <w:sz w:val="24"/>
                <w:szCs w:val="24"/>
              </w:rPr>
              <w:t>тенции</w:t>
            </w:r>
            <w:proofErr w:type="spellEnd"/>
            <w:proofErr w:type="gramEnd"/>
          </w:p>
        </w:tc>
        <w:tc>
          <w:tcPr>
            <w:tcW w:w="1943" w:type="dxa"/>
            <w:vMerge w:val="restart"/>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Расшифровка компетенции</w:t>
            </w:r>
          </w:p>
        </w:tc>
        <w:tc>
          <w:tcPr>
            <w:tcW w:w="6580" w:type="dxa"/>
            <w:gridSpan w:val="3"/>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 xml:space="preserve">Степень </w:t>
            </w:r>
            <w:proofErr w:type="spellStart"/>
            <w:r w:rsidRPr="00696DAD">
              <w:rPr>
                <w:i/>
                <w:sz w:val="24"/>
                <w:szCs w:val="24"/>
              </w:rPr>
              <w:t>сформированности</w:t>
            </w:r>
            <w:proofErr w:type="spellEnd"/>
            <w:r w:rsidRPr="00696DAD">
              <w:rPr>
                <w:i/>
                <w:sz w:val="24"/>
                <w:szCs w:val="24"/>
              </w:rPr>
              <w:t xml:space="preserve"> компетенций</w:t>
            </w:r>
          </w:p>
        </w:tc>
      </w:tr>
      <w:tr w:rsidR="00B20173" w:rsidRPr="00696DAD" w:rsidTr="0050704F">
        <w:tc>
          <w:tcPr>
            <w:tcW w:w="1048"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239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Pr>
                <w:i/>
                <w:sz w:val="24"/>
                <w:szCs w:val="24"/>
              </w:rPr>
              <w:t>Повышенный</w:t>
            </w:r>
          </w:p>
        </w:tc>
        <w:tc>
          <w:tcPr>
            <w:tcW w:w="4189" w:type="dxa"/>
            <w:gridSpan w:val="2"/>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Pr>
                <w:i/>
                <w:sz w:val="24"/>
                <w:szCs w:val="24"/>
              </w:rPr>
              <w:t>Пороговый</w:t>
            </w:r>
          </w:p>
        </w:tc>
      </w:tr>
      <w:tr w:rsidR="00B20173" w:rsidRPr="00696DAD" w:rsidTr="0050704F">
        <w:tc>
          <w:tcPr>
            <w:tcW w:w="1048"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239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Оптимальный</w:t>
            </w:r>
          </w:p>
        </w:tc>
        <w:tc>
          <w:tcPr>
            <w:tcW w:w="224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Допустимый</w:t>
            </w:r>
          </w:p>
        </w:tc>
        <w:tc>
          <w:tcPr>
            <w:tcW w:w="1948"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Критический</w:t>
            </w:r>
          </w:p>
        </w:tc>
      </w:tr>
      <w:tr w:rsidR="00B20173" w:rsidRPr="00696DAD" w:rsidTr="0050704F">
        <w:tc>
          <w:tcPr>
            <w:tcW w:w="9571" w:type="dxa"/>
            <w:gridSpan w:val="5"/>
            <w:shd w:val="clear" w:color="auto" w:fill="auto"/>
          </w:tcPr>
          <w:p w:rsidR="00B20173" w:rsidRPr="00696DAD" w:rsidRDefault="00D42905" w:rsidP="0050704F">
            <w:pPr>
              <w:widowControl w:val="0"/>
              <w:autoSpaceDE w:val="0"/>
              <w:autoSpaceDN w:val="0"/>
              <w:adjustRightInd w:val="0"/>
              <w:spacing w:after="0" w:line="240" w:lineRule="auto"/>
              <w:jc w:val="center"/>
              <w:rPr>
                <w:sz w:val="26"/>
                <w:szCs w:val="26"/>
              </w:rPr>
            </w:pPr>
            <w:r>
              <w:rPr>
                <w:sz w:val="26"/>
                <w:szCs w:val="26"/>
              </w:rPr>
              <w:t>Универсальные компетенции (У</w:t>
            </w:r>
            <w:r w:rsidR="00B20173" w:rsidRPr="00696DAD">
              <w:rPr>
                <w:sz w:val="26"/>
                <w:szCs w:val="26"/>
              </w:rPr>
              <w:t>К)</w:t>
            </w:r>
          </w:p>
        </w:tc>
      </w:tr>
      <w:tr w:rsidR="00B20173" w:rsidRPr="00696DAD" w:rsidTr="0050704F">
        <w:tc>
          <w:tcPr>
            <w:tcW w:w="1048" w:type="dxa"/>
            <w:shd w:val="clear" w:color="auto" w:fill="auto"/>
          </w:tcPr>
          <w:p w:rsidR="00B20173" w:rsidRPr="00696DAD" w:rsidRDefault="00D42905" w:rsidP="00D42905">
            <w:pPr>
              <w:autoSpaceDE w:val="0"/>
              <w:autoSpaceDN w:val="0"/>
              <w:adjustRightInd w:val="0"/>
              <w:spacing w:after="0"/>
              <w:rPr>
                <w:sz w:val="26"/>
                <w:szCs w:val="26"/>
              </w:rPr>
            </w:pPr>
            <w:r w:rsidRPr="00D42905">
              <w:t>УК-1</w:t>
            </w:r>
          </w:p>
        </w:tc>
        <w:tc>
          <w:tcPr>
            <w:tcW w:w="1943" w:type="dxa"/>
            <w:shd w:val="clear" w:color="auto" w:fill="auto"/>
          </w:tcPr>
          <w:p w:rsidR="00B20173" w:rsidRPr="0055500B" w:rsidRDefault="00B51C15" w:rsidP="0050704F">
            <w:pPr>
              <w:pStyle w:val="2"/>
              <w:spacing w:after="0" w:line="240" w:lineRule="auto"/>
              <w:ind w:left="0"/>
              <w:jc w:val="both"/>
              <w:rPr>
                <w:color w:val="000000"/>
                <w:sz w:val="20"/>
                <w:szCs w:val="20"/>
                <w:lang w:val="ru-RU"/>
              </w:rPr>
            </w:pPr>
            <w:r w:rsidRPr="00B51C15">
              <w:rPr>
                <w:rFonts w:ascii="Tahoma" w:eastAsia="Calibri" w:hAnsi="Tahoma" w:cs="Tahoma"/>
                <w:sz w:val="18"/>
                <w:szCs w:val="18"/>
                <w:lang w:val="ru-RU"/>
              </w:rPr>
              <w:t>Способен осуществлять поиск, критический анализ и синтез информации, применять системный подход для решения поставленных задач</w:t>
            </w:r>
          </w:p>
        </w:tc>
        <w:tc>
          <w:tcPr>
            <w:tcW w:w="2391" w:type="dxa"/>
            <w:shd w:val="clear" w:color="auto" w:fill="auto"/>
          </w:tcPr>
          <w:p w:rsidR="00B20173" w:rsidRPr="00125036" w:rsidRDefault="00B20173" w:rsidP="002C40DE">
            <w:pPr>
              <w:autoSpaceDE w:val="0"/>
              <w:autoSpaceDN w:val="0"/>
              <w:adjustRightInd w:val="0"/>
              <w:spacing w:after="0" w:line="240" w:lineRule="auto"/>
              <w:rPr>
                <w:sz w:val="20"/>
                <w:szCs w:val="20"/>
              </w:rPr>
            </w:pPr>
            <w:r w:rsidRPr="00125036">
              <w:rPr>
                <w:sz w:val="20"/>
                <w:szCs w:val="20"/>
              </w:rPr>
              <w:t>Уме</w:t>
            </w:r>
            <w:r w:rsidR="002C40DE">
              <w:rPr>
                <w:sz w:val="20"/>
                <w:szCs w:val="20"/>
              </w:rPr>
              <w:t>е</w:t>
            </w:r>
            <w:r w:rsidRPr="00125036">
              <w:rPr>
                <w:sz w:val="20"/>
                <w:szCs w:val="20"/>
              </w:rPr>
              <w:t xml:space="preserve">т </w:t>
            </w:r>
            <w:r w:rsidR="00260329"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c>
          <w:tcPr>
            <w:tcW w:w="2241" w:type="dxa"/>
            <w:shd w:val="clear" w:color="auto" w:fill="auto"/>
          </w:tcPr>
          <w:p w:rsidR="00B20173" w:rsidRPr="00125036" w:rsidRDefault="00B20173" w:rsidP="002C40DE">
            <w:pPr>
              <w:autoSpaceDE w:val="0"/>
              <w:autoSpaceDN w:val="0"/>
              <w:adjustRightInd w:val="0"/>
              <w:spacing w:after="0" w:line="240" w:lineRule="auto"/>
              <w:rPr>
                <w:sz w:val="20"/>
                <w:szCs w:val="20"/>
              </w:rPr>
            </w:pPr>
            <w:r w:rsidRPr="00125036">
              <w:rPr>
                <w:sz w:val="20"/>
                <w:szCs w:val="20"/>
              </w:rPr>
              <w:t>Понима</w:t>
            </w:r>
            <w:r w:rsidR="002C40DE">
              <w:rPr>
                <w:sz w:val="20"/>
                <w:szCs w:val="20"/>
              </w:rPr>
              <w:t>е</w:t>
            </w:r>
            <w:r w:rsidRPr="00125036">
              <w:rPr>
                <w:sz w:val="20"/>
                <w:szCs w:val="20"/>
              </w:rPr>
              <w:t>т</w:t>
            </w:r>
            <w:r w:rsidR="002C40DE">
              <w:rPr>
                <w:sz w:val="20"/>
                <w:szCs w:val="20"/>
              </w:rPr>
              <w:t xml:space="preserve"> сущность</w:t>
            </w:r>
            <w:r w:rsidRPr="00125036">
              <w:rPr>
                <w:sz w:val="20"/>
                <w:szCs w:val="20"/>
              </w:rPr>
              <w:t xml:space="preserve"> </w:t>
            </w:r>
            <w:r w:rsidR="00260329" w:rsidRPr="00B51C15">
              <w:rPr>
                <w:rFonts w:ascii="Tahoma" w:hAnsi="Tahoma" w:cs="Tahoma"/>
                <w:sz w:val="18"/>
                <w:szCs w:val="18"/>
              </w:rPr>
              <w:t>поиск</w:t>
            </w:r>
            <w:r w:rsidR="002C40DE">
              <w:rPr>
                <w:rFonts w:ascii="Tahoma" w:hAnsi="Tahoma" w:cs="Tahoma"/>
                <w:sz w:val="18"/>
                <w:szCs w:val="18"/>
              </w:rPr>
              <w:t>а</w:t>
            </w:r>
            <w:r w:rsidR="00260329" w:rsidRPr="00B51C15">
              <w:rPr>
                <w:rFonts w:ascii="Tahoma" w:hAnsi="Tahoma" w:cs="Tahoma"/>
                <w:sz w:val="18"/>
                <w:szCs w:val="18"/>
              </w:rPr>
              <w:t>, критическ</w:t>
            </w:r>
            <w:r w:rsidR="002C40DE">
              <w:rPr>
                <w:rFonts w:ascii="Tahoma" w:hAnsi="Tahoma" w:cs="Tahoma"/>
                <w:sz w:val="18"/>
                <w:szCs w:val="18"/>
              </w:rPr>
              <w:t>ого</w:t>
            </w:r>
            <w:r w:rsidR="00260329" w:rsidRPr="00B51C15">
              <w:rPr>
                <w:rFonts w:ascii="Tahoma" w:hAnsi="Tahoma" w:cs="Tahoma"/>
                <w:sz w:val="18"/>
                <w:szCs w:val="18"/>
              </w:rPr>
              <w:t xml:space="preserve"> анализ</w:t>
            </w:r>
            <w:r w:rsidR="002C40DE">
              <w:rPr>
                <w:rFonts w:ascii="Tahoma" w:hAnsi="Tahoma" w:cs="Tahoma"/>
                <w:sz w:val="18"/>
                <w:szCs w:val="18"/>
              </w:rPr>
              <w:t>а</w:t>
            </w:r>
            <w:r w:rsidR="00260329" w:rsidRPr="00B51C15">
              <w:rPr>
                <w:rFonts w:ascii="Tahoma" w:hAnsi="Tahoma" w:cs="Tahoma"/>
                <w:sz w:val="18"/>
                <w:szCs w:val="18"/>
              </w:rPr>
              <w:t xml:space="preserve"> и синтез</w:t>
            </w:r>
            <w:r w:rsidR="002C40DE">
              <w:rPr>
                <w:rFonts w:ascii="Tahoma" w:hAnsi="Tahoma" w:cs="Tahoma"/>
                <w:sz w:val="18"/>
                <w:szCs w:val="18"/>
              </w:rPr>
              <w:t>а</w:t>
            </w:r>
            <w:r w:rsidR="00260329" w:rsidRPr="00B51C15">
              <w:rPr>
                <w:rFonts w:ascii="Tahoma" w:hAnsi="Tahoma" w:cs="Tahoma"/>
                <w:sz w:val="18"/>
                <w:szCs w:val="18"/>
              </w:rPr>
              <w:t xml:space="preserve"> информации, системн</w:t>
            </w:r>
            <w:r w:rsidR="002C40DE">
              <w:rPr>
                <w:rFonts w:ascii="Tahoma" w:hAnsi="Tahoma" w:cs="Tahoma"/>
                <w:sz w:val="18"/>
                <w:szCs w:val="18"/>
              </w:rPr>
              <w:t>ого</w:t>
            </w:r>
            <w:r w:rsidR="00260329" w:rsidRPr="00B51C15">
              <w:rPr>
                <w:rFonts w:ascii="Tahoma" w:hAnsi="Tahoma" w:cs="Tahoma"/>
                <w:sz w:val="18"/>
                <w:szCs w:val="18"/>
              </w:rPr>
              <w:t xml:space="preserve"> подход</w:t>
            </w:r>
            <w:r w:rsidR="002C40DE">
              <w:rPr>
                <w:rFonts w:ascii="Tahoma" w:hAnsi="Tahoma" w:cs="Tahoma"/>
                <w:sz w:val="18"/>
                <w:szCs w:val="18"/>
              </w:rPr>
              <w:t>а</w:t>
            </w:r>
            <w:r w:rsidR="00260329" w:rsidRPr="00B51C15">
              <w:rPr>
                <w:rFonts w:ascii="Tahoma" w:hAnsi="Tahoma" w:cs="Tahoma"/>
                <w:sz w:val="18"/>
                <w:szCs w:val="18"/>
              </w:rPr>
              <w:t xml:space="preserve"> для решения поставленных задач</w:t>
            </w:r>
          </w:p>
        </w:tc>
        <w:tc>
          <w:tcPr>
            <w:tcW w:w="1948" w:type="dxa"/>
            <w:shd w:val="clear" w:color="auto" w:fill="auto"/>
          </w:tcPr>
          <w:p w:rsidR="00B20173" w:rsidRPr="00125036" w:rsidRDefault="00B20173" w:rsidP="002206FA">
            <w:pPr>
              <w:autoSpaceDE w:val="0"/>
              <w:autoSpaceDN w:val="0"/>
              <w:adjustRightInd w:val="0"/>
              <w:spacing w:after="0" w:line="240" w:lineRule="auto"/>
              <w:rPr>
                <w:sz w:val="20"/>
                <w:szCs w:val="20"/>
              </w:rPr>
            </w:pPr>
            <w:proofErr w:type="gramStart"/>
            <w:r w:rsidRPr="00125036">
              <w:rPr>
                <w:sz w:val="20"/>
                <w:szCs w:val="20"/>
              </w:rPr>
              <w:t>Зна</w:t>
            </w:r>
            <w:r w:rsidR="002206FA">
              <w:rPr>
                <w:sz w:val="20"/>
                <w:szCs w:val="20"/>
              </w:rPr>
              <w:t>е</w:t>
            </w:r>
            <w:r w:rsidRPr="00125036">
              <w:rPr>
                <w:sz w:val="20"/>
                <w:szCs w:val="20"/>
              </w:rPr>
              <w:t>т</w:t>
            </w:r>
            <w:proofErr w:type="gramEnd"/>
            <w:r w:rsidR="002206FA">
              <w:rPr>
                <w:sz w:val="20"/>
                <w:szCs w:val="20"/>
              </w:rPr>
              <w:t xml:space="preserve"> как</w:t>
            </w:r>
            <w:r w:rsidRPr="00125036">
              <w:rPr>
                <w:sz w:val="20"/>
                <w:szCs w:val="20"/>
              </w:rPr>
              <w:t xml:space="preserve"> </w:t>
            </w:r>
            <w:r w:rsidR="00260329"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r>
      <w:tr w:rsidR="00B20173" w:rsidRPr="00696DAD" w:rsidTr="0050704F">
        <w:tc>
          <w:tcPr>
            <w:tcW w:w="1048" w:type="dxa"/>
            <w:shd w:val="clear" w:color="auto" w:fill="auto"/>
          </w:tcPr>
          <w:p w:rsidR="00B20173" w:rsidRPr="00696DAD" w:rsidRDefault="004652EE" w:rsidP="004652EE">
            <w:pPr>
              <w:autoSpaceDE w:val="0"/>
              <w:autoSpaceDN w:val="0"/>
              <w:adjustRightInd w:val="0"/>
              <w:spacing w:after="0"/>
              <w:rPr>
                <w:sz w:val="26"/>
                <w:szCs w:val="26"/>
              </w:rPr>
            </w:pPr>
            <w:r w:rsidRPr="00D42905">
              <w:t>УК-2</w:t>
            </w:r>
          </w:p>
        </w:tc>
        <w:tc>
          <w:tcPr>
            <w:tcW w:w="1943" w:type="dxa"/>
            <w:shd w:val="clear" w:color="auto" w:fill="auto"/>
          </w:tcPr>
          <w:p w:rsidR="00B20173" w:rsidRPr="0055500B" w:rsidRDefault="00034C36" w:rsidP="0050704F">
            <w:pPr>
              <w:pStyle w:val="2"/>
              <w:spacing w:after="0" w:line="240" w:lineRule="auto"/>
              <w:ind w:left="0"/>
              <w:jc w:val="both"/>
              <w:rPr>
                <w:color w:val="000000"/>
                <w:sz w:val="20"/>
                <w:szCs w:val="20"/>
                <w:lang w:val="ru-RU"/>
              </w:rPr>
            </w:pPr>
            <w:r w:rsidRPr="00034C36">
              <w:rPr>
                <w:rFonts w:ascii="Tahoma" w:eastAsia="Calibri" w:hAnsi="Tahoma" w:cs="Tahoma"/>
                <w:sz w:val="18"/>
                <w:szCs w:val="18"/>
                <w:lang w:val="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 xml:space="preserve">Умение </w:t>
            </w:r>
            <w:r w:rsidR="002206FA"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241" w:type="dxa"/>
            <w:shd w:val="clear" w:color="auto" w:fill="auto"/>
          </w:tcPr>
          <w:p w:rsidR="00B20173" w:rsidRPr="00125036" w:rsidRDefault="00B20173" w:rsidP="002206FA">
            <w:pPr>
              <w:autoSpaceDE w:val="0"/>
              <w:autoSpaceDN w:val="0"/>
              <w:adjustRightInd w:val="0"/>
              <w:spacing w:after="0" w:line="240" w:lineRule="auto"/>
              <w:rPr>
                <w:sz w:val="20"/>
                <w:szCs w:val="20"/>
              </w:rPr>
            </w:pPr>
            <w:proofErr w:type="gramStart"/>
            <w:r w:rsidRPr="00125036">
              <w:rPr>
                <w:sz w:val="20"/>
                <w:szCs w:val="20"/>
              </w:rPr>
              <w:t>Понима</w:t>
            </w:r>
            <w:r w:rsidR="002206FA">
              <w:rPr>
                <w:sz w:val="20"/>
                <w:szCs w:val="20"/>
              </w:rPr>
              <w:t>е</w:t>
            </w:r>
            <w:r w:rsidRPr="00125036">
              <w:rPr>
                <w:sz w:val="20"/>
                <w:szCs w:val="20"/>
              </w:rPr>
              <w:t>т</w:t>
            </w:r>
            <w:proofErr w:type="gramEnd"/>
            <w:r w:rsidR="002206FA">
              <w:rPr>
                <w:sz w:val="20"/>
                <w:szCs w:val="20"/>
              </w:rPr>
              <w:t xml:space="preserve"> как</w:t>
            </w:r>
            <w:r w:rsidRPr="00125036">
              <w:rPr>
                <w:sz w:val="20"/>
                <w:szCs w:val="20"/>
              </w:rPr>
              <w:t xml:space="preserve"> </w:t>
            </w:r>
            <w:r w:rsidR="002206FA"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948" w:type="dxa"/>
            <w:shd w:val="clear" w:color="auto" w:fill="auto"/>
          </w:tcPr>
          <w:p w:rsidR="00B20173" w:rsidRPr="00125036" w:rsidRDefault="00B20173" w:rsidP="002206FA">
            <w:pPr>
              <w:autoSpaceDE w:val="0"/>
              <w:autoSpaceDN w:val="0"/>
              <w:adjustRightInd w:val="0"/>
              <w:spacing w:after="0" w:line="240" w:lineRule="auto"/>
              <w:rPr>
                <w:sz w:val="20"/>
                <w:szCs w:val="20"/>
              </w:rPr>
            </w:pPr>
            <w:proofErr w:type="gramStart"/>
            <w:r w:rsidRPr="00125036">
              <w:rPr>
                <w:sz w:val="20"/>
                <w:szCs w:val="20"/>
              </w:rPr>
              <w:t>Зна</w:t>
            </w:r>
            <w:r w:rsidR="002206FA">
              <w:rPr>
                <w:sz w:val="20"/>
                <w:szCs w:val="20"/>
              </w:rPr>
              <w:t>е</w:t>
            </w:r>
            <w:r w:rsidRPr="00125036">
              <w:rPr>
                <w:sz w:val="20"/>
                <w:szCs w:val="20"/>
              </w:rPr>
              <w:t>т</w:t>
            </w:r>
            <w:proofErr w:type="gramEnd"/>
            <w:r w:rsidR="002206FA">
              <w:rPr>
                <w:sz w:val="20"/>
                <w:szCs w:val="20"/>
              </w:rPr>
              <w:t xml:space="preserve"> как</w:t>
            </w:r>
            <w:r w:rsidRPr="00125036">
              <w:rPr>
                <w:sz w:val="20"/>
                <w:szCs w:val="20"/>
              </w:rPr>
              <w:t xml:space="preserve"> </w:t>
            </w:r>
            <w:r w:rsidR="002206FA"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r>
      <w:tr w:rsidR="00B20173" w:rsidRPr="00696DAD" w:rsidTr="0050704F">
        <w:tc>
          <w:tcPr>
            <w:tcW w:w="1048" w:type="dxa"/>
            <w:shd w:val="clear" w:color="auto" w:fill="auto"/>
          </w:tcPr>
          <w:p w:rsidR="00B20173" w:rsidRPr="00696DAD" w:rsidRDefault="004652EE" w:rsidP="004652EE">
            <w:pPr>
              <w:autoSpaceDE w:val="0"/>
              <w:autoSpaceDN w:val="0"/>
              <w:adjustRightInd w:val="0"/>
              <w:spacing w:after="0"/>
              <w:rPr>
                <w:sz w:val="26"/>
                <w:szCs w:val="26"/>
              </w:rPr>
            </w:pPr>
            <w:r w:rsidRPr="00D42905">
              <w:t>УК-3</w:t>
            </w:r>
          </w:p>
        </w:tc>
        <w:tc>
          <w:tcPr>
            <w:tcW w:w="1943" w:type="dxa"/>
            <w:shd w:val="clear" w:color="auto" w:fill="auto"/>
          </w:tcPr>
          <w:p w:rsidR="00B20173" w:rsidRPr="00B848A3" w:rsidRDefault="007D6EB7" w:rsidP="0050704F">
            <w:pPr>
              <w:pStyle w:val="2"/>
              <w:spacing w:after="0" w:line="240" w:lineRule="auto"/>
              <w:ind w:left="0"/>
              <w:jc w:val="both"/>
              <w:rPr>
                <w:sz w:val="20"/>
                <w:szCs w:val="20"/>
              </w:rPr>
            </w:pPr>
            <w:r w:rsidRPr="007D6EB7">
              <w:rPr>
                <w:color w:val="000000"/>
                <w:sz w:val="20"/>
                <w:szCs w:val="20"/>
              </w:rPr>
              <w:t xml:space="preserve">Способен осуществлять социальное </w:t>
            </w:r>
            <w:r w:rsidRPr="007D6EB7">
              <w:rPr>
                <w:color w:val="000000"/>
                <w:sz w:val="20"/>
                <w:szCs w:val="20"/>
              </w:rPr>
              <w:lastRenderedPageBreak/>
              <w:t>взаимодействие и реализовывать свою роль в команде</w:t>
            </w:r>
          </w:p>
        </w:tc>
        <w:tc>
          <w:tcPr>
            <w:tcW w:w="2391" w:type="dxa"/>
            <w:shd w:val="clear" w:color="auto" w:fill="auto"/>
          </w:tcPr>
          <w:p w:rsidR="00B20173" w:rsidRPr="00111018" w:rsidRDefault="00B20173" w:rsidP="002206FA">
            <w:pPr>
              <w:pStyle w:val="2"/>
              <w:spacing w:after="0" w:line="240" w:lineRule="auto"/>
              <w:ind w:left="0"/>
              <w:jc w:val="both"/>
              <w:rPr>
                <w:sz w:val="20"/>
                <w:szCs w:val="20"/>
              </w:rPr>
            </w:pPr>
            <w:r w:rsidRPr="009E2640">
              <w:rPr>
                <w:sz w:val="20"/>
                <w:szCs w:val="20"/>
                <w:lang w:eastAsia="ru-RU"/>
              </w:rPr>
              <w:lastRenderedPageBreak/>
              <w:t xml:space="preserve">Эффективно </w:t>
            </w:r>
            <w:proofErr w:type="spellStart"/>
            <w:r w:rsidR="002206FA" w:rsidRPr="007D6EB7">
              <w:rPr>
                <w:color w:val="000000"/>
                <w:sz w:val="20"/>
                <w:szCs w:val="20"/>
              </w:rPr>
              <w:t>осуществля</w:t>
            </w:r>
            <w:r w:rsidR="002206FA">
              <w:rPr>
                <w:color w:val="000000"/>
                <w:sz w:val="20"/>
                <w:szCs w:val="20"/>
                <w:lang w:val="ru-RU"/>
              </w:rPr>
              <w:t>е</w:t>
            </w:r>
            <w:proofErr w:type="spellEnd"/>
            <w:r w:rsidR="002206FA" w:rsidRPr="007D6EB7">
              <w:rPr>
                <w:color w:val="000000"/>
                <w:sz w:val="20"/>
                <w:szCs w:val="20"/>
              </w:rPr>
              <w:t xml:space="preserve">т социальное </w:t>
            </w:r>
            <w:r w:rsidR="002206FA" w:rsidRPr="007D6EB7">
              <w:rPr>
                <w:color w:val="000000"/>
                <w:sz w:val="20"/>
                <w:szCs w:val="20"/>
              </w:rPr>
              <w:lastRenderedPageBreak/>
              <w:t>взаимодействие и реализовывать свою роль в команде</w:t>
            </w:r>
            <w:r w:rsidR="002206FA" w:rsidRPr="00111018">
              <w:rPr>
                <w:sz w:val="20"/>
                <w:szCs w:val="20"/>
              </w:rPr>
              <w:t xml:space="preserve"> </w:t>
            </w:r>
          </w:p>
        </w:tc>
        <w:tc>
          <w:tcPr>
            <w:tcW w:w="2241" w:type="dxa"/>
            <w:shd w:val="clear" w:color="auto" w:fill="auto"/>
          </w:tcPr>
          <w:p w:rsidR="00B20173" w:rsidRPr="00111018" w:rsidRDefault="00B20173" w:rsidP="002206FA">
            <w:pPr>
              <w:autoSpaceDE w:val="0"/>
              <w:autoSpaceDN w:val="0"/>
              <w:adjustRightInd w:val="0"/>
              <w:spacing w:after="0" w:line="240" w:lineRule="auto"/>
              <w:rPr>
                <w:sz w:val="20"/>
                <w:szCs w:val="20"/>
              </w:rPr>
            </w:pPr>
            <w:r w:rsidRPr="00111018">
              <w:rPr>
                <w:sz w:val="20"/>
                <w:szCs w:val="20"/>
                <w:lang w:eastAsia="ru-RU"/>
              </w:rPr>
              <w:lastRenderedPageBreak/>
              <w:t>Владеет</w:t>
            </w:r>
            <w:r w:rsidRPr="00111018">
              <w:rPr>
                <w:bCs/>
                <w:sz w:val="20"/>
                <w:szCs w:val="20"/>
              </w:rPr>
              <w:t xml:space="preserve"> </w:t>
            </w:r>
            <w:r w:rsidR="002206FA" w:rsidRPr="007D6EB7">
              <w:rPr>
                <w:color w:val="000000"/>
                <w:sz w:val="20"/>
                <w:szCs w:val="20"/>
              </w:rPr>
              <w:t>социальн</w:t>
            </w:r>
            <w:r w:rsidR="002206FA">
              <w:rPr>
                <w:color w:val="000000"/>
                <w:sz w:val="20"/>
                <w:szCs w:val="20"/>
              </w:rPr>
              <w:t>ым</w:t>
            </w:r>
            <w:r w:rsidR="002206FA" w:rsidRPr="007D6EB7">
              <w:rPr>
                <w:color w:val="000000"/>
                <w:sz w:val="20"/>
                <w:szCs w:val="20"/>
              </w:rPr>
              <w:t xml:space="preserve"> взаимодействие</w:t>
            </w:r>
            <w:r w:rsidR="002206FA">
              <w:rPr>
                <w:color w:val="000000"/>
                <w:sz w:val="20"/>
                <w:szCs w:val="20"/>
              </w:rPr>
              <w:t>м</w:t>
            </w:r>
            <w:r w:rsidR="002206FA" w:rsidRPr="007D6EB7">
              <w:rPr>
                <w:color w:val="000000"/>
                <w:sz w:val="20"/>
                <w:szCs w:val="20"/>
              </w:rPr>
              <w:t xml:space="preserve"> и </w:t>
            </w:r>
            <w:r w:rsidR="002206FA">
              <w:rPr>
                <w:color w:val="000000"/>
                <w:sz w:val="20"/>
                <w:szCs w:val="20"/>
              </w:rPr>
              <w:t xml:space="preserve">способностью </w:t>
            </w:r>
            <w:r w:rsidR="002206FA" w:rsidRPr="007D6EB7">
              <w:rPr>
                <w:color w:val="000000"/>
                <w:sz w:val="20"/>
                <w:szCs w:val="20"/>
              </w:rPr>
              <w:lastRenderedPageBreak/>
              <w:t>реализовывать свою роль в команде</w:t>
            </w:r>
          </w:p>
        </w:tc>
        <w:tc>
          <w:tcPr>
            <w:tcW w:w="1948" w:type="dxa"/>
            <w:shd w:val="clear" w:color="auto" w:fill="auto"/>
          </w:tcPr>
          <w:p w:rsidR="00B20173" w:rsidRPr="00111018" w:rsidRDefault="00B20173" w:rsidP="0050704F">
            <w:pPr>
              <w:autoSpaceDE w:val="0"/>
              <w:autoSpaceDN w:val="0"/>
              <w:adjustRightInd w:val="0"/>
              <w:spacing w:after="0" w:line="240" w:lineRule="auto"/>
              <w:rPr>
                <w:sz w:val="20"/>
                <w:szCs w:val="20"/>
              </w:rPr>
            </w:pPr>
            <w:r w:rsidRPr="00111018">
              <w:rPr>
                <w:sz w:val="20"/>
                <w:szCs w:val="20"/>
                <w:lang w:eastAsia="ru-RU"/>
              </w:rPr>
              <w:lastRenderedPageBreak/>
              <w:t xml:space="preserve">Владеет навыками </w:t>
            </w:r>
            <w:r w:rsidR="002206FA" w:rsidRPr="007D6EB7">
              <w:rPr>
                <w:color w:val="000000"/>
                <w:sz w:val="20"/>
                <w:szCs w:val="20"/>
              </w:rPr>
              <w:t xml:space="preserve">осуществлять социальное </w:t>
            </w:r>
            <w:r w:rsidR="002206FA" w:rsidRPr="007D6EB7">
              <w:rPr>
                <w:color w:val="000000"/>
                <w:sz w:val="20"/>
                <w:szCs w:val="20"/>
              </w:rPr>
              <w:lastRenderedPageBreak/>
              <w:t>взаимодействие и реализовывать свою роль в команде</w:t>
            </w:r>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lastRenderedPageBreak/>
              <w:t>УК-4</w:t>
            </w:r>
          </w:p>
        </w:tc>
        <w:tc>
          <w:tcPr>
            <w:tcW w:w="1943" w:type="dxa"/>
            <w:shd w:val="clear" w:color="auto" w:fill="auto"/>
          </w:tcPr>
          <w:p w:rsidR="00B20173" w:rsidRPr="006935D1" w:rsidRDefault="005F11F0" w:rsidP="0050704F">
            <w:pPr>
              <w:pStyle w:val="2"/>
              <w:spacing w:after="0" w:line="240" w:lineRule="auto"/>
              <w:ind w:left="0"/>
              <w:jc w:val="both"/>
              <w:rPr>
                <w:color w:val="000000"/>
                <w:sz w:val="20"/>
                <w:szCs w:val="20"/>
                <w:lang w:val="ru-RU"/>
              </w:rPr>
            </w:pPr>
            <w:r w:rsidRPr="005F11F0">
              <w:rPr>
                <w:rFonts w:ascii="Tahoma" w:eastAsia="Calibri" w:hAnsi="Tahoma" w:cs="Tahoma"/>
                <w:sz w:val="18"/>
                <w:szCs w:val="18"/>
                <w:lang w:val="ru-RU"/>
              </w:rPr>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5F11F0">
              <w:rPr>
                <w:rFonts w:ascii="Tahoma" w:eastAsia="Calibri" w:hAnsi="Tahoma" w:cs="Tahoma"/>
                <w:sz w:val="18"/>
                <w:szCs w:val="18"/>
                <w:lang w:val="ru-RU"/>
              </w:rPr>
              <w:t>м(</w:t>
            </w:r>
            <w:proofErr w:type="spellStart"/>
            <w:proofErr w:type="gramEnd"/>
            <w:r w:rsidRPr="005F11F0">
              <w:rPr>
                <w:rFonts w:ascii="Tahoma" w:eastAsia="Calibri" w:hAnsi="Tahoma" w:cs="Tahoma"/>
                <w:sz w:val="18"/>
                <w:szCs w:val="18"/>
                <w:lang w:val="ru-RU"/>
              </w:rPr>
              <w:t>ых</w:t>
            </w:r>
            <w:proofErr w:type="spellEnd"/>
            <w:r w:rsidRPr="005F11F0">
              <w:rPr>
                <w:rFonts w:ascii="Tahoma" w:eastAsia="Calibri" w:hAnsi="Tahoma" w:cs="Tahoma"/>
                <w:sz w:val="18"/>
                <w:szCs w:val="18"/>
                <w:lang w:val="ru-RU"/>
              </w:rPr>
              <w:t xml:space="preserve">) языке(ах) </w:t>
            </w:r>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proofErr w:type="gramStart"/>
            <w:r w:rsidRPr="00125036">
              <w:rPr>
                <w:sz w:val="20"/>
                <w:szCs w:val="20"/>
              </w:rPr>
              <w:t>Умение применять коммуникативные способности в устной и письменной формах на русском и иностранном языках для решения задач межличностного и межкультурного взаимодействия</w:t>
            </w:r>
            <w:proofErr w:type="gramEnd"/>
          </w:p>
        </w:tc>
        <w:tc>
          <w:tcPr>
            <w:tcW w:w="2241" w:type="dxa"/>
            <w:shd w:val="clear" w:color="auto" w:fill="auto"/>
          </w:tcPr>
          <w:p w:rsidR="00B20173" w:rsidRPr="00125036" w:rsidRDefault="00B20173" w:rsidP="0050704F">
            <w:pPr>
              <w:autoSpaceDE w:val="0"/>
              <w:autoSpaceDN w:val="0"/>
              <w:adjustRightInd w:val="0"/>
              <w:spacing w:after="0" w:line="240" w:lineRule="auto"/>
              <w:rPr>
                <w:sz w:val="20"/>
                <w:szCs w:val="20"/>
              </w:rPr>
            </w:pPr>
            <w:proofErr w:type="gramStart"/>
            <w:r w:rsidRPr="00125036">
              <w:rPr>
                <w:sz w:val="20"/>
                <w:szCs w:val="20"/>
              </w:rPr>
              <w:t xml:space="preserve">Понимать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roofErr w:type="gramEnd"/>
          </w:p>
        </w:tc>
        <w:tc>
          <w:tcPr>
            <w:tcW w:w="1948" w:type="dxa"/>
            <w:shd w:val="clear" w:color="auto" w:fill="auto"/>
          </w:tcPr>
          <w:p w:rsidR="00B20173" w:rsidRPr="00125036" w:rsidRDefault="00B20173" w:rsidP="0050704F">
            <w:pPr>
              <w:autoSpaceDE w:val="0"/>
              <w:autoSpaceDN w:val="0"/>
              <w:adjustRightInd w:val="0"/>
              <w:spacing w:after="0" w:line="240" w:lineRule="auto"/>
              <w:rPr>
                <w:sz w:val="20"/>
                <w:szCs w:val="20"/>
              </w:rPr>
            </w:pPr>
            <w:proofErr w:type="gramStart"/>
            <w:r w:rsidRPr="00125036">
              <w:rPr>
                <w:sz w:val="20"/>
                <w:szCs w:val="20"/>
              </w:rPr>
              <w:t xml:space="preserve">Знать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roofErr w:type="gramEnd"/>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t>УК-5</w:t>
            </w:r>
          </w:p>
        </w:tc>
        <w:tc>
          <w:tcPr>
            <w:tcW w:w="1943" w:type="dxa"/>
            <w:shd w:val="clear" w:color="auto" w:fill="auto"/>
          </w:tcPr>
          <w:p w:rsidR="00B20173" w:rsidRPr="0055500B" w:rsidRDefault="00F35868" w:rsidP="0050704F">
            <w:pPr>
              <w:pStyle w:val="2"/>
              <w:spacing w:after="0" w:line="240" w:lineRule="auto"/>
              <w:ind w:left="0"/>
              <w:jc w:val="both"/>
              <w:rPr>
                <w:color w:val="000000"/>
                <w:sz w:val="20"/>
                <w:szCs w:val="20"/>
                <w:lang w:val="ru-RU"/>
              </w:rPr>
            </w:pPr>
            <w:proofErr w:type="gramStart"/>
            <w:r w:rsidRPr="00F35868">
              <w:rPr>
                <w:rFonts w:ascii="Tahoma" w:eastAsia="Calibri" w:hAnsi="Tahoma" w:cs="Tahoma"/>
                <w:sz w:val="18"/>
                <w:szCs w:val="18"/>
                <w:lang w:val="ru-RU"/>
              </w:rPr>
              <w:t>Способен</w:t>
            </w:r>
            <w:proofErr w:type="gramEnd"/>
            <w:r w:rsidRPr="00F35868">
              <w:rPr>
                <w:rFonts w:ascii="Tahoma" w:eastAsia="Calibri" w:hAnsi="Tahoma" w:cs="Tahoma"/>
                <w:sz w:val="18"/>
                <w:szCs w:val="18"/>
                <w:lang w:val="ru-RU"/>
              </w:rPr>
              <w:t xml:space="preserve"> воспринимать межкультурное разнообразие общества в социально-историческом, этическом и философском контекстах </w:t>
            </w:r>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r>
              <w:rPr>
                <w:sz w:val="20"/>
                <w:szCs w:val="20"/>
              </w:rPr>
              <w:t xml:space="preserve">Умение </w:t>
            </w:r>
            <w:r w:rsidR="00C85E5F"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c>
          <w:tcPr>
            <w:tcW w:w="2241" w:type="dxa"/>
            <w:shd w:val="clear" w:color="auto" w:fill="auto"/>
          </w:tcPr>
          <w:p w:rsidR="00B20173" w:rsidRPr="00125036" w:rsidRDefault="00B20173" w:rsidP="002A56E4">
            <w:pPr>
              <w:autoSpaceDE w:val="0"/>
              <w:autoSpaceDN w:val="0"/>
              <w:adjustRightInd w:val="0"/>
              <w:spacing w:after="0" w:line="240" w:lineRule="auto"/>
              <w:rPr>
                <w:sz w:val="20"/>
                <w:szCs w:val="20"/>
              </w:rPr>
            </w:pPr>
            <w:r w:rsidRPr="00125036">
              <w:rPr>
                <w:sz w:val="20"/>
                <w:szCs w:val="20"/>
              </w:rPr>
              <w:t>Понима</w:t>
            </w:r>
            <w:r w:rsidR="002A56E4">
              <w:rPr>
                <w:sz w:val="20"/>
                <w:szCs w:val="20"/>
              </w:rPr>
              <w:t>е</w:t>
            </w:r>
            <w:r w:rsidRPr="00125036">
              <w:rPr>
                <w:sz w:val="20"/>
                <w:szCs w:val="20"/>
              </w:rPr>
              <w:t xml:space="preserve">т </w:t>
            </w:r>
            <w:r w:rsidR="002A56E4" w:rsidRPr="00F35868">
              <w:rPr>
                <w:rFonts w:ascii="Tahoma" w:hAnsi="Tahoma" w:cs="Tahoma"/>
                <w:sz w:val="18"/>
                <w:szCs w:val="18"/>
              </w:rPr>
              <w:t>межкультурное разнообразие общества в социально-историческом, этическом и философском контекстах</w:t>
            </w:r>
          </w:p>
        </w:tc>
        <w:tc>
          <w:tcPr>
            <w:tcW w:w="1948" w:type="dxa"/>
            <w:shd w:val="clear" w:color="auto" w:fill="auto"/>
          </w:tcPr>
          <w:p w:rsidR="00B20173" w:rsidRPr="00125036" w:rsidRDefault="00B20173" w:rsidP="00E7596D">
            <w:pPr>
              <w:autoSpaceDE w:val="0"/>
              <w:autoSpaceDN w:val="0"/>
              <w:adjustRightInd w:val="0"/>
              <w:spacing w:after="0" w:line="240" w:lineRule="auto"/>
              <w:rPr>
                <w:sz w:val="20"/>
                <w:szCs w:val="20"/>
              </w:rPr>
            </w:pPr>
            <w:proofErr w:type="gramStart"/>
            <w:r w:rsidRPr="00125036">
              <w:rPr>
                <w:sz w:val="20"/>
                <w:szCs w:val="20"/>
              </w:rPr>
              <w:t>Зна</w:t>
            </w:r>
            <w:r w:rsidR="00E7596D">
              <w:rPr>
                <w:sz w:val="20"/>
                <w:szCs w:val="20"/>
              </w:rPr>
              <w:t>е</w:t>
            </w:r>
            <w:r w:rsidRPr="00125036">
              <w:rPr>
                <w:sz w:val="20"/>
                <w:szCs w:val="20"/>
              </w:rPr>
              <w:t>т</w:t>
            </w:r>
            <w:proofErr w:type="gramEnd"/>
            <w:r w:rsidR="00E7596D">
              <w:rPr>
                <w:sz w:val="20"/>
                <w:szCs w:val="20"/>
              </w:rPr>
              <w:t xml:space="preserve"> как</w:t>
            </w:r>
            <w:r w:rsidRPr="00125036">
              <w:rPr>
                <w:sz w:val="20"/>
                <w:szCs w:val="20"/>
              </w:rPr>
              <w:t xml:space="preserve"> </w:t>
            </w:r>
            <w:r w:rsidR="00E7596D"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t>УК-6</w:t>
            </w:r>
          </w:p>
        </w:tc>
        <w:tc>
          <w:tcPr>
            <w:tcW w:w="1943" w:type="dxa"/>
            <w:shd w:val="clear" w:color="auto" w:fill="auto"/>
          </w:tcPr>
          <w:p w:rsidR="00B20173" w:rsidRPr="00615498" w:rsidRDefault="004421AD" w:rsidP="0050704F">
            <w:pPr>
              <w:autoSpaceDE w:val="0"/>
              <w:autoSpaceDN w:val="0"/>
              <w:adjustRightInd w:val="0"/>
              <w:spacing w:after="0" w:line="240" w:lineRule="auto"/>
              <w:rPr>
                <w:sz w:val="20"/>
                <w:szCs w:val="20"/>
              </w:rPr>
            </w:pPr>
            <w:proofErr w:type="gramStart"/>
            <w:r w:rsidRPr="004421AD">
              <w:rPr>
                <w:rFonts w:eastAsia="Times New Roman"/>
                <w:color w:val="000000"/>
                <w:sz w:val="20"/>
                <w:szCs w:val="20"/>
              </w:rPr>
              <w:t>Способен</w:t>
            </w:r>
            <w:proofErr w:type="gramEnd"/>
            <w:r w:rsidRPr="004421AD">
              <w:rPr>
                <w:rFonts w:eastAsia="Times New Roman"/>
                <w:color w:val="000000"/>
                <w:sz w:val="20"/>
                <w:szCs w:val="20"/>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2391" w:type="dxa"/>
            <w:shd w:val="clear" w:color="auto" w:fill="auto"/>
          </w:tcPr>
          <w:p w:rsidR="00B20173" w:rsidRPr="00407E8B" w:rsidRDefault="00B5559D" w:rsidP="0050704F">
            <w:pPr>
              <w:autoSpaceDE w:val="0"/>
              <w:autoSpaceDN w:val="0"/>
              <w:adjustRightInd w:val="0"/>
              <w:spacing w:after="0" w:line="240" w:lineRule="auto"/>
              <w:rPr>
                <w:sz w:val="20"/>
                <w:szCs w:val="20"/>
              </w:rPr>
            </w:pPr>
            <w:r>
              <w:rPr>
                <w:rFonts w:eastAsia="Times New Roman"/>
                <w:color w:val="000000"/>
                <w:sz w:val="20"/>
                <w:szCs w:val="20"/>
              </w:rPr>
              <w:t xml:space="preserve">Умеет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Pr="00407E8B">
              <w:rPr>
                <w:sz w:val="20"/>
                <w:szCs w:val="20"/>
              </w:rPr>
              <w:t xml:space="preserve"> </w:t>
            </w:r>
          </w:p>
        </w:tc>
        <w:tc>
          <w:tcPr>
            <w:tcW w:w="2241" w:type="dxa"/>
            <w:shd w:val="clear" w:color="auto" w:fill="auto"/>
          </w:tcPr>
          <w:p w:rsidR="00B20173" w:rsidRPr="00111018" w:rsidRDefault="00B20173" w:rsidP="00454A36">
            <w:pPr>
              <w:autoSpaceDE w:val="0"/>
              <w:autoSpaceDN w:val="0"/>
              <w:adjustRightInd w:val="0"/>
              <w:spacing w:after="0" w:line="240" w:lineRule="auto"/>
              <w:rPr>
                <w:sz w:val="20"/>
                <w:szCs w:val="20"/>
              </w:rPr>
            </w:pPr>
            <w:r w:rsidRPr="00111018">
              <w:rPr>
                <w:sz w:val="20"/>
                <w:szCs w:val="20"/>
              </w:rPr>
              <w:t xml:space="preserve">Осуществляет </w:t>
            </w:r>
            <w:r w:rsidR="00454A36" w:rsidRPr="004421AD">
              <w:rPr>
                <w:rFonts w:eastAsia="Times New Roman"/>
                <w:color w:val="000000"/>
                <w:sz w:val="20"/>
                <w:szCs w:val="20"/>
              </w:rPr>
              <w:t>управл</w:t>
            </w:r>
            <w:r w:rsidR="00454A36">
              <w:rPr>
                <w:rFonts w:eastAsia="Times New Roman"/>
                <w:color w:val="000000"/>
                <w:sz w:val="20"/>
                <w:szCs w:val="20"/>
              </w:rPr>
              <w:t>ение</w:t>
            </w:r>
            <w:r w:rsidR="00454A36" w:rsidRPr="004421AD">
              <w:rPr>
                <w:rFonts w:eastAsia="Times New Roman"/>
                <w:color w:val="000000"/>
                <w:sz w:val="20"/>
                <w:szCs w:val="20"/>
              </w:rPr>
              <w:t xml:space="preserve"> своим временем, выстраива</w:t>
            </w:r>
            <w:r w:rsidR="00454A36">
              <w:rPr>
                <w:rFonts w:eastAsia="Times New Roman"/>
                <w:color w:val="000000"/>
                <w:sz w:val="20"/>
                <w:szCs w:val="20"/>
              </w:rPr>
              <w:t>е</w:t>
            </w:r>
            <w:r w:rsidR="00454A36" w:rsidRPr="004421AD">
              <w:rPr>
                <w:rFonts w:eastAsia="Times New Roman"/>
                <w:color w:val="000000"/>
                <w:sz w:val="20"/>
                <w:szCs w:val="20"/>
              </w:rPr>
              <w:t>т и реализовыва</w:t>
            </w:r>
            <w:r w:rsidR="00454A36">
              <w:rPr>
                <w:rFonts w:eastAsia="Times New Roman"/>
                <w:color w:val="000000"/>
                <w:sz w:val="20"/>
                <w:szCs w:val="20"/>
              </w:rPr>
              <w:t>е</w:t>
            </w:r>
            <w:r w:rsidR="00454A36" w:rsidRPr="004421AD">
              <w:rPr>
                <w:rFonts w:eastAsia="Times New Roman"/>
                <w:color w:val="000000"/>
                <w:sz w:val="20"/>
                <w:szCs w:val="20"/>
              </w:rPr>
              <w:t>т траекторию саморазвития на основе принципов образования в течение всей жизни</w:t>
            </w:r>
            <w:r w:rsidR="00454A36" w:rsidRPr="00111018">
              <w:rPr>
                <w:sz w:val="20"/>
                <w:szCs w:val="20"/>
              </w:rPr>
              <w:t xml:space="preserve"> </w:t>
            </w:r>
          </w:p>
        </w:tc>
        <w:tc>
          <w:tcPr>
            <w:tcW w:w="1948" w:type="dxa"/>
            <w:shd w:val="clear" w:color="auto" w:fill="auto"/>
          </w:tcPr>
          <w:p w:rsidR="00B20173" w:rsidRPr="00111018" w:rsidRDefault="00454A36" w:rsidP="0050704F">
            <w:pPr>
              <w:autoSpaceDE w:val="0"/>
              <w:autoSpaceDN w:val="0"/>
              <w:adjustRightInd w:val="0"/>
              <w:spacing w:after="0" w:line="240" w:lineRule="auto"/>
              <w:rPr>
                <w:sz w:val="20"/>
                <w:szCs w:val="20"/>
              </w:rPr>
            </w:pPr>
            <w:proofErr w:type="gramStart"/>
            <w:r>
              <w:rPr>
                <w:sz w:val="20"/>
                <w:szCs w:val="20"/>
                <w:lang w:eastAsia="ru-RU"/>
              </w:rPr>
              <w:t>Знает</w:t>
            </w:r>
            <w:proofErr w:type="gramEnd"/>
            <w:r>
              <w:rPr>
                <w:sz w:val="20"/>
                <w:szCs w:val="20"/>
                <w:lang w:eastAsia="ru-RU"/>
              </w:rPr>
              <w:t xml:space="preserve"> как</w:t>
            </w:r>
            <w:r w:rsidR="00B20173" w:rsidRPr="00111018">
              <w:rPr>
                <w:sz w:val="20"/>
                <w:szCs w:val="20"/>
                <w:lang w:eastAsia="ru-RU"/>
              </w:rPr>
              <w:t xml:space="preserve">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00B20173" w:rsidRPr="00111018">
              <w:rPr>
                <w:bCs/>
                <w:sz w:val="20"/>
                <w:szCs w:val="20"/>
              </w:rPr>
              <w:t>.</w:t>
            </w:r>
          </w:p>
        </w:tc>
      </w:tr>
      <w:tr w:rsidR="00B20173" w:rsidRPr="00696DAD" w:rsidTr="0050704F">
        <w:tc>
          <w:tcPr>
            <w:tcW w:w="1048" w:type="dxa"/>
            <w:shd w:val="clear" w:color="auto" w:fill="auto"/>
          </w:tcPr>
          <w:p w:rsidR="00B20173" w:rsidRPr="00696DAD" w:rsidRDefault="004652EE" w:rsidP="0050704F">
            <w:pPr>
              <w:autoSpaceDE w:val="0"/>
              <w:autoSpaceDN w:val="0"/>
              <w:adjustRightInd w:val="0"/>
              <w:spacing w:after="0"/>
              <w:rPr>
                <w:sz w:val="26"/>
                <w:szCs w:val="26"/>
              </w:rPr>
            </w:pPr>
            <w:r w:rsidRPr="00D42905">
              <w:t>УК-7</w:t>
            </w:r>
          </w:p>
        </w:tc>
        <w:tc>
          <w:tcPr>
            <w:tcW w:w="1943" w:type="dxa"/>
            <w:shd w:val="clear" w:color="auto" w:fill="auto"/>
          </w:tcPr>
          <w:p w:rsidR="00B20173" w:rsidRPr="00615498" w:rsidRDefault="00C82495" w:rsidP="0050704F">
            <w:pPr>
              <w:autoSpaceDE w:val="0"/>
              <w:autoSpaceDN w:val="0"/>
              <w:adjustRightInd w:val="0"/>
              <w:spacing w:after="0" w:line="240" w:lineRule="auto"/>
              <w:rPr>
                <w:rFonts w:eastAsia="Times New Roman"/>
                <w:color w:val="000000"/>
                <w:sz w:val="20"/>
                <w:szCs w:val="20"/>
              </w:rPr>
            </w:pPr>
            <w:r w:rsidRPr="00C82495">
              <w:rPr>
                <w:rFonts w:ascii="Tahoma" w:hAnsi="Tahoma" w:cs="Tahoma"/>
                <w:sz w:val="18"/>
                <w:szCs w:val="18"/>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2391" w:type="dxa"/>
            <w:shd w:val="clear" w:color="auto" w:fill="auto"/>
          </w:tcPr>
          <w:p w:rsidR="00B20173" w:rsidRPr="00125036" w:rsidRDefault="00B20173" w:rsidP="005A46A3">
            <w:pPr>
              <w:autoSpaceDE w:val="0"/>
              <w:autoSpaceDN w:val="0"/>
              <w:adjustRightInd w:val="0"/>
              <w:spacing w:after="0" w:line="240" w:lineRule="auto"/>
              <w:rPr>
                <w:sz w:val="20"/>
                <w:szCs w:val="20"/>
              </w:rPr>
            </w:pPr>
            <w:r w:rsidRPr="00125036">
              <w:rPr>
                <w:sz w:val="20"/>
                <w:szCs w:val="20"/>
              </w:rPr>
              <w:t>Умее</w:t>
            </w:r>
            <w:r w:rsidR="005A46A3">
              <w:rPr>
                <w:sz w:val="20"/>
                <w:szCs w:val="20"/>
              </w:rPr>
              <w:t>т</w:t>
            </w:r>
            <w:r w:rsidRPr="00125036">
              <w:rPr>
                <w:sz w:val="20"/>
                <w:szCs w:val="20"/>
              </w:rPr>
              <w:t xml:space="preserve"> </w:t>
            </w:r>
            <w:r w:rsidR="005A46A3"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2241" w:type="dxa"/>
            <w:shd w:val="clear" w:color="auto" w:fill="auto"/>
          </w:tcPr>
          <w:p w:rsidR="00B20173" w:rsidRPr="00125036" w:rsidRDefault="00B20173" w:rsidP="005A46A3">
            <w:pPr>
              <w:autoSpaceDE w:val="0"/>
              <w:autoSpaceDN w:val="0"/>
              <w:adjustRightInd w:val="0"/>
              <w:spacing w:after="0" w:line="240" w:lineRule="auto"/>
              <w:rPr>
                <w:sz w:val="20"/>
                <w:szCs w:val="20"/>
              </w:rPr>
            </w:pPr>
            <w:proofErr w:type="gramStart"/>
            <w:r w:rsidRPr="00125036">
              <w:rPr>
                <w:sz w:val="20"/>
                <w:szCs w:val="20"/>
              </w:rPr>
              <w:t>Понима</w:t>
            </w:r>
            <w:r w:rsidR="005A46A3">
              <w:rPr>
                <w:sz w:val="20"/>
                <w:szCs w:val="20"/>
              </w:rPr>
              <w:t>е</w:t>
            </w:r>
            <w:r w:rsidRPr="00125036">
              <w:rPr>
                <w:sz w:val="20"/>
                <w:szCs w:val="20"/>
              </w:rPr>
              <w:t>т</w:t>
            </w:r>
            <w:proofErr w:type="gramEnd"/>
            <w:r w:rsidR="005A46A3">
              <w:rPr>
                <w:sz w:val="20"/>
                <w:szCs w:val="20"/>
              </w:rPr>
              <w:t xml:space="preserve"> как</w:t>
            </w:r>
            <w:r w:rsidRPr="00125036">
              <w:rPr>
                <w:sz w:val="20"/>
                <w:szCs w:val="20"/>
              </w:rPr>
              <w:t xml:space="preserve"> </w:t>
            </w:r>
            <w:r w:rsidR="005A46A3"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1948" w:type="dxa"/>
            <w:shd w:val="clear" w:color="auto" w:fill="auto"/>
          </w:tcPr>
          <w:p w:rsidR="00B20173" w:rsidRPr="00125036" w:rsidRDefault="00B20173" w:rsidP="0050704F">
            <w:pPr>
              <w:autoSpaceDE w:val="0"/>
              <w:autoSpaceDN w:val="0"/>
              <w:adjustRightInd w:val="0"/>
              <w:spacing w:after="0" w:line="240" w:lineRule="auto"/>
              <w:rPr>
                <w:sz w:val="20"/>
                <w:szCs w:val="20"/>
              </w:rPr>
            </w:pPr>
            <w:proofErr w:type="gramStart"/>
            <w:r w:rsidRPr="00125036">
              <w:rPr>
                <w:sz w:val="20"/>
                <w:szCs w:val="20"/>
              </w:rPr>
              <w:t>Знать</w:t>
            </w:r>
            <w:proofErr w:type="gramEnd"/>
            <w:r w:rsidRPr="00125036">
              <w:rPr>
                <w:sz w:val="20"/>
                <w:szCs w:val="20"/>
              </w:rPr>
              <w:t xml:space="preserve"> </w:t>
            </w:r>
            <w:r w:rsidR="005A46A3">
              <w:rPr>
                <w:rFonts w:ascii="Tahoma" w:hAnsi="Tahoma" w:cs="Tahoma"/>
                <w:sz w:val="18"/>
                <w:szCs w:val="18"/>
              </w:rPr>
              <w:t>как п</w:t>
            </w:r>
            <w:r w:rsidR="005A46A3" w:rsidRPr="00C82495">
              <w:rPr>
                <w:rFonts w:ascii="Tahoma" w:hAnsi="Tahoma" w:cs="Tahoma"/>
                <w:sz w:val="18"/>
                <w:szCs w:val="18"/>
              </w:rPr>
              <w:t>оддерживать должный уровень физической подготовленности для обеспечения полноценной социальной и профессиональной деятельности</w:t>
            </w:r>
          </w:p>
        </w:tc>
      </w:tr>
      <w:tr w:rsidR="00B20173" w:rsidRPr="00696DAD" w:rsidTr="0050704F">
        <w:tc>
          <w:tcPr>
            <w:tcW w:w="1048" w:type="dxa"/>
            <w:shd w:val="clear" w:color="auto" w:fill="auto"/>
          </w:tcPr>
          <w:p w:rsidR="00B20173" w:rsidRPr="00696DAD" w:rsidRDefault="00B51C15" w:rsidP="0050704F">
            <w:pPr>
              <w:autoSpaceDE w:val="0"/>
              <w:autoSpaceDN w:val="0"/>
              <w:adjustRightInd w:val="0"/>
              <w:spacing w:after="0"/>
              <w:rPr>
                <w:sz w:val="26"/>
                <w:szCs w:val="26"/>
              </w:rPr>
            </w:pPr>
            <w:r w:rsidRPr="00D42905">
              <w:t>УК-8</w:t>
            </w:r>
          </w:p>
        </w:tc>
        <w:tc>
          <w:tcPr>
            <w:tcW w:w="1943" w:type="dxa"/>
            <w:shd w:val="clear" w:color="auto" w:fill="auto"/>
          </w:tcPr>
          <w:p w:rsidR="00B20173" w:rsidRPr="00615498" w:rsidRDefault="00F11A8A" w:rsidP="0050704F">
            <w:pPr>
              <w:autoSpaceDE w:val="0"/>
              <w:autoSpaceDN w:val="0"/>
              <w:adjustRightInd w:val="0"/>
              <w:spacing w:after="0" w:line="240" w:lineRule="auto"/>
              <w:rPr>
                <w:rFonts w:eastAsia="Times New Roman"/>
                <w:color w:val="000000"/>
                <w:sz w:val="20"/>
                <w:szCs w:val="20"/>
              </w:rPr>
            </w:pPr>
            <w:proofErr w:type="gramStart"/>
            <w:r w:rsidRPr="00F11A8A">
              <w:rPr>
                <w:rFonts w:ascii="Tahoma" w:hAnsi="Tahoma" w:cs="Tahoma"/>
                <w:sz w:val="18"/>
                <w:szCs w:val="18"/>
              </w:rPr>
              <w:t xml:space="preserve">Способен создавать и поддерживать безопасные условия жизнедеятельности, в том числе при возникновении чрезвычайных ситуаций </w:t>
            </w:r>
            <w:proofErr w:type="gramEnd"/>
          </w:p>
        </w:tc>
        <w:tc>
          <w:tcPr>
            <w:tcW w:w="2391" w:type="dxa"/>
            <w:shd w:val="clear" w:color="auto" w:fill="auto"/>
          </w:tcPr>
          <w:p w:rsidR="00B20173" w:rsidRPr="00125036" w:rsidRDefault="00B20173" w:rsidP="0050704F">
            <w:pPr>
              <w:autoSpaceDE w:val="0"/>
              <w:autoSpaceDN w:val="0"/>
              <w:adjustRightInd w:val="0"/>
              <w:spacing w:after="0" w:line="240" w:lineRule="auto"/>
              <w:rPr>
                <w:sz w:val="20"/>
                <w:szCs w:val="20"/>
              </w:rPr>
            </w:pPr>
            <w:r w:rsidRPr="00125036">
              <w:rPr>
                <w:sz w:val="20"/>
                <w:szCs w:val="20"/>
              </w:rPr>
              <w:t xml:space="preserve">Умение </w:t>
            </w:r>
            <w:r w:rsidR="00F11A8A"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2241" w:type="dxa"/>
            <w:shd w:val="clear" w:color="auto" w:fill="auto"/>
          </w:tcPr>
          <w:p w:rsidR="00B20173" w:rsidRPr="00125036" w:rsidRDefault="00B20173" w:rsidP="00F11A8A">
            <w:pPr>
              <w:autoSpaceDE w:val="0"/>
              <w:autoSpaceDN w:val="0"/>
              <w:adjustRightInd w:val="0"/>
              <w:spacing w:after="0" w:line="240" w:lineRule="auto"/>
              <w:rPr>
                <w:sz w:val="20"/>
                <w:szCs w:val="20"/>
              </w:rPr>
            </w:pPr>
            <w:proofErr w:type="gramStart"/>
            <w:r w:rsidRPr="00125036">
              <w:rPr>
                <w:sz w:val="20"/>
                <w:szCs w:val="20"/>
              </w:rPr>
              <w:t>Понима</w:t>
            </w:r>
            <w:r w:rsidR="00F11A8A">
              <w:rPr>
                <w:sz w:val="20"/>
                <w:szCs w:val="20"/>
              </w:rPr>
              <w:t>е</w:t>
            </w:r>
            <w:r w:rsidRPr="00125036">
              <w:rPr>
                <w:sz w:val="20"/>
                <w:szCs w:val="20"/>
              </w:rPr>
              <w:t>т</w:t>
            </w:r>
            <w:proofErr w:type="gramEnd"/>
            <w:r w:rsidR="00F11A8A">
              <w:rPr>
                <w:sz w:val="20"/>
                <w:szCs w:val="20"/>
              </w:rPr>
              <w:t xml:space="preserve"> как</w:t>
            </w:r>
            <w:r w:rsidRPr="00125036">
              <w:rPr>
                <w:sz w:val="20"/>
                <w:szCs w:val="20"/>
              </w:rPr>
              <w:t xml:space="preserve"> </w:t>
            </w:r>
            <w:r w:rsidR="00F11A8A"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1948" w:type="dxa"/>
            <w:shd w:val="clear" w:color="auto" w:fill="auto"/>
          </w:tcPr>
          <w:p w:rsidR="00B20173" w:rsidRPr="00125036" w:rsidRDefault="00B20173" w:rsidP="00F11A8A">
            <w:pPr>
              <w:autoSpaceDE w:val="0"/>
              <w:autoSpaceDN w:val="0"/>
              <w:adjustRightInd w:val="0"/>
              <w:spacing w:after="0" w:line="240" w:lineRule="auto"/>
              <w:rPr>
                <w:sz w:val="20"/>
                <w:szCs w:val="20"/>
              </w:rPr>
            </w:pPr>
            <w:proofErr w:type="gramStart"/>
            <w:r w:rsidRPr="00125036">
              <w:rPr>
                <w:sz w:val="20"/>
                <w:szCs w:val="20"/>
              </w:rPr>
              <w:t>Зна</w:t>
            </w:r>
            <w:r w:rsidR="00F11A8A">
              <w:rPr>
                <w:sz w:val="20"/>
                <w:szCs w:val="20"/>
              </w:rPr>
              <w:t>е</w:t>
            </w:r>
            <w:r w:rsidRPr="00125036">
              <w:rPr>
                <w:sz w:val="20"/>
                <w:szCs w:val="20"/>
              </w:rPr>
              <w:t>т</w:t>
            </w:r>
            <w:proofErr w:type="gramEnd"/>
            <w:r w:rsidRPr="00125036">
              <w:rPr>
                <w:sz w:val="20"/>
                <w:szCs w:val="20"/>
              </w:rPr>
              <w:t xml:space="preserve"> </w:t>
            </w:r>
            <w:r w:rsidR="00F11A8A">
              <w:rPr>
                <w:sz w:val="20"/>
                <w:szCs w:val="20"/>
              </w:rPr>
              <w:t xml:space="preserve">как </w:t>
            </w:r>
            <w:r w:rsidR="00F11A8A"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r>
      <w:tr w:rsidR="00B20173" w:rsidRPr="00696DAD" w:rsidTr="0050704F">
        <w:tc>
          <w:tcPr>
            <w:tcW w:w="9571" w:type="dxa"/>
            <w:gridSpan w:val="5"/>
            <w:shd w:val="clear" w:color="auto" w:fill="auto"/>
          </w:tcPr>
          <w:p w:rsidR="00B20173" w:rsidRPr="00407E8B" w:rsidRDefault="00B20173" w:rsidP="0050704F">
            <w:pPr>
              <w:widowControl w:val="0"/>
              <w:tabs>
                <w:tab w:val="left" w:pos="567"/>
                <w:tab w:val="left" w:pos="600"/>
              </w:tabs>
              <w:autoSpaceDE w:val="0"/>
              <w:autoSpaceDN w:val="0"/>
              <w:spacing w:after="0" w:line="240" w:lineRule="auto"/>
              <w:jc w:val="center"/>
              <w:rPr>
                <w:i/>
                <w:sz w:val="20"/>
                <w:szCs w:val="20"/>
              </w:rPr>
            </w:pPr>
            <w:r w:rsidRPr="00696DAD">
              <w:rPr>
                <w:sz w:val="26"/>
                <w:szCs w:val="26"/>
              </w:rPr>
              <w:t>Обще</w:t>
            </w:r>
            <w:r>
              <w:rPr>
                <w:sz w:val="26"/>
                <w:szCs w:val="26"/>
              </w:rPr>
              <w:t>профессиональные</w:t>
            </w:r>
            <w:r w:rsidRPr="00696DAD">
              <w:rPr>
                <w:sz w:val="26"/>
                <w:szCs w:val="26"/>
              </w:rPr>
              <w:t xml:space="preserve"> компетенции (О</w:t>
            </w:r>
            <w:r>
              <w:rPr>
                <w:sz w:val="26"/>
                <w:szCs w:val="26"/>
              </w:rPr>
              <w:t>ПК</w:t>
            </w:r>
            <w:r w:rsidRPr="00696DAD">
              <w:rPr>
                <w:sz w:val="26"/>
                <w:szCs w:val="26"/>
              </w:rPr>
              <w:t>)</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ОПК-1</w:t>
            </w:r>
          </w:p>
        </w:tc>
        <w:tc>
          <w:tcPr>
            <w:tcW w:w="1943" w:type="dxa"/>
            <w:shd w:val="clear" w:color="auto" w:fill="auto"/>
          </w:tcPr>
          <w:p w:rsidR="00B20173" w:rsidRPr="00615498" w:rsidRDefault="003C6007" w:rsidP="0050704F">
            <w:pPr>
              <w:autoSpaceDE w:val="0"/>
              <w:autoSpaceDN w:val="0"/>
              <w:adjustRightInd w:val="0"/>
              <w:spacing w:after="0" w:line="240" w:lineRule="auto"/>
              <w:rPr>
                <w:rFonts w:eastAsia="Times New Roman"/>
                <w:color w:val="000000"/>
                <w:sz w:val="20"/>
                <w:szCs w:val="20"/>
              </w:rPr>
            </w:pPr>
            <w:proofErr w:type="gramStart"/>
            <w:r w:rsidRPr="003C6007">
              <w:rPr>
                <w:rFonts w:ascii="Tahoma" w:hAnsi="Tahoma" w:cs="Tahoma"/>
                <w:sz w:val="18"/>
                <w:szCs w:val="18"/>
              </w:rPr>
              <w:t>Способен</w:t>
            </w:r>
            <w:proofErr w:type="gramEnd"/>
            <w:r w:rsidRPr="003C6007">
              <w:rPr>
                <w:rFonts w:ascii="Tahoma" w:hAnsi="Tahoma" w:cs="Tahoma"/>
                <w:sz w:val="18"/>
                <w:szCs w:val="18"/>
              </w:rPr>
              <w:t xml:space="preserve"> осуществлять профессиональную деятельность в соответствии с нормативными правовыми актами в сфере образования </w:t>
            </w:r>
            <w:r w:rsidRPr="003C6007">
              <w:rPr>
                <w:rFonts w:ascii="Tahoma" w:hAnsi="Tahoma" w:cs="Tahoma"/>
                <w:sz w:val="18"/>
                <w:szCs w:val="18"/>
              </w:rPr>
              <w:lastRenderedPageBreak/>
              <w:t xml:space="preserve">и нормами профессиональной этики </w:t>
            </w:r>
          </w:p>
        </w:tc>
        <w:tc>
          <w:tcPr>
            <w:tcW w:w="2391" w:type="dxa"/>
            <w:shd w:val="clear" w:color="auto" w:fill="auto"/>
          </w:tcPr>
          <w:p w:rsidR="00B20173" w:rsidRPr="00125036" w:rsidRDefault="002F33CB" w:rsidP="0050704F">
            <w:pPr>
              <w:autoSpaceDE w:val="0"/>
              <w:autoSpaceDN w:val="0"/>
              <w:adjustRightInd w:val="0"/>
              <w:spacing w:after="0" w:line="240" w:lineRule="auto"/>
              <w:rPr>
                <w:sz w:val="20"/>
                <w:szCs w:val="20"/>
              </w:rPr>
            </w:pPr>
            <w:r>
              <w:rPr>
                <w:sz w:val="20"/>
                <w:szCs w:val="20"/>
              </w:rPr>
              <w:lastRenderedPageBreak/>
              <w:t>Умеет</w:t>
            </w:r>
            <w:r w:rsidRPr="002F33CB">
              <w:rPr>
                <w:sz w:val="20"/>
                <w:szCs w:val="20"/>
              </w:rPr>
              <w:t xml:space="preserve"> осуществлять профессиональную деятельность в соответствии с нормативными правовыми актами в сфере образования и нормами </w:t>
            </w:r>
            <w:r w:rsidRPr="002F33CB">
              <w:rPr>
                <w:sz w:val="20"/>
                <w:szCs w:val="20"/>
              </w:rPr>
              <w:lastRenderedPageBreak/>
              <w:t>профессиональной этики</w:t>
            </w:r>
          </w:p>
        </w:tc>
        <w:tc>
          <w:tcPr>
            <w:tcW w:w="2241" w:type="dxa"/>
            <w:shd w:val="clear" w:color="auto" w:fill="auto"/>
          </w:tcPr>
          <w:p w:rsidR="00B20173" w:rsidRPr="00125036" w:rsidRDefault="00B20173" w:rsidP="00CC03C0">
            <w:pPr>
              <w:autoSpaceDE w:val="0"/>
              <w:autoSpaceDN w:val="0"/>
              <w:adjustRightInd w:val="0"/>
              <w:spacing w:after="0" w:line="240" w:lineRule="auto"/>
              <w:rPr>
                <w:sz w:val="20"/>
                <w:szCs w:val="20"/>
              </w:rPr>
            </w:pPr>
            <w:proofErr w:type="gramStart"/>
            <w:r w:rsidRPr="00125036">
              <w:rPr>
                <w:sz w:val="20"/>
                <w:szCs w:val="20"/>
              </w:rPr>
              <w:lastRenderedPageBreak/>
              <w:t>Понимае</w:t>
            </w:r>
            <w:r w:rsidR="00CC03C0">
              <w:rPr>
                <w:sz w:val="20"/>
                <w:szCs w:val="20"/>
              </w:rPr>
              <w:t>т</w:t>
            </w:r>
            <w:proofErr w:type="gramEnd"/>
            <w:r w:rsidRPr="00125036">
              <w:rPr>
                <w:sz w:val="20"/>
                <w:szCs w:val="20"/>
              </w:rPr>
              <w:t xml:space="preserve"> </w:t>
            </w:r>
            <w:r w:rsidR="00CC03C0">
              <w:rPr>
                <w:sz w:val="20"/>
                <w:szCs w:val="20"/>
              </w:rPr>
              <w:t>как</w:t>
            </w:r>
            <w:r w:rsidR="00CC03C0" w:rsidRPr="00CC03C0">
              <w:rPr>
                <w:sz w:val="20"/>
                <w:szCs w:val="20"/>
              </w:rPr>
              <w:t xml:space="preserve"> осуществлять профессиональную деятельность в соответствии с нормативными правовыми актами в сфере образования и </w:t>
            </w:r>
            <w:r w:rsidR="00CC03C0" w:rsidRPr="00CC03C0">
              <w:rPr>
                <w:sz w:val="20"/>
                <w:szCs w:val="20"/>
              </w:rPr>
              <w:lastRenderedPageBreak/>
              <w:t>нормами профессиональной этики</w:t>
            </w:r>
          </w:p>
        </w:tc>
        <w:tc>
          <w:tcPr>
            <w:tcW w:w="1948" w:type="dxa"/>
            <w:shd w:val="clear" w:color="auto" w:fill="auto"/>
          </w:tcPr>
          <w:p w:rsidR="00B20173" w:rsidRPr="00125036" w:rsidRDefault="00B20173" w:rsidP="00692E73">
            <w:pPr>
              <w:spacing w:after="0" w:line="240" w:lineRule="auto"/>
              <w:rPr>
                <w:sz w:val="20"/>
                <w:szCs w:val="20"/>
              </w:rPr>
            </w:pPr>
            <w:proofErr w:type="gramStart"/>
            <w:r w:rsidRPr="00125036">
              <w:rPr>
                <w:sz w:val="20"/>
                <w:szCs w:val="20"/>
              </w:rPr>
              <w:lastRenderedPageBreak/>
              <w:t>Знае</w:t>
            </w:r>
            <w:r w:rsidR="00692E73">
              <w:rPr>
                <w:sz w:val="20"/>
                <w:szCs w:val="20"/>
              </w:rPr>
              <w:t>т</w:t>
            </w:r>
            <w:proofErr w:type="gramEnd"/>
            <w:r w:rsidRPr="00125036">
              <w:rPr>
                <w:sz w:val="20"/>
                <w:szCs w:val="20"/>
              </w:rPr>
              <w:t xml:space="preserve">  </w:t>
            </w:r>
            <w:r w:rsidR="00692E73">
              <w:rPr>
                <w:rFonts w:ascii="Tahoma" w:hAnsi="Tahoma" w:cs="Tahoma"/>
                <w:sz w:val="18"/>
                <w:szCs w:val="18"/>
              </w:rPr>
              <w:t>как</w:t>
            </w:r>
            <w:r w:rsidR="00692E73" w:rsidRPr="003C6007">
              <w:rPr>
                <w:rFonts w:ascii="Tahoma" w:hAnsi="Tahoma" w:cs="Tahoma"/>
                <w:sz w:val="18"/>
                <w:szCs w:val="18"/>
              </w:rPr>
              <w:t xml:space="preserve"> осуществлять профессиональную деятельность в соответствии с нормативными правовыми актами в сфере образования </w:t>
            </w:r>
            <w:r w:rsidR="00692E73" w:rsidRPr="003C6007">
              <w:rPr>
                <w:rFonts w:ascii="Tahoma" w:hAnsi="Tahoma" w:cs="Tahoma"/>
                <w:sz w:val="18"/>
                <w:szCs w:val="18"/>
              </w:rPr>
              <w:lastRenderedPageBreak/>
              <w:t>и нормами профессиональной этики</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lastRenderedPageBreak/>
              <w:t>ОПК-2</w:t>
            </w:r>
          </w:p>
        </w:tc>
        <w:tc>
          <w:tcPr>
            <w:tcW w:w="1943" w:type="dxa"/>
            <w:shd w:val="clear" w:color="auto" w:fill="auto"/>
          </w:tcPr>
          <w:p w:rsidR="00B20173" w:rsidRPr="00615498" w:rsidRDefault="000941EB" w:rsidP="0050704F">
            <w:pPr>
              <w:autoSpaceDE w:val="0"/>
              <w:autoSpaceDN w:val="0"/>
              <w:adjustRightInd w:val="0"/>
              <w:spacing w:after="0" w:line="240" w:lineRule="auto"/>
              <w:rPr>
                <w:sz w:val="20"/>
                <w:szCs w:val="20"/>
                <w:lang w:eastAsia="ar-SA"/>
              </w:rPr>
            </w:pPr>
            <w:proofErr w:type="gramStart"/>
            <w:r w:rsidRPr="000941EB">
              <w:rPr>
                <w:rFonts w:eastAsia="Times New Roman"/>
                <w:color w:val="000000"/>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roofErr w:type="gramEnd"/>
          </w:p>
        </w:tc>
        <w:tc>
          <w:tcPr>
            <w:tcW w:w="2391" w:type="dxa"/>
            <w:shd w:val="clear" w:color="auto" w:fill="auto"/>
          </w:tcPr>
          <w:p w:rsidR="00B20173" w:rsidRPr="005706BE" w:rsidRDefault="000941EB" w:rsidP="000941EB">
            <w:pPr>
              <w:pStyle w:val="2"/>
              <w:spacing w:after="0" w:line="240" w:lineRule="auto"/>
              <w:ind w:left="0"/>
              <w:jc w:val="both"/>
              <w:rPr>
                <w:i/>
                <w:sz w:val="20"/>
                <w:szCs w:val="20"/>
                <w:lang w:eastAsia="ru-RU"/>
              </w:rPr>
            </w:pPr>
            <w:r>
              <w:rPr>
                <w:sz w:val="20"/>
                <w:szCs w:val="20"/>
                <w:lang w:val="ru-RU"/>
              </w:rPr>
              <w:t>У</w:t>
            </w:r>
            <w:proofErr w:type="spellStart"/>
            <w:r w:rsidRPr="000941EB">
              <w:rPr>
                <w:sz w:val="20"/>
                <w:szCs w:val="20"/>
              </w:rPr>
              <w:t>частв</w:t>
            </w:r>
            <w:r>
              <w:rPr>
                <w:sz w:val="20"/>
                <w:szCs w:val="20"/>
                <w:lang w:val="ru-RU"/>
              </w:rPr>
              <w:t>уе</w:t>
            </w:r>
            <w:proofErr w:type="spellEnd"/>
            <w:r w:rsidRPr="000941EB">
              <w:rPr>
                <w:sz w:val="20"/>
                <w:szCs w:val="20"/>
              </w:rPr>
              <w:t xml:space="preserve">т в разработке основных и дополнительных образовательных программ, </w:t>
            </w:r>
            <w:proofErr w:type="spellStart"/>
            <w:r w:rsidRPr="000941EB">
              <w:rPr>
                <w:sz w:val="20"/>
                <w:szCs w:val="20"/>
              </w:rPr>
              <w:t>разрабатыва</w:t>
            </w:r>
            <w:r>
              <w:rPr>
                <w:sz w:val="20"/>
                <w:szCs w:val="20"/>
                <w:lang w:val="ru-RU"/>
              </w:rPr>
              <w:t>е</w:t>
            </w:r>
            <w:proofErr w:type="spellEnd"/>
            <w:r w:rsidRPr="000941EB">
              <w:rPr>
                <w:sz w:val="20"/>
                <w:szCs w:val="20"/>
              </w:rPr>
              <w:t>т отдельные их компоненты (в том числе с использованием информационно-коммуникационных технологий)</w:t>
            </w:r>
          </w:p>
        </w:tc>
        <w:tc>
          <w:tcPr>
            <w:tcW w:w="2241" w:type="dxa"/>
            <w:shd w:val="clear" w:color="auto" w:fill="auto"/>
          </w:tcPr>
          <w:p w:rsidR="00B20173" w:rsidRDefault="00D64FB5" w:rsidP="0050704F">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w:t>
            </w:r>
            <w:r w:rsidRPr="00D64FB5">
              <w:rPr>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1948" w:type="dxa"/>
            <w:shd w:val="clear" w:color="auto" w:fill="auto"/>
          </w:tcPr>
          <w:p w:rsidR="00B20173" w:rsidRPr="00696DAD" w:rsidRDefault="00B20173" w:rsidP="00D64FB5">
            <w:pPr>
              <w:autoSpaceDE w:val="0"/>
              <w:autoSpaceDN w:val="0"/>
              <w:adjustRightInd w:val="0"/>
              <w:spacing w:after="0"/>
              <w:rPr>
                <w:sz w:val="26"/>
                <w:szCs w:val="26"/>
              </w:rPr>
            </w:pPr>
            <w:proofErr w:type="gramStart"/>
            <w:r w:rsidRPr="00111018">
              <w:rPr>
                <w:rFonts w:eastAsia="Times New Roman"/>
                <w:sz w:val="20"/>
                <w:szCs w:val="20"/>
                <w:lang w:eastAsia="ru-RU"/>
              </w:rPr>
              <w:t>Знает</w:t>
            </w:r>
            <w:proofErr w:type="gramEnd"/>
            <w:r w:rsidR="00D64FB5">
              <w:rPr>
                <w:rFonts w:eastAsia="Times New Roman"/>
                <w:sz w:val="20"/>
                <w:szCs w:val="20"/>
                <w:lang w:eastAsia="ru-RU"/>
              </w:rPr>
              <w:t xml:space="preserve"> как</w:t>
            </w:r>
            <w:r w:rsidR="00D64FB5" w:rsidRPr="00D64FB5">
              <w:rPr>
                <w:rFonts w:eastAsia="Times New Roman"/>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 </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ОПК-3</w:t>
            </w:r>
          </w:p>
        </w:tc>
        <w:tc>
          <w:tcPr>
            <w:tcW w:w="1943" w:type="dxa"/>
            <w:shd w:val="clear" w:color="auto" w:fill="auto"/>
          </w:tcPr>
          <w:p w:rsidR="00B20173" w:rsidRPr="00615498" w:rsidRDefault="004F795B" w:rsidP="0050704F">
            <w:pPr>
              <w:autoSpaceDE w:val="0"/>
              <w:autoSpaceDN w:val="0"/>
              <w:adjustRightInd w:val="0"/>
              <w:spacing w:after="0" w:line="240" w:lineRule="auto"/>
              <w:rPr>
                <w:rFonts w:eastAsia="Times New Roman"/>
                <w:color w:val="000000"/>
                <w:sz w:val="20"/>
                <w:szCs w:val="20"/>
              </w:rPr>
            </w:pPr>
            <w:r w:rsidRPr="004F795B">
              <w:rPr>
                <w:rFonts w:ascii="Tahoma" w:hAnsi="Tahoma" w:cs="Tahoma"/>
                <w:sz w:val="18"/>
                <w:szCs w:val="18"/>
              </w:rPr>
              <w:t xml:space="preserve">Способен организовывать совместную и индивидуальную учебную и воспитательную деятельность обучающихся, в том </w:t>
            </w:r>
            <w:proofErr w:type="gramStart"/>
            <w:r w:rsidRPr="004F795B">
              <w:rPr>
                <w:rFonts w:ascii="Tahoma" w:hAnsi="Tahoma" w:cs="Tahoma"/>
                <w:sz w:val="18"/>
                <w:szCs w:val="18"/>
              </w:rPr>
              <w:t>числе</w:t>
            </w:r>
            <w:proofErr w:type="gramEnd"/>
            <w:r w:rsidRPr="004F795B">
              <w:rPr>
                <w:rFonts w:ascii="Tahoma" w:hAnsi="Tahoma" w:cs="Tahoma"/>
                <w:sz w:val="18"/>
                <w:szCs w:val="18"/>
              </w:rPr>
              <w:t xml:space="preserve"> с особыми образовательными потребностями, в соответствии с требованиями федеральных государственных образовательных стандартов </w:t>
            </w:r>
          </w:p>
        </w:tc>
        <w:tc>
          <w:tcPr>
            <w:tcW w:w="2391" w:type="dxa"/>
            <w:shd w:val="clear" w:color="auto" w:fill="auto"/>
          </w:tcPr>
          <w:p w:rsidR="00B20173" w:rsidRPr="00125036" w:rsidRDefault="00B20173" w:rsidP="004F795B">
            <w:pPr>
              <w:autoSpaceDE w:val="0"/>
              <w:autoSpaceDN w:val="0"/>
              <w:adjustRightInd w:val="0"/>
              <w:spacing w:after="0" w:line="240" w:lineRule="auto"/>
              <w:rPr>
                <w:iCs/>
                <w:sz w:val="20"/>
                <w:szCs w:val="20"/>
              </w:rPr>
            </w:pPr>
            <w:r w:rsidRPr="00125036">
              <w:rPr>
                <w:iCs/>
                <w:sz w:val="20"/>
                <w:szCs w:val="20"/>
              </w:rPr>
              <w:t xml:space="preserve">Умение </w:t>
            </w:r>
            <w:r w:rsidR="004F795B" w:rsidRPr="004F795B">
              <w:rPr>
                <w:iCs/>
                <w:sz w:val="20"/>
                <w:szCs w:val="20"/>
              </w:rPr>
              <w:t>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241" w:type="dxa"/>
            <w:shd w:val="clear" w:color="auto" w:fill="auto"/>
          </w:tcPr>
          <w:p w:rsidR="00B20173" w:rsidRPr="00125036" w:rsidRDefault="004F795B" w:rsidP="0050704F">
            <w:pPr>
              <w:autoSpaceDE w:val="0"/>
              <w:autoSpaceDN w:val="0"/>
              <w:adjustRightInd w:val="0"/>
              <w:spacing w:after="0" w:line="240" w:lineRule="auto"/>
              <w:rPr>
                <w:iCs/>
                <w:sz w:val="20"/>
                <w:szCs w:val="20"/>
              </w:rPr>
            </w:pPr>
            <w:proofErr w:type="gramStart"/>
            <w:r>
              <w:rPr>
                <w:iCs/>
                <w:sz w:val="20"/>
                <w:szCs w:val="20"/>
              </w:rPr>
              <w:t>Понимает</w:t>
            </w:r>
            <w:proofErr w:type="gramEnd"/>
            <w:r>
              <w:rPr>
                <w:iCs/>
                <w:sz w:val="20"/>
                <w:szCs w:val="20"/>
              </w:rPr>
              <w:t xml:space="preserve"> как</w:t>
            </w:r>
            <w:r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1948" w:type="dxa"/>
            <w:shd w:val="clear" w:color="auto" w:fill="auto"/>
          </w:tcPr>
          <w:p w:rsidR="00B20173" w:rsidRPr="00125036" w:rsidRDefault="00B20173" w:rsidP="0050704F">
            <w:pPr>
              <w:spacing w:after="0" w:line="240" w:lineRule="auto"/>
              <w:rPr>
                <w:iCs/>
                <w:sz w:val="20"/>
                <w:szCs w:val="20"/>
              </w:rPr>
            </w:pPr>
            <w:proofErr w:type="gramStart"/>
            <w:r w:rsidRPr="00125036">
              <w:rPr>
                <w:iCs/>
                <w:sz w:val="20"/>
                <w:szCs w:val="20"/>
              </w:rPr>
              <w:t>Знае</w:t>
            </w:r>
            <w:r w:rsidR="004F795B">
              <w:rPr>
                <w:iCs/>
                <w:sz w:val="20"/>
                <w:szCs w:val="20"/>
              </w:rPr>
              <w:t>т</w:t>
            </w:r>
            <w:proofErr w:type="gramEnd"/>
            <w:r w:rsidR="004F795B">
              <w:rPr>
                <w:iCs/>
                <w:sz w:val="20"/>
                <w:szCs w:val="20"/>
              </w:rPr>
              <w:t xml:space="preserve"> как</w:t>
            </w:r>
            <w:r w:rsidR="004F795B"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B20173" w:rsidRPr="00125036" w:rsidRDefault="00B20173" w:rsidP="0050704F">
            <w:pPr>
              <w:spacing w:after="0" w:line="240" w:lineRule="auto"/>
              <w:rPr>
                <w:iCs/>
                <w:sz w:val="20"/>
                <w:szCs w:val="20"/>
              </w:rPr>
            </w:pP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ОПК-4</w:t>
            </w:r>
          </w:p>
        </w:tc>
        <w:tc>
          <w:tcPr>
            <w:tcW w:w="1943" w:type="dxa"/>
            <w:shd w:val="clear" w:color="auto" w:fill="auto"/>
          </w:tcPr>
          <w:p w:rsidR="00B20173" w:rsidRPr="00615498" w:rsidRDefault="006A041B" w:rsidP="0050704F">
            <w:pPr>
              <w:autoSpaceDE w:val="0"/>
              <w:autoSpaceDN w:val="0"/>
              <w:adjustRightInd w:val="0"/>
              <w:spacing w:after="0" w:line="240" w:lineRule="auto"/>
              <w:rPr>
                <w:rFonts w:eastAsia="Times New Roman"/>
                <w:color w:val="000000"/>
                <w:sz w:val="20"/>
                <w:szCs w:val="20"/>
              </w:rPr>
            </w:pPr>
            <w:proofErr w:type="gramStart"/>
            <w:r w:rsidRPr="006A041B">
              <w:rPr>
                <w:rFonts w:ascii="Tahoma" w:hAnsi="Tahoma" w:cs="Tahoma"/>
                <w:sz w:val="18"/>
                <w:szCs w:val="18"/>
              </w:rPr>
              <w:t>Способен</w:t>
            </w:r>
            <w:proofErr w:type="gramEnd"/>
            <w:r w:rsidRPr="006A041B">
              <w:rPr>
                <w:rFonts w:ascii="Tahoma" w:hAnsi="Tahoma" w:cs="Tahoma"/>
                <w:sz w:val="18"/>
                <w:szCs w:val="18"/>
              </w:rPr>
              <w:t xml:space="preserve"> осуществлять духовно-нравственное воспитание обучающихся на основе базовых национальных ценностей </w:t>
            </w:r>
          </w:p>
        </w:tc>
        <w:tc>
          <w:tcPr>
            <w:tcW w:w="2391" w:type="dxa"/>
            <w:shd w:val="clear" w:color="auto" w:fill="auto"/>
          </w:tcPr>
          <w:p w:rsidR="00B20173" w:rsidRPr="00125036" w:rsidRDefault="00B20173" w:rsidP="006A041B">
            <w:pPr>
              <w:autoSpaceDE w:val="0"/>
              <w:autoSpaceDN w:val="0"/>
              <w:adjustRightInd w:val="0"/>
              <w:spacing w:after="0" w:line="240" w:lineRule="auto"/>
              <w:rPr>
                <w:iCs/>
                <w:sz w:val="20"/>
                <w:szCs w:val="20"/>
              </w:rPr>
            </w:pPr>
            <w:r w:rsidRPr="00125036">
              <w:rPr>
                <w:iCs/>
                <w:sz w:val="20"/>
                <w:szCs w:val="20"/>
              </w:rPr>
              <w:t xml:space="preserve">Умение </w:t>
            </w:r>
            <w:r w:rsidR="006A041B" w:rsidRPr="006A041B">
              <w:rPr>
                <w:sz w:val="20"/>
                <w:szCs w:val="20"/>
              </w:rPr>
              <w:t>осуществлять духовно-нравственное воспитание обучающихся на основе базовых национальных ценностей</w:t>
            </w:r>
          </w:p>
        </w:tc>
        <w:tc>
          <w:tcPr>
            <w:tcW w:w="2241" w:type="dxa"/>
            <w:shd w:val="clear" w:color="auto" w:fill="auto"/>
          </w:tcPr>
          <w:p w:rsidR="00B20173" w:rsidRPr="00125036" w:rsidRDefault="006A041B" w:rsidP="0050704F">
            <w:pPr>
              <w:autoSpaceDE w:val="0"/>
              <w:autoSpaceDN w:val="0"/>
              <w:adjustRightInd w:val="0"/>
              <w:spacing w:after="0" w:line="240" w:lineRule="auto"/>
              <w:rPr>
                <w:iCs/>
                <w:sz w:val="20"/>
                <w:szCs w:val="20"/>
              </w:rPr>
            </w:pPr>
            <w:proofErr w:type="gramStart"/>
            <w:r>
              <w:rPr>
                <w:sz w:val="20"/>
                <w:szCs w:val="20"/>
              </w:rPr>
              <w:t>Понимает</w:t>
            </w:r>
            <w:proofErr w:type="gramEnd"/>
            <w:r>
              <w:rPr>
                <w:sz w:val="20"/>
                <w:szCs w:val="20"/>
              </w:rPr>
              <w:t xml:space="preserve"> как</w:t>
            </w:r>
            <w:r w:rsidRPr="006A041B">
              <w:rPr>
                <w:sz w:val="20"/>
                <w:szCs w:val="20"/>
              </w:rPr>
              <w:t xml:space="preserve"> осуществлять духовно-нравственное воспитание обучающихся на основе базовых национальных ценностей</w:t>
            </w:r>
          </w:p>
        </w:tc>
        <w:tc>
          <w:tcPr>
            <w:tcW w:w="1948" w:type="dxa"/>
            <w:shd w:val="clear" w:color="auto" w:fill="auto"/>
          </w:tcPr>
          <w:p w:rsidR="00B20173" w:rsidRPr="00125036" w:rsidRDefault="00B20173" w:rsidP="006A041B">
            <w:pPr>
              <w:spacing w:after="0" w:line="240" w:lineRule="auto"/>
              <w:rPr>
                <w:iCs/>
                <w:sz w:val="20"/>
                <w:szCs w:val="20"/>
              </w:rPr>
            </w:pPr>
            <w:r w:rsidRPr="00125036">
              <w:rPr>
                <w:iCs/>
                <w:sz w:val="20"/>
                <w:szCs w:val="20"/>
              </w:rPr>
              <w:t xml:space="preserve">Знание </w:t>
            </w:r>
            <w:r w:rsidR="006A041B">
              <w:rPr>
                <w:iCs/>
                <w:sz w:val="20"/>
                <w:szCs w:val="20"/>
              </w:rPr>
              <w:t>как</w:t>
            </w:r>
            <w:r w:rsidR="006A041B" w:rsidRPr="006A041B">
              <w:rPr>
                <w:iCs/>
                <w:sz w:val="20"/>
                <w:szCs w:val="20"/>
              </w:rPr>
              <w:t xml:space="preserve"> осуществлять духовно-нравственное воспитание обучающихся на основе базовых национальных ценностей</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ОПК-5</w:t>
            </w:r>
          </w:p>
        </w:tc>
        <w:tc>
          <w:tcPr>
            <w:tcW w:w="1943" w:type="dxa"/>
            <w:shd w:val="clear" w:color="auto" w:fill="auto"/>
          </w:tcPr>
          <w:p w:rsidR="00B20173" w:rsidRPr="00615498" w:rsidRDefault="00060352" w:rsidP="0050704F">
            <w:pPr>
              <w:autoSpaceDE w:val="0"/>
              <w:autoSpaceDN w:val="0"/>
              <w:adjustRightInd w:val="0"/>
              <w:spacing w:after="0" w:line="240" w:lineRule="auto"/>
              <w:rPr>
                <w:rFonts w:eastAsia="Times New Roman"/>
                <w:color w:val="000000"/>
                <w:sz w:val="20"/>
                <w:szCs w:val="20"/>
              </w:rPr>
            </w:pPr>
            <w:r w:rsidRPr="00060352">
              <w:rPr>
                <w:rFonts w:ascii="Tahoma" w:hAnsi="Tahoma" w:cs="Tahoma"/>
                <w:sz w:val="18"/>
                <w:szCs w:val="18"/>
              </w:rPr>
              <w:t xml:space="preserve">Способен осуществлять контроль и оценку формирования результатов образования обучающихся, выявлять и корректировать трудности в обучении </w:t>
            </w:r>
          </w:p>
        </w:tc>
        <w:tc>
          <w:tcPr>
            <w:tcW w:w="2391" w:type="dxa"/>
            <w:shd w:val="clear" w:color="auto" w:fill="auto"/>
          </w:tcPr>
          <w:p w:rsidR="00B20173" w:rsidRPr="00125036" w:rsidRDefault="00060352" w:rsidP="0050704F">
            <w:pPr>
              <w:autoSpaceDE w:val="0"/>
              <w:autoSpaceDN w:val="0"/>
              <w:adjustRightInd w:val="0"/>
              <w:spacing w:after="0" w:line="240" w:lineRule="auto"/>
              <w:rPr>
                <w:iCs/>
                <w:sz w:val="20"/>
                <w:szCs w:val="20"/>
              </w:rPr>
            </w:pPr>
            <w:r>
              <w:rPr>
                <w:iCs/>
                <w:sz w:val="20"/>
                <w:szCs w:val="20"/>
              </w:rPr>
              <w:t>Умеет</w:t>
            </w:r>
            <w:r w:rsidRPr="00060352">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2241" w:type="dxa"/>
            <w:shd w:val="clear" w:color="auto" w:fill="auto"/>
          </w:tcPr>
          <w:p w:rsidR="00B20173" w:rsidRPr="00125036" w:rsidRDefault="0054590B" w:rsidP="0050704F">
            <w:pPr>
              <w:autoSpaceDE w:val="0"/>
              <w:autoSpaceDN w:val="0"/>
              <w:adjustRightInd w:val="0"/>
              <w:spacing w:after="0" w:line="240" w:lineRule="auto"/>
              <w:rPr>
                <w:iCs/>
                <w:sz w:val="20"/>
                <w:szCs w:val="20"/>
              </w:rPr>
            </w:pPr>
            <w:proofErr w:type="gramStart"/>
            <w:r>
              <w:rPr>
                <w:iCs/>
                <w:sz w:val="20"/>
                <w:szCs w:val="20"/>
              </w:rPr>
              <w:t>Понимает</w:t>
            </w:r>
            <w:proofErr w:type="gramEnd"/>
            <w:r>
              <w:rPr>
                <w:iCs/>
                <w:sz w:val="20"/>
                <w:szCs w:val="20"/>
              </w:rPr>
              <w:t xml:space="preserve"> как</w:t>
            </w:r>
            <w:r w:rsidRPr="0054590B">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1948" w:type="dxa"/>
            <w:shd w:val="clear" w:color="auto" w:fill="auto"/>
          </w:tcPr>
          <w:p w:rsidR="00B20173" w:rsidRPr="00125036" w:rsidRDefault="0054590B" w:rsidP="0050704F">
            <w:pPr>
              <w:spacing w:after="0" w:line="240" w:lineRule="auto"/>
              <w:rPr>
                <w:iCs/>
                <w:sz w:val="20"/>
                <w:szCs w:val="20"/>
              </w:rPr>
            </w:pPr>
            <w:proofErr w:type="gramStart"/>
            <w:r>
              <w:rPr>
                <w:iCs/>
                <w:sz w:val="20"/>
                <w:szCs w:val="20"/>
              </w:rPr>
              <w:t>Знает</w:t>
            </w:r>
            <w:proofErr w:type="gramEnd"/>
            <w:r>
              <w:rPr>
                <w:iCs/>
                <w:sz w:val="20"/>
                <w:szCs w:val="20"/>
              </w:rPr>
              <w:t xml:space="preserve"> как </w:t>
            </w:r>
            <w:r w:rsidRPr="0054590B">
              <w:rPr>
                <w:iCs/>
                <w:sz w:val="20"/>
                <w:szCs w:val="20"/>
              </w:rPr>
              <w:t>осуществлять контроль и оценку формирования результатов образования обучающихся, выявлять и корректировать трудности в обучении</w:t>
            </w:r>
          </w:p>
        </w:tc>
      </w:tr>
      <w:tr w:rsidR="00B20173" w:rsidRPr="00696DAD"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ОПК-6</w:t>
            </w:r>
          </w:p>
        </w:tc>
        <w:tc>
          <w:tcPr>
            <w:tcW w:w="1943" w:type="dxa"/>
            <w:shd w:val="clear" w:color="auto" w:fill="auto"/>
          </w:tcPr>
          <w:p w:rsidR="00B20173" w:rsidRPr="00615498" w:rsidRDefault="009C2F18" w:rsidP="0050704F">
            <w:pPr>
              <w:autoSpaceDE w:val="0"/>
              <w:autoSpaceDN w:val="0"/>
              <w:adjustRightInd w:val="0"/>
              <w:spacing w:after="0" w:line="240" w:lineRule="auto"/>
              <w:rPr>
                <w:rFonts w:eastAsia="Times New Roman"/>
                <w:color w:val="000000"/>
                <w:sz w:val="20"/>
                <w:szCs w:val="20"/>
              </w:rPr>
            </w:pPr>
            <w:r w:rsidRPr="009C2F18">
              <w:rPr>
                <w:rFonts w:ascii="Tahoma" w:hAnsi="Tahoma" w:cs="Tahoma"/>
                <w:sz w:val="18"/>
                <w:szCs w:val="18"/>
              </w:rPr>
              <w:t xml:space="preserve">Способен использовать </w:t>
            </w:r>
            <w:r w:rsidRPr="009C2F18">
              <w:rPr>
                <w:rFonts w:ascii="Tahoma" w:hAnsi="Tahoma" w:cs="Tahoma"/>
                <w:sz w:val="18"/>
                <w:szCs w:val="18"/>
              </w:rPr>
              <w:lastRenderedPageBreak/>
              <w:t xml:space="preserve">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9C2F18">
              <w:rPr>
                <w:rFonts w:ascii="Tahoma" w:hAnsi="Tahoma" w:cs="Tahoma"/>
                <w:sz w:val="18"/>
                <w:szCs w:val="18"/>
              </w:rPr>
              <w:t>обучающихся</w:t>
            </w:r>
            <w:proofErr w:type="gramEnd"/>
            <w:r w:rsidRPr="009C2F18">
              <w:rPr>
                <w:rFonts w:ascii="Tahoma" w:hAnsi="Tahoma" w:cs="Tahoma"/>
                <w:sz w:val="18"/>
                <w:szCs w:val="18"/>
              </w:rPr>
              <w:t xml:space="preserve"> с особыми образовательными потребностями </w:t>
            </w:r>
          </w:p>
        </w:tc>
        <w:tc>
          <w:tcPr>
            <w:tcW w:w="2391" w:type="dxa"/>
            <w:shd w:val="clear" w:color="auto" w:fill="auto"/>
          </w:tcPr>
          <w:p w:rsidR="00B20173" w:rsidRPr="00125036" w:rsidRDefault="00B20173" w:rsidP="009C2F18">
            <w:pPr>
              <w:autoSpaceDE w:val="0"/>
              <w:autoSpaceDN w:val="0"/>
              <w:adjustRightInd w:val="0"/>
              <w:spacing w:after="0" w:line="240" w:lineRule="auto"/>
              <w:rPr>
                <w:iCs/>
                <w:sz w:val="20"/>
                <w:szCs w:val="20"/>
              </w:rPr>
            </w:pPr>
            <w:r w:rsidRPr="00125036">
              <w:rPr>
                <w:iCs/>
                <w:sz w:val="20"/>
                <w:szCs w:val="20"/>
              </w:rPr>
              <w:lastRenderedPageBreak/>
              <w:t xml:space="preserve">Умение </w:t>
            </w:r>
            <w:r w:rsidR="009C2F18" w:rsidRPr="009C2F18">
              <w:rPr>
                <w:sz w:val="20"/>
                <w:szCs w:val="20"/>
              </w:rPr>
              <w:t xml:space="preserve">использовать </w:t>
            </w:r>
            <w:r w:rsidR="009C2F18" w:rsidRPr="009C2F18">
              <w:rPr>
                <w:sz w:val="20"/>
                <w:szCs w:val="20"/>
              </w:rPr>
              <w:lastRenderedPageBreak/>
              <w:t xml:space="preserve">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009C2F18" w:rsidRPr="009C2F18">
              <w:rPr>
                <w:sz w:val="20"/>
                <w:szCs w:val="20"/>
              </w:rPr>
              <w:t>обучающихся</w:t>
            </w:r>
            <w:proofErr w:type="gramEnd"/>
            <w:r w:rsidR="009C2F18" w:rsidRPr="009C2F18">
              <w:rPr>
                <w:sz w:val="20"/>
                <w:szCs w:val="20"/>
              </w:rPr>
              <w:t xml:space="preserve"> с особыми образовательными потребностями</w:t>
            </w:r>
          </w:p>
        </w:tc>
        <w:tc>
          <w:tcPr>
            <w:tcW w:w="2241" w:type="dxa"/>
            <w:shd w:val="clear" w:color="auto" w:fill="auto"/>
          </w:tcPr>
          <w:p w:rsidR="00B20173" w:rsidRPr="00125036" w:rsidRDefault="009C2F18" w:rsidP="0050704F">
            <w:pPr>
              <w:autoSpaceDE w:val="0"/>
              <w:autoSpaceDN w:val="0"/>
              <w:adjustRightInd w:val="0"/>
              <w:spacing w:after="0" w:line="240" w:lineRule="auto"/>
              <w:rPr>
                <w:sz w:val="20"/>
                <w:szCs w:val="20"/>
              </w:rPr>
            </w:pPr>
            <w:proofErr w:type="gramStart"/>
            <w:r>
              <w:rPr>
                <w:sz w:val="20"/>
                <w:szCs w:val="20"/>
              </w:rPr>
              <w:lastRenderedPageBreak/>
              <w:t>Понимает</w:t>
            </w:r>
            <w:proofErr w:type="gramEnd"/>
            <w:r>
              <w:rPr>
                <w:sz w:val="20"/>
                <w:szCs w:val="20"/>
              </w:rPr>
              <w:t xml:space="preserve"> как</w:t>
            </w:r>
            <w:r w:rsidRPr="009C2F18">
              <w:rPr>
                <w:sz w:val="20"/>
                <w:szCs w:val="20"/>
              </w:rPr>
              <w:t xml:space="preserve"> </w:t>
            </w:r>
            <w:r w:rsidRPr="009C2F18">
              <w:rPr>
                <w:sz w:val="20"/>
                <w:szCs w:val="20"/>
              </w:rPr>
              <w:lastRenderedPageBreak/>
              <w:t>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1948" w:type="dxa"/>
            <w:shd w:val="clear" w:color="auto" w:fill="auto"/>
          </w:tcPr>
          <w:p w:rsidR="00B20173" w:rsidRPr="00125036" w:rsidRDefault="00B20173" w:rsidP="009C2F18">
            <w:pPr>
              <w:spacing w:after="0" w:line="240" w:lineRule="auto"/>
              <w:rPr>
                <w:iCs/>
                <w:sz w:val="20"/>
                <w:szCs w:val="20"/>
              </w:rPr>
            </w:pPr>
            <w:r w:rsidRPr="00125036">
              <w:rPr>
                <w:sz w:val="20"/>
                <w:szCs w:val="20"/>
              </w:rPr>
              <w:lastRenderedPageBreak/>
              <w:t xml:space="preserve">Знание </w:t>
            </w:r>
            <w:r w:rsidR="009C2F18">
              <w:rPr>
                <w:sz w:val="20"/>
                <w:szCs w:val="20"/>
              </w:rPr>
              <w:t xml:space="preserve">как </w:t>
            </w:r>
            <w:r w:rsidR="009C2F18" w:rsidRPr="009C2F18">
              <w:rPr>
                <w:sz w:val="20"/>
                <w:szCs w:val="20"/>
              </w:rPr>
              <w:lastRenderedPageBreak/>
              <w:t xml:space="preserve">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009C2F18" w:rsidRPr="009C2F18">
              <w:rPr>
                <w:sz w:val="20"/>
                <w:szCs w:val="20"/>
              </w:rPr>
              <w:t>обучающихся</w:t>
            </w:r>
            <w:proofErr w:type="gramEnd"/>
            <w:r w:rsidR="009C2F18" w:rsidRPr="009C2F18">
              <w:rPr>
                <w:sz w:val="20"/>
                <w:szCs w:val="20"/>
              </w:rPr>
              <w:t xml:space="preserve"> с особыми образовательными потребностями</w:t>
            </w:r>
          </w:p>
        </w:tc>
      </w:tr>
      <w:tr w:rsidR="00B51C15" w:rsidRPr="00696DAD" w:rsidTr="0050704F">
        <w:tc>
          <w:tcPr>
            <w:tcW w:w="1048" w:type="dxa"/>
            <w:shd w:val="clear" w:color="auto" w:fill="auto"/>
          </w:tcPr>
          <w:p w:rsidR="00B51C15" w:rsidRDefault="00B51C15" w:rsidP="0050704F">
            <w:pPr>
              <w:autoSpaceDE w:val="0"/>
              <w:autoSpaceDN w:val="0"/>
              <w:adjustRightInd w:val="0"/>
              <w:spacing w:after="0"/>
              <w:rPr>
                <w:sz w:val="26"/>
                <w:szCs w:val="26"/>
              </w:rPr>
            </w:pPr>
            <w:r w:rsidRPr="00D42905">
              <w:lastRenderedPageBreak/>
              <w:t>ОПК-7</w:t>
            </w:r>
          </w:p>
        </w:tc>
        <w:tc>
          <w:tcPr>
            <w:tcW w:w="1943" w:type="dxa"/>
            <w:shd w:val="clear" w:color="auto" w:fill="auto"/>
          </w:tcPr>
          <w:p w:rsidR="00B51C15" w:rsidRDefault="00A11F5B" w:rsidP="0050704F">
            <w:pPr>
              <w:rPr>
                <w:rFonts w:ascii="Tahoma" w:hAnsi="Tahoma" w:cs="Tahoma"/>
                <w:sz w:val="18"/>
                <w:szCs w:val="18"/>
              </w:rPr>
            </w:pPr>
            <w:proofErr w:type="gramStart"/>
            <w:r w:rsidRPr="00A11F5B">
              <w:rPr>
                <w:rFonts w:ascii="Tahoma" w:hAnsi="Tahoma" w:cs="Tahoma"/>
                <w:sz w:val="18"/>
                <w:szCs w:val="18"/>
              </w:rPr>
              <w:t>Способен</w:t>
            </w:r>
            <w:proofErr w:type="gramEnd"/>
            <w:r w:rsidRPr="00A11F5B">
              <w:rPr>
                <w:rFonts w:ascii="Tahoma" w:hAnsi="Tahoma" w:cs="Tahoma"/>
                <w:sz w:val="18"/>
                <w:szCs w:val="18"/>
              </w:rPr>
              <w:t xml:space="preserve"> взаимодействовать с участниками образовательных отношений в рамках реализации образовательных программ</w:t>
            </w:r>
          </w:p>
        </w:tc>
        <w:tc>
          <w:tcPr>
            <w:tcW w:w="2391" w:type="dxa"/>
            <w:shd w:val="clear" w:color="auto" w:fill="auto"/>
          </w:tcPr>
          <w:p w:rsidR="00B51C15" w:rsidRPr="00125036" w:rsidRDefault="00A11F5B" w:rsidP="0050704F">
            <w:pPr>
              <w:autoSpaceDE w:val="0"/>
              <w:autoSpaceDN w:val="0"/>
              <w:adjustRightInd w:val="0"/>
              <w:spacing w:after="0" w:line="240" w:lineRule="auto"/>
              <w:rPr>
                <w:iCs/>
                <w:sz w:val="20"/>
                <w:szCs w:val="20"/>
              </w:rPr>
            </w:pPr>
            <w:r>
              <w:rPr>
                <w:iCs/>
                <w:sz w:val="20"/>
                <w:szCs w:val="20"/>
              </w:rPr>
              <w:t xml:space="preserve">Умеет </w:t>
            </w:r>
            <w:r w:rsidRPr="00A11F5B">
              <w:rPr>
                <w:iCs/>
                <w:sz w:val="20"/>
                <w:szCs w:val="20"/>
              </w:rPr>
              <w:t>взаимодействовать с участниками образовательных отношений в рамках реализации образовательных программ</w:t>
            </w:r>
          </w:p>
        </w:tc>
        <w:tc>
          <w:tcPr>
            <w:tcW w:w="2241" w:type="dxa"/>
            <w:shd w:val="clear" w:color="auto" w:fill="auto"/>
          </w:tcPr>
          <w:p w:rsidR="00B51C15" w:rsidRPr="00125036" w:rsidRDefault="00A11F5B" w:rsidP="0050704F">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c>
          <w:tcPr>
            <w:tcW w:w="1948" w:type="dxa"/>
            <w:shd w:val="clear" w:color="auto" w:fill="auto"/>
          </w:tcPr>
          <w:p w:rsidR="00B51C15" w:rsidRPr="00125036" w:rsidRDefault="00A11F5B" w:rsidP="0050704F">
            <w:pPr>
              <w:spacing w:after="0" w:line="240" w:lineRule="auto"/>
              <w:rPr>
                <w:sz w:val="20"/>
                <w:szCs w:val="20"/>
              </w:rPr>
            </w:pPr>
            <w:proofErr w:type="gramStart"/>
            <w:r>
              <w:rPr>
                <w:sz w:val="20"/>
                <w:szCs w:val="20"/>
              </w:rPr>
              <w:t>Знает</w:t>
            </w:r>
            <w:proofErr w:type="gramEnd"/>
            <w:r>
              <w:rPr>
                <w:sz w:val="20"/>
                <w:szCs w:val="20"/>
              </w:rPr>
              <w:t xml:space="preserve">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r>
      <w:tr w:rsidR="00B51C15" w:rsidRPr="00696DAD" w:rsidTr="0050704F">
        <w:tc>
          <w:tcPr>
            <w:tcW w:w="1048" w:type="dxa"/>
            <w:shd w:val="clear" w:color="auto" w:fill="auto"/>
          </w:tcPr>
          <w:p w:rsidR="00B51C15" w:rsidRDefault="00B51C15" w:rsidP="0050704F">
            <w:pPr>
              <w:autoSpaceDE w:val="0"/>
              <w:autoSpaceDN w:val="0"/>
              <w:adjustRightInd w:val="0"/>
              <w:spacing w:after="0"/>
              <w:rPr>
                <w:sz w:val="26"/>
                <w:szCs w:val="26"/>
              </w:rPr>
            </w:pPr>
            <w:r w:rsidRPr="00D42905">
              <w:t>ОПК-8</w:t>
            </w:r>
          </w:p>
        </w:tc>
        <w:tc>
          <w:tcPr>
            <w:tcW w:w="1943" w:type="dxa"/>
            <w:shd w:val="clear" w:color="auto" w:fill="auto"/>
          </w:tcPr>
          <w:p w:rsidR="00B51C15" w:rsidRDefault="0050704F" w:rsidP="0050704F">
            <w:pPr>
              <w:rPr>
                <w:rFonts w:ascii="Tahoma" w:hAnsi="Tahoma" w:cs="Tahoma"/>
                <w:sz w:val="18"/>
                <w:szCs w:val="18"/>
              </w:rPr>
            </w:pPr>
            <w:proofErr w:type="gramStart"/>
            <w:r w:rsidRPr="0050704F">
              <w:rPr>
                <w:rFonts w:ascii="Tahoma" w:hAnsi="Tahoma" w:cs="Tahoma"/>
                <w:sz w:val="18"/>
                <w:szCs w:val="18"/>
              </w:rPr>
              <w:t>Способен</w:t>
            </w:r>
            <w:proofErr w:type="gramEnd"/>
            <w:r w:rsidRPr="0050704F">
              <w:rPr>
                <w:rFonts w:ascii="Tahoma" w:hAnsi="Tahoma" w:cs="Tahoma"/>
                <w:sz w:val="18"/>
                <w:szCs w:val="18"/>
              </w:rPr>
              <w:t xml:space="preserve"> осуществлять педагогическую деятельность на основе специальных научных знаний</w:t>
            </w:r>
          </w:p>
        </w:tc>
        <w:tc>
          <w:tcPr>
            <w:tcW w:w="2391" w:type="dxa"/>
            <w:shd w:val="clear" w:color="auto" w:fill="auto"/>
          </w:tcPr>
          <w:p w:rsidR="00B51C15" w:rsidRPr="00125036" w:rsidRDefault="0050704F" w:rsidP="0050704F">
            <w:pPr>
              <w:autoSpaceDE w:val="0"/>
              <w:autoSpaceDN w:val="0"/>
              <w:adjustRightInd w:val="0"/>
              <w:spacing w:after="0" w:line="240" w:lineRule="auto"/>
              <w:rPr>
                <w:iCs/>
                <w:sz w:val="20"/>
                <w:szCs w:val="20"/>
              </w:rPr>
            </w:pPr>
            <w:r>
              <w:rPr>
                <w:iCs/>
                <w:sz w:val="20"/>
                <w:szCs w:val="20"/>
              </w:rPr>
              <w:t>Умеет</w:t>
            </w:r>
            <w:r w:rsidRPr="0050704F">
              <w:rPr>
                <w:iCs/>
                <w:sz w:val="20"/>
                <w:szCs w:val="20"/>
              </w:rPr>
              <w:t xml:space="preserve"> осуществлять педагогическую деятельность на основе специальных научных знаний</w:t>
            </w:r>
          </w:p>
        </w:tc>
        <w:tc>
          <w:tcPr>
            <w:tcW w:w="2241" w:type="dxa"/>
            <w:shd w:val="clear" w:color="auto" w:fill="auto"/>
          </w:tcPr>
          <w:p w:rsidR="00B51C15" w:rsidRPr="00125036" w:rsidRDefault="0050704F" w:rsidP="0050704F">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 </w:t>
            </w:r>
            <w:r w:rsidRPr="0050704F">
              <w:rPr>
                <w:sz w:val="20"/>
                <w:szCs w:val="20"/>
              </w:rPr>
              <w:t>осуществлять педагогическую деятельность на основе специальных научных знаний</w:t>
            </w:r>
          </w:p>
        </w:tc>
        <w:tc>
          <w:tcPr>
            <w:tcW w:w="1948" w:type="dxa"/>
            <w:shd w:val="clear" w:color="auto" w:fill="auto"/>
          </w:tcPr>
          <w:p w:rsidR="00B51C15" w:rsidRPr="00125036" w:rsidRDefault="0050704F" w:rsidP="0050704F">
            <w:pPr>
              <w:spacing w:after="0" w:line="240" w:lineRule="auto"/>
              <w:rPr>
                <w:sz w:val="20"/>
                <w:szCs w:val="20"/>
              </w:rPr>
            </w:pPr>
            <w:proofErr w:type="gramStart"/>
            <w:r>
              <w:rPr>
                <w:sz w:val="20"/>
                <w:szCs w:val="20"/>
              </w:rPr>
              <w:t>Знает</w:t>
            </w:r>
            <w:proofErr w:type="gramEnd"/>
            <w:r>
              <w:rPr>
                <w:sz w:val="20"/>
                <w:szCs w:val="20"/>
              </w:rPr>
              <w:t xml:space="preserve"> как </w:t>
            </w:r>
            <w:r w:rsidRPr="0050704F">
              <w:rPr>
                <w:sz w:val="20"/>
                <w:szCs w:val="20"/>
              </w:rPr>
              <w:t>осуществлять педагогическую деятельность на основе специальных научных знаний</w:t>
            </w:r>
          </w:p>
        </w:tc>
      </w:tr>
      <w:tr w:rsidR="00B20173" w:rsidRPr="00696DAD" w:rsidTr="0050704F">
        <w:tc>
          <w:tcPr>
            <w:tcW w:w="9571" w:type="dxa"/>
            <w:gridSpan w:val="5"/>
            <w:shd w:val="clear" w:color="auto" w:fill="auto"/>
          </w:tcPr>
          <w:p w:rsidR="00B20173" w:rsidRDefault="00B20173" w:rsidP="0050704F">
            <w:pPr>
              <w:autoSpaceDE w:val="0"/>
              <w:autoSpaceDN w:val="0"/>
              <w:adjustRightInd w:val="0"/>
              <w:spacing w:after="0"/>
              <w:jc w:val="center"/>
              <w:rPr>
                <w:sz w:val="26"/>
                <w:szCs w:val="26"/>
              </w:rPr>
            </w:pPr>
          </w:p>
          <w:p w:rsidR="00B20173" w:rsidRPr="00696DAD" w:rsidRDefault="00B20173" w:rsidP="0050704F">
            <w:pPr>
              <w:autoSpaceDE w:val="0"/>
              <w:autoSpaceDN w:val="0"/>
              <w:adjustRightInd w:val="0"/>
              <w:spacing w:after="0"/>
              <w:jc w:val="center"/>
              <w:rPr>
                <w:sz w:val="26"/>
                <w:szCs w:val="26"/>
              </w:rPr>
            </w:pPr>
            <w:r>
              <w:rPr>
                <w:sz w:val="26"/>
                <w:szCs w:val="26"/>
              </w:rPr>
              <w:t>Профессиональные</w:t>
            </w:r>
            <w:r w:rsidRPr="00696DAD">
              <w:rPr>
                <w:sz w:val="26"/>
                <w:szCs w:val="26"/>
              </w:rPr>
              <w:t xml:space="preserve"> компетенции (</w:t>
            </w:r>
            <w:r>
              <w:rPr>
                <w:sz w:val="26"/>
                <w:szCs w:val="26"/>
              </w:rPr>
              <w:t>П</w:t>
            </w:r>
            <w:r w:rsidRPr="00696DAD">
              <w:rPr>
                <w:sz w:val="26"/>
                <w:szCs w:val="26"/>
              </w:rPr>
              <w:t>К)</w:t>
            </w:r>
          </w:p>
        </w:tc>
      </w:tr>
      <w:tr w:rsidR="00B20173" w:rsidRPr="004A1FF3" w:rsidTr="0050704F">
        <w:tc>
          <w:tcPr>
            <w:tcW w:w="1048" w:type="dxa"/>
            <w:shd w:val="clear" w:color="auto" w:fill="auto"/>
          </w:tcPr>
          <w:p w:rsidR="00B20173" w:rsidRDefault="00B20173" w:rsidP="0050704F">
            <w:pPr>
              <w:autoSpaceDE w:val="0"/>
              <w:autoSpaceDN w:val="0"/>
              <w:adjustRightInd w:val="0"/>
              <w:spacing w:after="0"/>
              <w:rPr>
                <w:sz w:val="26"/>
                <w:szCs w:val="26"/>
              </w:rPr>
            </w:pPr>
            <w:r>
              <w:rPr>
                <w:sz w:val="26"/>
                <w:szCs w:val="26"/>
              </w:rPr>
              <w:t>ПК-1</w:t>
            </w:r>
          </w:p>
        </w:tc>
        <w:tc>
          <w:tcPr>
            <w:tcW w:w="1943" w:type="dxa"/>
            <w:shd w:val="clear" w:color="auto" w:fill="auto"/>
          </w:tcPr>
          <w:p w:rsidR="00B20173" w:rsidRPr="00615498" w:rsidRDefault="0050704F" w:rsidP="0050704F">
            <w:pPr>
              <w:autoSpaceDE w:val="0"/>
              <w:autoSpaceDN w:val="0"/>
              <w:adjustRightInd w:val="0"/>
              <w:spacing w:after="0" w:line="240" w:lineRule="auto"/>
              <w:rPr>
                <w:color w:val="000000"/>
                <w:sz w:val="20"/>
                <w:szCs w:val="20"/>
              </w:rPr>
            </w:pPr>
            <w:proofErr w:type="gramStart"/>
            <w:r w:rsidRPr="0050704F">
              <w:rPr>
                <w:rFonts w:ascii="Tahoma" w:hAnsi="Tahoma" w:cs="Tahoma"/>
                <w:sz w:val="18"/>
                <w:szCs w:val="18"/>
              </w:rPr>
              <w:t>Способен</w:t>
            </w:r>
            <w:proofErr w:type="gramEnd"/>
            <w:r w:rsidRPr="0050704F">
              <w:rPr>
                <w:rFonts w:ascii="Tahoma" w:hAnsi="Tahoma" w:cs="Tahoma"/>
                <w:sz w:val="18"/>
                <w:szCs w:val="18"/>
              </w:rPr>
              <w:t xml:space="preserve"> организовывать индивидуальную и совместную учебно-проектную деятельность обучающихся в соответствующей предметной области </w:t>
            </w:r>
          </w:p>
        </w:tc>
        <w:tc>
          <w:tcPr>
            <w:tcW w:w="2391" w:type="dxa"/>
            <w:shd w:val="clear" w:color="auto" w:fill="auto"/>
          </w:tcPr>
          <w:p w:rsidR="00B20173" w:rsidRPr="00125036" w:rsidRDefault="00B20173" w:rsidP="009A1214">
            <w:pPr>
              <w:spacing w:after="0" w:line="240" w:lineRule="auto"/>
              <w:rPr>
                <w:sz w:val="20"/>
                <w:szCs w:val="20"/>
              </w:rPr>
            </w:pPr>
            <w:r w:rsidRPr="00125036">
              <w:rPr>
                <w:sz w:val="20"/>
                <w:szCs w:val="20"/>
              </w:rPr>
              <w:t xml:space="preserve">Умение </w:t>
            </w:r>
            <w:r w:rsidR="009A1214" w:rsidRPr="009A1214">
              <w:rPr>
                <w:sz w:val="20"/>
                <w:szCs w:val="20"/>
              </w:rPr>
              <w:t xml:space="preserve">организовывать индивидуальную и совместную учебно-проектную деятельность </w:t>
            </w:r>
            <w:proofErr w:type="gramStart"/>
            <w:r w:rsidR="009A1214" w:rsidRPr="009A1214">
              <w:rPr>
                <w:sz w:val="20"/>
                <w:szCs w:val="20"/>
              </w:rPr>
              <w:t>обучающихся</w:t>
            </w:r>
            <w:proofErr w:type="gramEnd"/>
            <w:r w:rsidR="009A1214" w:rsidRPr="009A1214">
              <w:rPr>
                <w:sz w:val="20"/>
                <w:szCs w:val="20"/>
              </w:rPr>
              <w:t xml:space="preserve"> в соответствующей предметной области</w:t>
            </w:r>
          </w:p>
        </w:tc>
        <w:tc>
          <w:tcPr>
            <w:tcW w:w="2241" w:type="dxa"/>
            <w:shd w:val="clear" w:color="auto" w:fill="auto"/>
          </w:tcPr>
          <w:p w:rsidR="00B20173" w:rsidRPr="00125036" w:rsidRDefault="009A1214" w:rsidP="0050704F">
            <w:pPr>
              <w:spacing w:after="0" w:line="240" w:lineRule="auto"/>
              <w:rPr>
                <w:sz w:val="20"/>
                <w:szCs w:val="20"/>
              </w:rPr>
            </w:pPr>
            <w:proofErr w:type="gramStart"/>
            <w:r>
              <w:rPr>
                <w:sz w:val="20"/>
                <w:szCs w:val="20"/>
              </w:rPr>
              <w:t>Понимает</w:t>
            </w:r>
            <w:proofErr w:type="gramEnd"/>
            <w:r>
              <w:rPr>
                <w:sz w:val="20"/>
                <w:szCs w:val="20"/>
              </w:rPr>
              <w:t xml:space="preserve"> как</w:t>
            </w:r>
            <w:r w:rsidRPr="009A1214">
              <w:rPr>
                <w:sz w:val="20"/>
                <w:szCs w:val="20"/>
              </w:rPr>
              <w:t xml:space="preserve"> организовывать индивидуальную и совместную учебно-проектную деятельность обучающихся в соответствующей предметной области</w:t>
            </w:r>
          </w:p>
        </w:tc>
        <w:tc>
          <w:tcPr>
            <w:tcW w:w="1948" w:type="dxa"/>
            <w:shd w:val="clear" w:color="auto" w:fill="auto"/>
          </w:tcPr>
          <w:p w:rsidR="00B20173" w:rsidRPr="00125036" w:rsidRDefault="00B20173" w:rsidP="009A1214">
            <w:pPr>
              <w:spacing w:after="0" w:line="240" w:lineRule="auto"/>
              <w:rPr>
                <w:sz w:val="20"/>
                <w:szCs w:val="20"/>
              </w:rPr>
            </w:pPr>
            <w:r w:rsidRPr="00125036">
              <w:rPr>
                <w:sz w:val="20"/>
                <w:szCs w:val="20"/>
              </w:rPr>
              <w:t xml:space="preserve">Знание </w:t>
            </w:r>
            <w:r w:rsidR="009A1214">
              <w:rPr>
                <w:sz w:val="20"/>
                <w:szCs w:val="20"/>
              </w:rPr>
              <w:t>как</w:t>
            </w:r>
            <w:r w:rsidR="009A1214" w:rsidRPr="009A1214">
              <w:rPr>
                <w:sz w:val="20"/>
                <w:szCs w:val="20"/>
              </w:rPr>
              <w:t xml:space="preserve"> организовывать индивидуальную и совместную учебно-проектную деятельность </w:t>
            </w:r>
            <w:proofErr w:type="gramStart"/>
            <w:r w:rsidR="009A1214" w:rsidRPr="009A1214">
              <w:rPr>
                <w:sz w:val="20"/>
                <w:szCs w:val="20"/>
              </w:rPr>
              <w:t>обучающихся</w:t>
            </w:r>
            <w:proofErr w:type="gramEnd"/>
            <w:r w:rsidR="009A1214" w:rsidRPr="009A1214">
              <w:rPr>
                <w:sz w:val="20"/>
                <w:szCs w:val="20"/>
              </w:rPr>
              <w:t xml:space="preserve"> в соответствующей предметной области</w:t>
            </w:r>
          </w:p>
        </w:tc>
      </w:tr>
      <w:tr w:rsidR="00B20173" w:rsidRPr="004A1FF3" w:rsidTr="0050704F">
        <w:tc>
          <w:tcPr>
            <w:tcW w:w="1048" w:type="dxa"/>
            <w:shd w:val="clear" w:color="auto" w:fill="auto"/>
          </w:tcPr>
          <w:p w:rsidR="00B20173" w:rsidRPr="00696DAD" w:rsidRDefault="00B20173" w:rsidP="0050704F">
            <w:pPr>
              <w:autoSpaceDE w:val="0"/>
              <w:autoSpaceDN w:val="0"/>
              <w:adjustRightInd w:val="0"/>
              <w:spacing w:after="0"/>
              <w:rPr>
                <w:sz w:val="26"/>
                <w:szCs w:val="26"/>
              </w:rPr>
            </w:pPr>
            <w:r>
              <w:rPr>
                <w:sz w:val="26"/>
                <w:szCs w:val="26"/>
              </w:rPr>
              <w:t>П</w:t>
            </w:r>
            <w:r w:rsidRPr="00696DAD">
              <w:rPr>
                <w:sz w:val="26"/>
                <w:szCs w:val="26"/>
              </w:rPr>
              <w:t>К-</w:t>
            </w:r>
            <w:r>
              <w:rPr>
                <w:sz w:val="26"/>
                <w:szCs w:val="26"/>
              </w:rPr>
              <w:t>2</w:t>
            </w:r>
          </w:p>
        </w:tc>
        <w:tc>
          <w:tcPr>
            <w:tcW w:w="1943" w:type="dxa"/>
            <w:shd w:val="clear" w:color="auto" w:fill="auto"/>
          </w:tcPr>
          <w:p w:rsidR="00B20173" w:rsidRPr="00615498" w:rsidRDefault="00621D73" w:rsidP="0050704F">
            <w:pPr>
              <w:autoSpaceDE w:val="0"/>
              <w:autoSpaceDN w:val="0"/>
              <w:adjustRightInd w:val="0"/>
              <w:spacing w:after="0" w:line="240" w:lineRule="auto"/>
              <w:rPr>
                <w:sz w:val="20"/>
                <w:szCs w:val="20"/>
              </w:rPr>
            </w:pPr>
            <w:proofErr w:type="gramStart"/>
            <w:r w:rsidRPr="00621D73">
              <w:rPr>
                <w:color w:val="000000"/>
                <w:sz w:val="20"/>
                <w:szCs w:val="20"/>
              </w:rPr>
              <w:t>Способен</w:t>
            </w:r>
            <w:proofErr w:type="gramEnd"/>
            <w:r w:rsidRPr="00621D73">
              <w:rPr>
                <w:color w:val="000000"/>
                <w:sz w:val="20"/>
                <w:szCs w:val="20"/>
              </w:rPr>
              <w:t xml:space="preserve"> применять современные информационно-коммуникационные технологии в учебном процессе</w:t>
            </w:r>
          </w:p>
        </w:tc>
        <w:tc>
          <w:tcPr>
            <w:tcW w:w="2391" w:type="dxa"/>
            <w:shd w:val="clear" w:color="auto" w:fill="auto"/>
          </w:tcPr>
          <w:p w:rsidR="00B20173" w:rsidRPr="00FB0873" w:rsidRDefault="00621D73" w:rsidP="0050704F">
            <w:pPr>
              <w:autoSpaceDE w:val="0"/>
              <w:autoSpaceDN w:val="0"/>
              <w:adjustRightInd w:val="0"/>
              <w:spacing w:after="0" w:line="240" w:lineRule="auto"/>
              <w:rPr>
                <w:sz w:val="20"/>
                <w:szCs w:val="20"/>
              </w:rPr>
            </w:pPr>
            <w:r>
              <w:rPr>
                <w:sz w:val="20"/>
                <w:szCs w:val="20"/>
              </w:rPr>
              <w:t xml:space="preserve">Умеет </w:t>
            </w:r>
            <w:r w:rsidRPr="00621D73">
              <w:rPr>
                <w:sz w:val="20"/>
                <w:szCs w:val="20"/>
              </w:rPr>
              <w:t xml:space="preserve">применять современные информационно-коммуникационные технологии в учебном процессе </w:t>
            </w:r>
          </w:p>
        </w:tc>
        <w:tc>
          <w:tcPr>
            <w:tcW w:w="2241" w:type="dxa"/>
            <w:shd w:val="clear" w:color="auto" w:fill="auto"/>
          </w:tcPr>
          <w:p w:rsidR="00B20173" w:rsidRPr="00FB0873" w:rsidRDefault="00621D73" w:rsidP="0050704F">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w:t>
            </w:r>
            <w:r w:rsidRPr="00621D73">
              <w:rPr>
                <w:sz w:val="20"/>
                <w:szCs w:val="20"/>
              </w:rPr>
              <w:t xml:space="preserve"> применять современные информационно-коммуникационные технологии в учебном процессе</w:t>
            </w:r>
          </w:p>
        </w:tc>
        <w:tc>
          <w:tcPr>
            <w:tcW w:w="1948" w:type="dxa"/>
            <w:shd w:val="clear" w:color="auto" w:fill="auto"/>
          </w:tcPr>
          <w:p w:rsidR="00B20173" w:rsidRPr="00696DAD" w:rsidRDefault="00621D73" w:rsidP="0050704F">
            <w:pPr>
              <w:autoSpaceDE w:val="0"/>
              <w:autoSpaceDN w:val="0"/>
              <w:adjustRightInd w:val="0"/>
              <w:spacing w:after="0"/>
              <w:rPr>
                <w:sz w:val="26"/>
                <w:szCs w:val="26"/>
              </w:rPr>
            </w:pPr>
            <w:proofErr w:type="gramStart"/>
            <w:r>
              <w:rPr>
                <w:sz w:val="20"/>
                <w:szCs w:val="20"/>
              </w:rPr>
              <w:t>Знает</w:t>
            </w:r>
            <w:proofErr w:type="gramEnd"/>
            <w:r>
              <w:rPr>
                <w:sz w:val="20"/>
                <w:szCs w:val="20"/>
              </w:rPr>
              <w:t xml:space="preserve"> как</w:t>
            </w:r>
            <w:r w:rsidRPr="00621D73">
              <w:rPr>
                <w:sz w:val="20"/>
                <w:szCs w:val="20"/>
              </w:rPr>
              <w:t xml:space="preserve"> применять современные информационно-коммуникационные технологии в учебном процессе</w:t>
            </w:r>
          </w:p>
        </w:tc>
      </w:tr>
      <w:tr w:rsidR="005B042A" w:rsidRPr="004A1FF3" w:rsidTr="0050704F">
        <w:tc>
          <w:tcPr>
            <w:tcW w:w="1048" w:type="dxa"/>
            <w:shd w:val="clear" w:color="auto" w:fill="auto"/>
          </w:tcPr>
          <w:p w:rsidR="005B042A" w:rsidRDefault="005B042A" w:rsidP="0050704F">
            <w:pPr>
              <w:autoSpaceDE w:val="0"/>
              <w:autoSpaceDN w:val="0"/>
              <w:adjustRightInd w:val="0"/>
              <w:spacing w:after="0"/>
              <w:rPr>
                <w:sz w:val="26"/>
                <w:szCs w:val="26"/>
              </w:rPr>
            </w:pPr>
            <w:bookmarkStart w:id="0" w:name="_GoBack" w:colFirst="1" w:colLast="4"/>
            <w:r>
              <w:rPr>
                <w:sz w:val="26"/>
                <w:szCs w:val="26"/>
              </w:rPr>
              <w:t>ПК-3</w:t>
            </w:r>
          </w:p>
        </w:tc>
        <w:tc>
          <w:tcPr>
            <w:tcW w:w="1943" w:type="dxa"/>
            <w:shd w:val="clear" w:color="auto" w:fill="auto"/>
          </w:tcPr>
          <w:p w:rsidR="005B042A" w:rsidRPr="00A443CC" w:rsidRDefault="005B042A" w:rsidP="00911AF3">
            <w:pPr>
              <w:autoSpaceDE w:val="0"/>
              <w:autoSpaceDN w:val="0"/>
              <w:adjustRightInd w:val="0"/>
              <w:spacing w:after="0" w:line="240" w:lineRule="auto"/>
              <w:rPr>
                <w:color w:val="000000"/>
                <w:sz w:val="20"/>
                <w:szCs w:val="20"/>
              </w:rPr>
            </w:pPr>
            <w:r w:rsidRPr="00A443CC">
              <w:rPr>
                <w:sz w:val="20"/>
                <w:szCs w:val="20"/>
              </w:rPr>
              <w:t xml:space="preserve">Способен осуществлять процесс обучения, воспитания и </w:t>
            </w:r>
            <w:proofErr w:type="gramStart"/>
            <w:r w:rsidRPr="00A443CC">
              <w:rPr>
                <w:sz w:val="20"/>
                <w:szCs w:val="20"/>
              </w:rPr>
              <w:t>развития</w:t>
            </w:r>
            <w:proofErr w:type="gramEnd"/>
            <w:r w:rsidRPr="00A443CC">
              <w:rPr>
                <w:sz w:val="20"/>
                <w:szCs w:val="20"/>
              </w:rPr>
              <w:t xml:space="preserve"> обучающихся с использованием технологий, отражающих </w:t>
            </w:r>
            <w:r w:rsidRPr="00A443CC">
              <w:rPr>
                <w:sz w:val="20"/>
                <w:szCs w:val="20"/>
              </w:rPr>
              <w:lastRenderedPageBreak/>
              <w:t>специфику предметной области</w:t>
            </w:r>
            <w:r w:rsidRPr="00A443CC">
              <w:rPr>
                <w:color w:val="000000"/>
                <w:sz w:val="20"/>
                <w:szCs w:val="20"/>
              </w:rPr>
              <w:t xml:space="preserve"> </w:t>
            </w:r>
          </w:p>
        </w:tc>
        <w:tc>
          <w:tcPr>
            <w:tcW w:w="2391" w:type="dxa"/>
            <w:shd w:val="clear" w:color="auto" w:fill="auto"/>
          </w:tcPr>
          <w:p w:rsidR="005B042A" w:rsidRPr="00125036" w:rsidRDefault="005B042A" w:rsidP="00911AF3">
            <w:pPr>
              <w:spacing w:after="0" w:line="240" w:lineRule="auto"/>
              <w:rPr>
                <w:sz w:val="20"/>
                <w:szCs w:val="20"/>
              </w:rPr>
            </w:pPr>
            <w:r w:rsidRPr="00125036">
              <w:rPr>
                <w:sz w:val="20"/>
                <w:szCs w:val="20"/>
              </w:rPr>
              <w:lastRenderedPageBreak/>
              <w:t xml:space="preserve">Умение </w:t>
            </w:r>
            <w:r w:rsidRPr="00FC79B6">
              <w:rPr>
                <w:sz w:val="20"/>
                <w:szCs w:val="20"/>
              </w:rPr>
              <w:t xml:space="preserve">осуществлять процесс обучения, воспитания и </w:t>
            </w:r>
            <w:proofErr w:type="gramStart"/>
            <w:r w:rsidRPr="00FC79B6">
              <w:rPr>
                <w:sz w:val="20"/>
                <w:szCs w:val="20"/>
              </w:rPr>
              <w:t>развития</w:t>
            </w:r>
            <w:proofErr w:type="gramEnd"/>
            <w:r w:rsidRPr="00FC79B6">
              <w:rPr>
                <w:sz w:val="20"/>
                <w:szCs w:val="20"/>
              </w:rPr>
              <w:t xml:space="preserve"> обучающихся с использованием технологий, отражающих специфику предметной области</w:t>
            </w:r>
          </w:p>
        </w:tc>
        <w:tc>
          <w:tcPr>
            <w:tcW w:w="2241" w:type="dxa"/>
            <w:shd w:val="clear" w:color="auto" w:fill="auto"/>
          </w:tcPr>
          <w:p w:rsidR="005B042A" w:rsidRPr="00125036" w:rsidRDefault="005B042A" w:rsidP="00911AF3">
            <w:pPr>
              <w:spacing w:after="0" w:line="240" w:lineRule="auto"/>
              <w:rPr>
                <w:sz w:val="20"/>
                <w:szCs w:val="20"/>
              </w:rPr>
            </w:pPr>
            <w:r w:rsidRPr="00125036">
              <w:rPr>
                <w:sz w:val="20"/>
                <w:szCs w:val="20"/>
              </w:rPr>
              <w:t xml:space="preserve">Понимание </w:t>
            </w:r>
            <w:r>
              <w:rPr>
                <w:sz w:val="20"/>
                <w:szCs w:val="20"/>
              </w:rPr>
              <w:t xml:space="preserve">как </w:t>
            </w:r>
            <w:r w:rsidRPr="00342E64">
              <w:rPr>
                <w:sz w:val="20"/>
                <w:szCs w:val="20"/>
              </w:rPr>
              <w:t xml:space="preserve">осуществлять процесс обучения, воспитания и </w:t>
            </w:r>
            <w:proofErr w:type="gramStart"/>
            <w:r w:rsidRPr="00342E64">
              <w:rPr>
                <w:sz w:val="20"/>
                <w:szCs w:val="20"/>
              </w:rPr>
              <w:t>развития</w:t>
            </w:r>
            <w:proofErr w:type="gramEnd"/>
            <w:r w:rsidRPr="00342E64">
              <w:rPr>
                <w:sz w:val="20"/>
                <w:szCs w:val="20"/>
              </w:rPr>
              <w:t xml:space="preserve"> обучающихся с использованием технологий, отражающих специфику предметной </w:t>
            </w:r>
            <w:r w:rsidRPr="00342E64">
              <w:rPr>
                <w:sz w:val="20"/>
                <w:szCs w:val="20"/>
              </w:rPr>
              <w:lastRenderedPageBreak/>
              <w:t>области</w:t>
            </w:r>
          </w:p>
        </w:tc>
        <w:tc>
          <w:tcPr>
            <w:tcW w:w="1948" w:type="dxa"/>
            <w:shd w:val="clear" w:color="auto" w:fill="auto"/>
          </w:tcPr>
          <w:p w:rsidR="005B042A" w:rsidRPr="00125036" w:rsidRDefault="005B042A" w:rsidP="00911AF3">
            <w:pPr>
              <w:spacing w:after="0" w:line="240" w:lineRule="auto"/>
              <w:rPr>
                <w:sz w:val="20"/>
                <w:szCs w:val="20"/>
              </w:rPr>
            </w:pPr>
            <w:r w:rsidRPr="00125036">
              <w:rPr>
                <w:sz w:val="20"/>
                <w:szCs w:val="20"/>
              </w:rPr>
              <w:lastRenderedPageBreak/>
              <w:t xml:space="preserve">Знание </w:t>
            </w:r>
            <w:r>
              <w:rPr>
                <w:sz w:val="20"/>
                <w:szCs w:val="20"/>
              </w:rPr>
              <w:t xml:space="preserve">как </w:t>
            </w:r>
            <w:r w:rsidRPr="00342E64">
              <w:rPr>
                <w:sz w:val="20"/>
                <w:szCs w:val="20"/>
              </w:rPr>
              <w:t xml:space="preserve">осуществлять процесс обучения, воспитания и </w:t>
            </w:r>
            <w:proofErr w:type="gramStart"/>
            <w:r w:rsidRPr="00342E64">
              <w:rPr>
                <w:sz w:val="20"/>
                <w:szCs w:val="20"/>
              </w:rPr>
              <w:t>развития</w:t>
            </w:r>
            <w:proofErr w:type="gramEnd"/>
            <w:r w:rsidRPr="00342E64">
              <w:rPr>
                <w:sz w:val="20"/>
                <w:szCs w:val="20"/>
              </w:rPr>
              <w:t xml:space="preserve"> обучающихся с использованием технологий, отражающих </w:t>
            </w:r>
            <w:r w:rsidRPr="00342E64">
              <w:rPr>
                <w:sz w:val="20"/>
                <w:szCs w:val="20"/>
              </w:rPr>
              <w:lastRenderedPageBreak/>
              <w:t>специфику предметной области</w:t>
            </w:r>
          </w:p>
        </w:tc>
      </w:tr>
      <w:bookmarkEnd w:id="0"/>
    </w:tbl>
    <w:p w:rsidR="00B20173" w:rsidRDefault="00B20173" w:rsidP="00B20173">
      <w:pPr>
        <w:widowControl w:val="0"/>
        <w:autoSpaceDE w:val="0"/>
        <w:autoSpaceDN w:val="0"/>
        <w:adjustRightInd w:val="0"/>
        <w:spacing w:after="0" w:line="240" w:lineRule="auto"/>
        <w:ind w:firstLine="709"/>
        <w:jc w:val="both"/>
        <w:rPr>
          <w:szCs w:val="28"/>
        </w:rPr>
      </w:pPr>
    </w:p>
    <w:p w:rsidR="00B20173" w:rsidRDefault="00B20173" w:rsidP="00B20173">
      <w:pPr>
        <w:widowControl w:val="0"/>
        <w:tabs>
          <w:tab w:val="left" w:pos="2970"/>
        </w:tabs>
        <w:spacing w:after="0" w:line="240" w:lineRule="auto"/>
        <w:ind w:firstLine="709"/>
        <w:jc w:val="both"/>
        <w:rPr>
          <w:rFonts w:eastAsia="Times New Roman"/>
          <w:szCs w:val="28"/>
          <w:lang w:eastAsia="ru-RU"/>
        </w:rPr>
      </w:pPr>
      <w:r w:rsidRPr="004A1FF3">
        <w:rPr>
          <w:szCs w:val="28"/>
        </w:rPr>
        <w:t>В рамках выполнения</w:t>
      </w:r>
      <w:r>
        <w:rPr>
          <w:szCs w:val="28"/>
        </w:rPr>
        <w:t xml:space="preserve"> выпускной квалификационной работы</w:t>
      </w:r>
      <w:r w:rsidRPr="0028072F">
        <w:rPr>
          <w:szCs w:val="28"/>
        </w:rPr>
        <w:t xml:space="preserve"> </w:t>
      </w:r>
      <w:r w:rsidRPr="00D93807">
        <w:rPr>
          <w:szCs w:val="28"/>
        </w:rPr>
        <w:t>проверя</w:t>
      </w:r>
      <w:r>
        <w:rPr>
          <w:szCs w:val="28"/>
        </w:rPr>
        <w:t>е</w:t>
      </w:r>
      <w:r w:rsidRPr="00D93807">
        <w:rPr>
          <w:szCs w:val="28"/>
        </w:rPr>
        <w:t xml:space="preserve">тся </w:t>
      </w:r>
      <w:r w:rsidRPr="00D93807">
        <w:rPr>
          <w:rFonts w:eastAsia="Times New Roman"/>
          <w:szCs w:val="28"/>
          <w:lang w:eastAsia="ru-RU"/>
        </w:rPr>
        <w:t>уровень профессиональной готовности, который оценивается по следующим критериям:</w:t>
      </w:r>
    </w:p>
    <w:p w:rsidR="00B20173" w:rsidRPr="00D93807" w:rsidRDefault="00B20173" w:rsidP="00B20173">
      <w:pPr>
        <w:widowControl w:val="0"/>
        <w:tabs>
          <w:tab w:val="left" w:pos="2970"/>
        </w:tabs>
        <w:spacing w:after="0" w:line="240" w:lineRule="auto"/>
        <w:ind w:firstLine="709"/>
        <w:jc w:val="both"/>
        <w:rPr>
          <w:rFonts w:eastAsia="Times New Roman"/>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67"/>
        <w:gridCol w:w="2006"/>
        <w:gridCol w:w="2150"/>
        <w:gridCol w:w="2007"/>
      </w:tblGrid>
      <w:tr w:rsidR="00B20173" w:rsidRPr="00696DAD" w:rsidTr="0050704F">
        <w:tc>
          <w:tcPr>
            <w:tcW w:w="3369" w:type="dxa"/>
            <w:gridSpan w:val="2"/>
            <w:vMerge w:val="restart"/>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Уровень готовности</w:t>
            </w:r>
          </w:p>
        </w:tc>
        <w:tc>
          <w:tcPr>
            <w:tcW w:w="6095" w:type="dxa"/>
            <w:gridSpan w:val="3"/>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Критерии готовности</w:t>
            </w:r>
          </w:p>
        </w:tc>
      </w:tr>
      <w:tr w:rsidR="00B20173" w:rsidRPr="00696DAD" w:rsidTr="0050704F">
        <w:tc>
          <w:tcPr>
            <w:tcW w:w="3369" w:type="dxa"/>
            <w:gridSpan w:val="2"/>
            <w:vMerge/>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1984"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Знания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Умения</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Навыки</w:t>
            </w: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t>Повышенный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Оптимальный</w:t>
            </w:r>
          </w:p>
        </w:tc>
        <w:tc>
          <w:tcPr>
            <w:tcW w:w="1984" w:type="dxa"/>
            <w:shd w:val="clear" w:color="auto" w:fill="auto"/>
          </w:tcPr>
          <w:p w:rsidR="00B20173" w:rsidRPr="00D231B9" w:rsidRDefault="00B20173" w:rsidP="0050704F">
            <w:pPr>
              <w:widowControl w:val="0"/>
              <w:autoSpaceDE w:val="0"/>
              <w:autoSpaceDN w:val="0"/>
              <w:adjustRightInd w:val="0"/>
              <w:spacing w:after="0" w:line="240" w:lineRule="auto"/>
              <w:rPr>
                <w:color w:val="FF0000"/>
                <w:sz w:val="20"/>
                <w:szCs w:val="20"/>
              </w:rPr>
            </w:pPr>
            <w:r>
              <w:rPr>
                <w:sz w:val="20"/>
                <w:szCs w:val="20"/>
              </w:rPr>
              <w:t>Г</w:t>
            </w:r>
            <w:r w:rsidRPr="00D231B9">
              <w:rPr>
                <w:sz w:val="20"/>
                <w:szCs w:val="20"/>
              </w:rPr>
              <w:t xml:space="preserve">лубокие знания </w:t>
            </w:r>
            <w:r>
              <w:rPr>
                <w:sz w:val="20"/>
                <w:szCs w:val="20"/>
              </w:rPr>
              <w:t xml:space="preserve">в теоретической базе исследования </w:t>
            </w:r>
          </w:p>
        </w:tc>
        <w:tc>
          <w:tcPr>
            <w:tcW w:w="2126" w:type="dxa"/>
            <w:shd w:val="clear" w:color="auto" w:fill="auto"/>
          </w:tcPr>
          <w:p w:rsidR="00B20173" w:rsidRPr="00E67CE8" w:rsidRDefault="00B20173" w:rsidP="0050704F">
            <w:pPr>
              <w:widowControl w:val="0"/>
              <w:autoSpaceDE w:val="0"/>
              <w:autoSpaceDN w:val="0"/>
              <w:adjustRightInd w:val="0"/>
              <w:spacing w:after="0" w:line="240" w:lineRule="auto"/>
              <w:rPr>
                <w:color w:val="FF0000"/>
                <w:sz w:val="20"/>
                <w:szCs w:val="20"/>
              </w:rPr>
            </w:pPr>
            <w:r>
              <w:rPr>
                <w:iCs/>
                <w:sz w:val="20"/>
                <w:szCs w:val="20"/>
              </w:rPr>
              <w:t>Умения выстраивать и обосновывать концепцию собственного исследования, определять его цели и задачи</w:t>
            </w:r>
            <w:r>
              <w:rPr>
                <w:sz w:val="20"/>
                <w:szCs w:val="20"/>
              </w:rPr>
              <w:t xml:space="preserve"> </w:t>
            </w:r>
          </w:p>
        </w:tc>
        <w:tc>
          <w:tcPr>
            <w:tcW w:w="1985" w:type="dxa"/>
            <w:shd w:val="clear" w:color="auto" w:fill="auto"/>
          </w:tcPr>
          <w:p w:rsidR="00B20173" w:rsidRPr="007B332F" w:rsidRDefault="00B20173" w:rsidP="0050704F">
            <w:pPr>
              <w:widowControl w:val="0"/>
              <w:autoSpaceDE w:val="0"/>
              <w:autoSpaceDN w:val="0"/>
              <w:adjustRightInd w:val="0"/>
              <w:spacing w:after="0" w:line="240" w:lineRule="auto"/>
              <w:rPr>
                <w:color w:val="FF0000"/>
                <w:sz w:val="20"/>
                <w:szCs w:val="20"/>
              </w:rPr>
            </w:pPr>
            <w:r>
              <w:rPr>
                <w:sz w:val="20"/>
                <w:szCs w:val="20"/>
              </w:rPr>
              <w:t>Владение навыками проектирования в рамках рассматриваемой темы исследования</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Pr>
                <w:sz w:val="20"/>
                <w:szCs w:val="20"/>
              </w:rPr>
              <w:t xml:space="preserve">Знание </w:t>
            </w:r>
            <w:r w:rsidRPr="00D231B9">
              <w:rPr>
                <w:sz w:val="20"/>
                <w:szCs w:val="20"/>
              </w:rPr>
              <w:t xml:space="preserve">сущности и взаимосвязи рассматриваемых </w:t>
            </w:r>
            <w:r>
              <w:rPr>
                <w:sz w:val="20"/>
                <w:szCs w:val="20"/>
              </w:rPr>
              <w:t xml:space="preserve">объектов, </w:t>
            </w:r>
            <w:r w:rsidRPr="00D231B9">
              <w:rPr>
                <w:sz w:val="20"/>
                <w:szCs w:val="20"/>
              </w:rPr>
              <w:t>процессов и явлений</w:t>
            </w:r>
            <w:r>
              <w:rPr>
                <w:sz w:val="20"/>
                <w:szCs w:val="20"/>
              </w:rPr>
              <w:t xml:space="preserve"> </w:t>
            </w:r>
          </w:p>
        </w:tc>
        <w:tc>
          <w:tcPr>
            <w:tcW w:w="2126" w:type="dxa"/>
            <w:shd w:val="clear" w:color="auto" w:fill="auto"/>
          </w:tcPr>
          <w:p w:rsidR="00B20173" w:rsidRPr="00711F73" w:rsidRDefault="00B20173" w:rsidP="0050704F">
            <w:pPr>
              <w:widowControl w:val="0"/>
              <w:autoSpaceDE w:val="0"/>
              <w:autoSpaceDN w:val="0"/>
              <w:adjustRightInd w:val="0"/>
              <w:spacing w:after="0" w:line="240" w:lineRule="auto"/>
              <w:rPr>
                <w:sz w:val="20"/>
                <w:szCs w:val="20"/>
              </w:rPr>
            </w:pPr>
            <w:r>
              <w:rPr>
                <w:sz w:val="20"/>
                <w:szCs w:val="20"/>
              </w:rPr>
              <w:t>Умение самостоятельно выбирать направления и способы исследования</w:t>
            </w:r>
          </w:p>
        </w:tc>
        <w:tc>
          <w:tcPr>
            <w:tcW w:w="1985" w:type="dxa"/>
            <w:shd w:val="clear" w:color="auto" w:fill="auto"/>
          </w:tcPr>
          <w:p w:rsidR="00B20173" w:rsidRPr="007B332F" w:rsidRDefault="00B20173" w:rsidP="0050704F">
            <w:pPr>
              <w:widowControl w:val="0"/>
              <w:autoSpaceDE w:val="0"/>
              <w:autoSpaceDN w:val="0"/>
              <w:adjustRightInd w:val="0"/>
              <w:spacing w:after="0" w:line="240" w:lineRule="auto"/>
              <w:rPr>
                <w:color w:val="FF0000"/>
                <w:sz w:val="20"/>
                <w:szCs w:val="20"/>
              </w:rPr>
            </w:pPr>
            <w:r>
              <w:rPr>
                <w:iCs/>
                <w:sz w:val="20"/>
                <w:szCs w:val="20"/>
              </w:rPr>
              <w:t xml:space="preserve">Владение навыками </w:t>
            </w:r>
            <w:r w:rsidRPr="00797144">
              <w:rPr>
                <w:iCs/>
                <w:sz w:val="20"/>
                <w:szCs w:val="20"/>
              </w:rPr>
              <w:t xml:space="preserve">системного подхода к </w:t>
            </w:r>
            <w:r>
              <w:rPr>
                <w:iCs/>
                <w:sz w:val="20"/>
                <w:szCs w:val="20"/>
              </w:rPr>
              <w:t>анализу проблематики работы</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040F34" w:rsidRDefault="00B20173" w:rsidP="0050704F">
            <w:pPr>
              <w:widowControl w:val="0"/>
              <w:autoSpaceDE w:val="0"/>
              <w:autoSpaceDN w:val="0"/>
              <w:adjustRightInd w:val="0"/>
              <w:spacing w:after="0" w:line="240" w:lineRule="auto"/>
              <w:rPr>
                <w:sz w:val="20"/>
                <w:szCs w:val="20"/>
              </w:rPr>
            </w:pPr>
            <w:r w:rsidRPr="00040F34">
              <w:rPr>
                <w:sz w:val="20"/>
                <w:szCs w:val="20"/>
              </w:rPr>
              <w:t>Работа написана корректным математическим языком</w:t>
            </w:r>
          </w:p>
        </w:tc>
        <w:tc>
          <w:tcPr>
            <w:tcW w:w="2126"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711F73">
              <w:rPr>
                <w:sz w:val="20"/>
                <w:szCs w:val="20"/>
              </w:rPr>
              <w:t>Умение быстро</w:t>
            </w:r>
            <w:r>
              <w:rPr>
                <w:sz w:val="20"/>
                <w:szCs w:val="20"/>
              </w:rPr>
              <w:t xml:space="preserve"> </w:t>
            </w:r>
            <w:r w:rsidRPr="00711F73">
              <w:rPr>
                <w:sz w:val="20"/>
                <w:szCs w:val="20"/>
              </w:rPr>
              <w:t>ориентирова</w:t>
            </w:r>
            <w:r>
              <w:rPr>
                <w:sz w:val="20"/>
                <w:szCs w:val="20"/>
              </w:rPr>
              <w:t>ться в проблематике работы</w:t>
            </w:r>
          </w:p>
        </w:tc>
        <w:tc>
          <w:tcPr>
            <w:tcW w:w="1985" w:type="dxa"/>
            <w:shd w:val="clear" w:color="auto" w:fill="auto"/>
          </w:tcPr>
          <w:p w:rsidR="00B20173" w:rsidRPr="00797144" w:rsidRDefault="00B20173" w:rsidP="0050704F">
            <w:pPr>
              <w:widowControl w:val="0"/>
              <w:autoSpaceDE w:val="0"/>
              <w:autoSpaceDN w:val="0"/>
              <w:adjustRightInd w:val="0"/>
              <w:spacing w:after="0" w:line="240" w:lineRule="auto"/>
              <w:rPr>
                <w:sz w:val="20"/>
                <w:szCs w:val="20"/>
              </w:rPr>
            </w:pPr>
            <w:r>
              <w:rPr>
                <w:sz w:val="20"/>
                <w:szCs w:val="20"/>
              </w:rPr>
              <w:t>С</w:t>
            </w:r>
            <w:r w:rsidRPr="001726AE">
              <w:rPr>
                <w:sz w:val="20"/>
                <w:szCs w:val="20"/>
              </w:rPr>
              <w:t>одержательность, краткость, четкость, ясность формулировок</w:t>
            </w: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t>Пороговый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Допустимый</w:t>
            </w:r>
          </w:p>
        </w:tc>
        <w:tc>
          <w:tcPr>
            <w:tcW w:w="1984"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Д</w:t>
            </w:r>
            <w:r w:rsidRPr="00E67CE8">
              <w:rPr>
                <w:sz w:val="20"/>
                <w:szCs w:val="20"/>
              </w:rPr>
              <w:t xml:space="preserve">остаточно полные </w:t>
            </w:r>
            <w:r>
              <w:rPr>
                <w:sz w:val="20"/>
                <w:szCs w:val="20"/>
              </w:rPr>
              <w:t xml:space="preserve">теоретические </w:t>
            </w:r>
            <w:r w:rsidRPr="00E67CE8">
              <w:rPr>
                <w:sz w:val="20"/>
                <w:szCs w:val="20"/>
              </w:rPr>
              <w:t xml:space="preserve">знания </w:t>
            </w:r>
            <w:r>
              <w:rPr>
                <w:sz w:val="20"/>
                <w:szCs w:val="20"/>
              </w:rPr>
              <w:t xml:space="preserve">в области исследования </w:t>
            </w:r>
          </w:p>
        </w:tc>
        <w:tc>
          <w:tcPr>
            <w:tcW w:w="2126"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Аргументированное освещение проблематики исследования. Заключение соотнесено с поставленной целью и задачами исследования</w:t>
            </w:r>
          </w:p>
        </w:tc>
        <w:tc>
          <w:tcPr>
            <w:tcW w:w="1985"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Владение методами использования современного математического инструментария для решения исследовательских задач</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П</w:t>
            </w:r>
            <w:r w:rsidRPr="00E67CE8">
              <w:rPr>
                <w:sz w:val="20"/>
                <w:szCs w:val="20"/>
              </w:rPr>
              <w:t xml:space="preserve">онимание </w:t>
            </w:r>
            <w:r>
              <w:rPr>
                <w:sz w:val="20"/>
                <w:szCs w:val="20"/>
              </w:rPr>
              <w:t xml:space="preserve">практической </w:t>
            </w:r>
            <w:r w:rsidRPr="00E67CE8">
              <w:rPr>
                <w:sz w:val="20"/>
                <w:szCs w:val="20"/>
              </w:rPr>
              <w:t xml:space="preserve">взаимосвязи рассматриваемых </w:t>
            </w:r>
            <w:r>
              <w:rPr>
                <w:sz w:val="20"/>
                <w:szCs w:val="20"/>
              </w:rPr>
              <w:t xml:space="preserve">объектов, </w:t>
            </w:r>
            <w:r w:rsidRPr="00E67CE8">
              <w:rPr>
                <w:sz w:val="20"/>
                <w:szCs w:val="20"/>
              </w:rPr>
              <w:t>процессов и явлений</w:t>
            </w:r>
          </w:p>
        </w:tc>
        <w:tc>
          <w:tcPr>
            <w:tcW w:w="2126"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Умения в постановке целей  и  в разработке методов и способов исследования</w:t>
            </w:r>
          </w:p>
        </w:tc>
        <w:tc>
          <w:tcPr>
            <w:tcW w:w="1985"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Владение навыками  поиска и обработки информации, работы с инструментами анализа</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sidRPr="00040F34">
              <w:rPr>
                <w:sz w:val="20"/>
                <w:szCs w:val="20"/>
              </w:rPr>
              <w:t>Работа написана корректным математическим языком</w:t>
            </w:r>
          </w:p>
        </w:tc>
        <w:tc>
          <w:tcPr>
            <w:tcW w:w="2126"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Умение в построении научно-обоснованных выводов</w:t>
            </w:r>
          </w:p>
        </w:tc>
        <w:tc>
          <w:tcPr>
            <w:tcW w:w="1985" w:type="dxa"/>
            <w:shd w:val="clear" w:color="auto" w:fill="auto"/>
          </w:tcPr>
          <w:p w:rsidR="00B20173" w:rsidRPr="00D843A5" w:rsidRDefault="00B20173" w:rsidP="0050704F">
            <w:pPr>
              <w:widowControl w:val="0"/>
              <w:autoSpaceDE w:val="0"/>
              <w:autoSpaceDN w:val="0"/>
              <w:adjustRightInd w:val="0"/>
              <w:spacing w:after="0" w:line="240" w:lineRule="auto"/>
              <w:rPr>
                <w:sz w:val="20"/>
                <w:szCs w:val="20"/>
              </w:rPr>
            </w:pPr>
            <w:r>
              <w:rPr>
                <w:sz w:val="20"/>
                <w:szCs w:val="20"/>
              </w:rPr>
              <w:t>Хорошее владение устной речью</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Критический</w:t>
            </w:r>
          </w:p>
        </w:tc>
        <w:tc>
          <w:tcPr>
            <w:tcW w:w="1984"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Pr>
                <w:sz w:val="20"/>
                <w:szCs w:val="20"/>
              </w:rPr>
              <w:t xml:space="preserve">Знание </w:t>
            </w:r>
            <w:r w:rsidRPr="00D231B9">
              <w:rPr>
                <w:sz w:val="20"/>
                <w:szCs w:val="20"/>
              </w:rPr>
              <w:t xml:space="preserve">основных </w:t>
            </w:r>
            <w:r>
              <w:rPr>
                <w:sz w:val="20"/>
                <w:szCs w:val="20"/>
              </w:rPr>
              <w:t>(ключевых) аспектов в теоретической части исследования</w:t>
            </w:r>
          </w:p>
        </w:tc>
        <w:tc>
          <w:tcPr>
            <w:tcW w:w="2126" w:type="dxa"/>
            <w:shd w:val="clear" w:color="auto" w:fill="auto"/>
          </w:tcPr>
          <w:p w:rsidR="00B20173" w:rsidRPr="0054336E" w:rsidRDefault="00B20173" w:rsidP="0050704F">
            <w:pPr>
              <w:widowControl w:val="0"/>
              <w:autoSpaceDE w:val="0"/>
              <w:autoSpaceDN w:val="0"/>
              <w:adjustRightInd w:val="0"/>
              <w:spacing w:after="0" w:line="240" w:lineRule="auto"/>
              <w:rPr>
                <w:sz w:val="20"/>
                <w:szCs w:val="20"/>
              </w:rPr>
            </w:pPr>
            <w:r>
              <w:rPr>
                <w:sz w:val="20"/>
                <w:szCs w:val="20"/>
              </w:rPr>
              <w:t>Умения осуществлять анализ информации с позиции изучаемой проблемы</w:t>
            </w:r>
          </w:p>
        </w:tc>
        <w:tc>
          <w:tcPr>
            <w:tcW w:w="1985"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Pr>
                <w:sz w:val="20"/>
                <w:szCs w:val="20"/>
              </w:rPr>
              <w:t>Владение навыками  анализа темы исследования</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Знание приемов решения практических задач исследования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 xml:space="preserve">Умения производить математические расчеты при решении математических задач и при обработке экспериментальных результатов с </w:t>
            </w:r>
            <w:r>
              <w:rPr>
                <w:sz w:val="20"/>
                <w:szCs w:val="20"/>
              </w:rPr>
              <w:lastRenderedPageBreak/>
              <w:t>использованием ИКТ</w:t>
            </w:r>
          </w:p>
        </w:tc>
        <w:tc>
          <w:tcPr>
            <w:tcW w:w="1985" w:type="dxa"/>
            <w:shd w:val="clear" w:color="auto" w:fill="auto"/>
          </w:tcPr>
          <w:p w:rsidR="00B20173" w:rsidRDefault="00B20173" w:rsidP="0050704F">
            <w:pPr>
              <w:widowControl w:val="0"/>
              <w:autoSpaceDE w:val="0"/>
              <w:autoSpaceDN w:val="0"/>
              <w:adjustRightInd w:val="0"/>
              <w:spacing w:after="0" w:line="240" w:lineRule="auto"/>
              <w:rPr>
                <w:sz w:val="20"/>
                <w:szCs w:val="20"/>
              </w:rPr>
            </w:pPr>
            <w:r>
              <w:rPr>
                <w:sz w:val="20"/>
                <w:szCs w:val="20"/>
              </w:rPr>
              <w:lastRenderedPageBreak/>
              <w:t>Владение навыками  использования готовых приемов, способов  решения практических задач</w:t>
            </w:r>
          </w:p>
          <w:p w:rsidR="00B20173" w:rsidRPr="00B03D6C" w:rsidRDefault="00B20173" w:rsidP="0050704F">
            <w:pPr>
              <w:widowControl w:val="0"/>
              <w:autoSpaceDE w:val="0"/>
              <w:autoSpaceDN w:val="0"/>
              <w:adjustRightInd w:val="0"/>
              <w:spacing w:after="0" w:line="240" w:lineRule="auto"/>
              <w:rPr>
                <w:color w:val="FF0000"/>
                <w:sz w:val="24"/>
                <w:szCs w:val="24"/>
              </w:rPr>
            </w:pP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1984"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В работе имеются  ошибки или опечатки не принципиального характера</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 xml:space="preserve"> Проявление неспособности отделить главное от </w:t>
            </w:r>
            <w:proofErr w:type="gramStart"/>
            <w:r>
              <w:rPr>
                <w:sz w:val="20"/>
                <w:szCs w:val="20"/>
              </w:rPr>
              <w:t>второстепенного</w:t>
            </w:r>
            <w:proofErr w:type="gramEnd"/>
          </w:p>
        </w:tc>
        <w:tc>
          <w:tcPr>
            <w:tcW w:w="1985" w:type="dxa"/>
            <w:shd w:val="clear" w:color="auto" w:fill="auto"/>
          </w:tcPr>
          <w:p w:rsidR="00B20173" w:rsidRPr="009C749F" w:rsidRDefault="00B20173" w:rsidP="0050704F">
            <w:pPr>
              <w:widowControl w:val="0"/>
              <w:autoSpaceDE w:val="0"/>
              <w:autoSpaceDN w:val="0"/>
              <w:adjustRightInd w:val="0"/>
              <w:spacing w:after="0" w:line="240" w:lineRule="auto"/>
              <w:rPr>
                <w:sz w:val="20"/>
                <w:szCs w:val="20"/>
              </w:rPr>
            </w:pPr>
            <w:r w:rsidRPr="009C749F">
              <w:rPr>
                <w:sz w:val="20"/>
                <w:szCs w:val="20"/>
              </w:rPr>
              <w:t>Скованность в изложении своих мыслей</w:t>
            </w:r>
          </w:p>
        </w:tc>
      </w:tr>
    </w:tbl>
    <w:p w:rsidR="00B20173" w:rsidRDefault="00B20173" w:rsidP="00B20173">
      <w:pPr>
        <w:widowControl w:val="0"/>
        <w:autoSpaceDE w:val="0"/>
        <w:autoSpaceDN w:val="0"/>
        <w:adjustRightInd w:val="0"/>
        <w:spacing w:after="0" w:line="240" w:lineRule="auto"/>
        <w:ind w:firstLine="709"/>
        <w:rPr>
          <w:szCs w:val="28"/>
        </w:rPr>
      </w:pPr>
    </w:p>
    <w:p w:rsidR="00B20173" w:rsidRPr="0078678B" w:rsidRDefault="00B20173" w:rsidP="00B20173">
      <w:pPr>
        <w:widowControl w:val="0"/>
        <w:autoSpaceDE w:val="0"/>
        <w:autoSpaceDN w:val="0"/>
        <w:adjustRightInd w:val="0"/>
        <w:spacing w:after="0" w:line="240" w:lineRule="auto"/>
        <w:jc w:val="center"/>
        <w:rPr>
          <w:b/>
          <w:bCs/>
          <w:szCs w:val="28"/>
        </w:rPr>
      </w:pPr>
      <w:r>
        <w:rPr>
          <w:b/>
          <w:bCs/>
          <w:szCs w:val="28"/>
        </w:rPr>
        <w:t>3</w:t>
      </w:r>
      <w:r w:rsidRPr="0078678B">
        <w:rPr>
          <w:b/>
          <w:bCs/>
          <w:szCs w:val="28"/>
        </w:rPr>
        <w:t xml:space="preserve">. </w:t>
      </w:r>
      <w:r>
        <w:rPr>
          <w:b/>
          <w:bCs/>
          <w:szCs w:val="28"/>
        </w:rPr>
        <w:t>Тематика выпускных квалификационных работ</w:t>
      </w:r>
    </w:p>
    <w:p w:rsidR="00B20173" w:rsidRPr="00DF4FA8" w:rsidRDefault="00B20173" w:rsidP="00B20173">
      <w:pPr>
        <w:pStyle w:val="10"/>
        <w:widowControl w:val="0"/>
        <w:shd w:val="clear" w:color="auto" w:fill="auto"/>
        <w:tabs>
          <w:tab w:val="left" w:pos="495"/>
        </w:tabs>
        <w:spacing w:line="240" w:lineRule="auto"/>
        <w:ind w:firstLine="709"/>
        <w:rPr>
          <w:rFonts w:ascii="Times New Roman" w:hAnsi="Times New Roman" w:cs="Times New Roman"/>
          <w:sz w:val="28"/>
          <w:szCs w:val="28"/>
        </w:rPr>
      </w:pPr>
      <w:r w:rsidRPr="00DF4FA8">
        <w:rPr>
          <w:rFonts w:ascii="Times New Roman" w:hAnsi="Times New Roman" w:cs="Times New Roman"/>
          <w:sz w:val="28"/>
          <w:szCs w:val="28"/>
        </w:rPr>
        <w:t xml:space="preserve">Темы выпускных квалификационных работ должны соответствовать современному уровню развития науки, современным требованиям к уровню знаний и компетенций, иметь актуальность и практическую значимость и могут выполняться по предложению вуза, организаций и предприятий, научно-исследовательских и творческих коллективов – потенциальных работодателей выпускников. </w:t>
      </w:r>
    </w:p>
    <w:p w:rsidR="00B20173" w:rsidRPr="00DF4FA8" w:rsidRDefault="00B20173" w:rsidP="00B20173">
      <w:pPr>
        <w:pStyle w:val="10"/>
        <w:widowControl w:val="0"/>
        <w:shd w:val="clear" w:color="auto" w:fill="auto"/>
        <w:tabs>
          <w:tab w:val="left" w:pos="495"/>
        </w:tabs>
        <w:spacing w:line="240" w:lineRule="auto"/>
        <w:ind w:firstLine="709"/>
        <w:rPr>
          <w:rFonts w:ascii="Times New Roman" w:hAnsi="Times New Roman" w:cs="Times New Roman"/>
          <w:sz w:val="28"/>
          <w:szCs w:val="28"/>
        </w:rPr>
      </w:pPr>
    </w:p>
    <w:p w:rsidR="00B20173" w:rsidRPr="00DF4FA8" w:rsidRDefault="00B20173" w:rsidP="00B20173">
      <w:pPr>
        <w:pStyle w:val="10"/>
        <w:widowControl w:val="0"/>
        <w:shd w:val="clear" w:color="auto" w:fill="auto"/>
        <w:tabs>
          <w:tab w:val="left" w:pos="495"/>
        </w:tabs>
        <w:spacing w:line="240" w:lineRule="auto"/>
        <w:rPr>
          <w:rFonts w:ascii="Times New Roman" w:eastAsia="Calibri" w:hAnsi="Times New Roman" w:cs="Times New Roman"/>
          <w:sz w:val="28"/>
          <w:szCs w:val="28"/>
        </w:rPr>
      </w:pPr>
      <w:r w:rsidRPr="00DF4FA8">
        <w:rPr>
          <w:rFonts w:ascii="Times New Roman" w:eastAsia="Calibri" w:hAnsi="Times New Roman" w:cs="Times New Roman"/>
          <w:sz w:val="28"/>
          <w:szCs w:val="28"/>
        </w:rPr>
        <w:t>Тема 1. Исследование свой</w:t>
      </w:r>
      <w:proofErr w:type="gramStart"/>
      <w:r w:rsidRPr="00DF4FA8">
        <w:rPr>
          <w:rFonts w:ascii="Times New Roman" w:eastAsia="Calibri" w:hAnsi="Times New Roman" w:cs="Times New Roman"/>
          <w:sz w:val="28"/>
          <w:szCs w:val="28"/>
        </w:rPr>
        <w:t>ств гр</w:t>
      </w:r>
      <w:proofErr w:type="gramEnd"/>
      <w:r w:rsidRPr="00DF4FA8">
        <w:rPr>
          <w:rFonts w:ascii="Times New Roman" w:eastAsia="Calibri" w:hAnsi="Times New Roman" w:cs="Times New Roman"/>
          <w:sz w:val="28"/>
          <w:szCs w:val="28"/>
        </w:rPr>
        <w:t>упп автоморфизмов конечно порожденных абелевых групп</w:t>
      </w:r>
    </w:p>
    <w:p w:rsidR="00B20173" w:rsidRDefault="00B20173" w:rsidP="00B20173">
      <w:pPr>
        <w:widowControl w:val="0"/>
        <w:autoSpaceDE w:val="0"/>
        <w:autoSpaceDN w:val="0"/>
        <w:adjustRightInd w:val="0"/>
        <w:spacing w:after="0" w:line="240" w:lineRule="auto"/>
        <w:jc w:val="both"/>
        <w:rPr>
          <w:szCs w:val="28"/>
        </w:rPr>
      </w:pPr>
      <w:r w:rsidRPr="0078678B">
        <w:rPr>
          <w:szCs w:val="28"/>
        </w:rPr>
        <w:t xml:space="preserve">Тема 2. </w:t>
      </w:r>
      <w:r>
        <w:rPr>
          <w:szCs w:val="28"/>
        </w:rPr>
        <w:t>Обобщение поверхности вращения</w:t>
      </w:r>
    </w:p>
    <w:p w:rsidR="00B20173" w:rsidRDefault="00B20173" w:rsidP="00B20173">
      <w:pPr>
        <w:widowControl w:val="0"/>
        <w:autoSpaceDE w:val="0"/>
        <w:autoSpaceDN w:val="0"/>
        <w:adjustRightInd w:val="0"/>
        <w:spacing w:after="0" w:line="240" w:lineRule="auto"/>
        <w:rPr>
          <w:szCs w:val="28"/>
        </w:rPr>
      </w:pPr>
      <w:r w:rsidRPr="0078678B">
        <w:rPr>
          <w:szCs w:val="28"/>
        </w:rPr>
        <w:t xml:space="preserve">Тема </w:t>
      </w:r>
      <w:r>
        <w:rPr>
          <w:szCs w:val="28"/>
        </w:rPr>
        <w:t>3</w:t>
      </w:r>
      <w:r w:rsidRPr="0078678B">
        <w:rPr>
          <w:szCs w:val="28"/>
        </w:rPr>
        <w:t xml:space="preserve">. </w:t>
      </w:r>
      <w:r>
        <w:rPr>
          <w:szCs w:val="28"/>
        </w:rPr>
        <w:t xml:space="preserve">Изучение геометрии двумерных римановых пространств с </w:t>
      </w:r>
      <w:proofErr w:type="gramStart"/>
      <w:r>
        <w:rPr>
          <w:szCs w:val="28"/>
        </w:rPr>
        <w:t>общими</w:t>
      </w:r>
      <w:proofErr w:type="gramEnd"/>
      <w:r>
        <w:rPr>
          <w:szCs w:val="28"/>
        </w:rPr>
        <w:t xml:space="preserve"> геодезическими.</w:t>
      </w:r>
    </w:p>
    <w:p w:rsidR="00B20173" w:rsidRPr="00DF4FA8" w:rsidRDefault="00B20173" w:rsidP="00B20173">
      <w:pPr>
        <w:pStyle w:val="10"/>
        <w:widowControl w:val="0"/>
        <w:shd w:val="clear" w:color="auto" w:fill="auto"/>
        <w:tabs>
          <w:tab w:val="left" w:pos="495"/>
        </w:tabs>
        <w:spacing w:line="240" w:lineRule="auto"/>
        <w:rPr>
          <w:rFonts w:ascii="Times New Roman" w:hAnsi="Times New Roman" w:cs="Times New Roman"/>
          <w:sz w:val="28"/>
          <w:szCs w:val="28"/>
        </w:rPr>
      </w:pPr>
      <w:r w:rsidRPr="00DF4FA8">
        <w:rPr>
          <w:rFonts w:ascii="Times New Roman" w:eastAsia="Calibri" w:hAnsi="Times New Roman" w:cs="Times New Roman"/>
          <w:sz w:val="28"/>
          <w:szCs w:val="28"/>
        </w:rPr>
        <w:t>Тема 4. Тензорная и внешняя алгебры и их приложения в линейной алгебре и геометрии.</w:t>
      </w:r>
    </w:p>
    <w:p w:rsidR="00B20173" w:rsidRPr="00DF4FA8" w:rsidRDefault="00B20173" w:rsidP="00B20173">
      <w:pPr>
        <w:pStyle w:val="10"/>
        <w:widowControl w:val="0"/>
        <w:shd w:val="clear" w:color="auto" w:fill="auto"/>
        <w:tabs>
          <w:tab w:val="left" w:pos="505"/>
        </w:tabs>
        <w:spacing w:line="240" w:lineRule="auto"/>
        <w:rPr>
          <w:rFonts w:ascii="Times New Roman" w:hAnsi="Times New Roman" w:cs="Times New Roman"/>
          <w:sz w:val="28"/>
          <w:szCs w:val="28"/>
        </w:rPr>
      </w:pPr>
      <w:r w:rsidRPr="00DF4FA8">
        <w:rPr>
          <w:rFonts w:ascii="Times New Roman" w:hAnsi="Times New Roman" w:cs="Times New Roman"/>
          <w:sz w:val="28"/>
          <w:szCs w:val="28"/>
        </w:rPr>
        <w:t>Тема 5. Исследование свойств и признаков простых элементов кольца целых чисел</w:t>
      </w:r>
    </w:p>
    <w:p w:rsidR="00B20173" w:rsidRPr="00DF4FA8" w:rsidRDefault="00B20173" w:rsidP="00B20173">
      <w:pPr>
        <w:pStyle w:val="10"/>
        <w:widowControl w:val="0"/>
        <w:shd w:val="clear" w:color="auto" w:fill="auto"/>
        <w:tabs>
          <w:tab w:val="left" w:pos="500"/>
        </w:tabs>
        <w:spacing w:line="240" w:lineRule="auto"/>
        <w:rPr>
          <w:rFonts w:ascii="Times New Roman" w:hAnsi="Times New Roman" w:cs="Times New Roman"/>
          <w:sz w:val="28"/>
          <w:szCs w:val="28"/>
        </w:rPr>
      </w:pPr>
      <w:r w:rsidRPr="00DF4FA8">
        <w:rPr>
          <w:rFonts w:ascii="Times New Roman" w:hAnsi="Times New Roman" w:cs="Times New Roman"/>
          <w:sz w:val="28"/>
          <w:szCs w:val="28"/>
        </w:rPr>
        <w:t xml:space="preserve">Тема 6. Изучение свойств отображения </w:t>
      </w:r>
      <w:proofErr w:type="spellStart"/>
      <w:r w:rsidRPr="00DF4FA8">
        <w:rPr>
          <w:rFonts w:ascii="Times New Roman" w:hAnsi="Times New Roman" w:cs="Times New Roman"/>
          <w:sz w:val="28"/>
          <w:szCs w:val="28"/>
        </w:rPr>
        <w:t>Фубини</w:t>
      </w:r>
      <w:proofErr w:type="spellEnd"/>
      <w:r w:rsidRPr="00DF4FA8">
        <w:rPr>
          <w:rFonts w:ascii="Times New Roman" w:hAnsi="Times New Roman" w:cs="Times New Roman"/>
          <w:sz w:val="28"/>
          <w:szCs w:val="28"/>
        </w:rPr>
        <w:t>-Чеха в пространстве Е</w:t>
      </w:r>
      <w:proofErr w:type="gramStart"/>
      <w:r w:rsidRPr="00DF4FA8">
        <w:rPr>
          <w:rFonts w:ascii="Times New Roman" w:hAnsi="Times New Roman" w:cs="Times New Roman"/>
          <w:sz w:val="28"/>
          <w:szCs w:val="28"/>
          <w:vertAlign w:val="subscript"/>
        </w:rPr>
        <w:t>6</w:t>
      </w:r>
      <w:proofErr w:type="gramEnd"/>
      <w:r w:rsidRPr="00DF4FA8">
        <w:rPr>
          <w:rFonts w:ascii="Times New Roman" w:hAnsi="Times New Roman" w:cs="Times New Roman"/>
          <w:sz w:val="28"/>
          <w:szCs w:val="28"/>
        </w:rPr>
        <w:t>.</w:t>
      </w:r>
    </w:p>
    <w:p w:rsidR="00B20173" w:rsidRPr="008C2F2A" w:rsidRDefault="00B20173" w:rsidP="00B20173">
      <w:pPr>
        <w:widowControl w:val="0"/>
        <w:autoSpaceDE w:val="0"/>
        <w:autoSpaceDN w:val="0"/>
        <w:adjustRightInd w:val="0"/>
        <w:spacing w:after="0" w:line="240" w:lineRule="auto"/>
        <w:rPr>
          <w:szCs w:val="28"/>
        </w:rPr>
      </w:pPr>
      <w:r>
        <w:rPr>
          <w:szCs w:val="28"/>
        </w:rPr>
        <w:t>Тема 7</w:t>
      </w:r>
      <w:r w:rsidRPr="0078678B">
        <w:rPr>
          <w:szCs w:val="28"/>
        </w:rPr>
        <w:t>.</w:t>
      </w:r>
      <w:r w:rsidRPr="0015683E">
        <w:rPr>
          <w:szCs w:val="28"/>
        </w:rPr>
        <w:t xml:space="preserve"> </w:t>
      </w:r>
      <w:r>
        <w:rPr>
          <w:szCs w:val="28"/>
        </w:rPr>
        <w:t>Изучение свойств параболической конгруэнтности прямых в Е</w:t>
      </w:r>
      <w:r>
        <w:rPr>
          <w:szCs w:val="28"/>
          <w:vertAlign w:val="subscript"/>
        </w:rPr>
        <w:t>3</w:t>
      </w:r>
    </w:p>
    <w:p w:rsidR="00B20173" w:rsidRDefault="00B20173" w:rsidP="00B20173">
      <w:pPr>
        <w:widowControl w:val="0"/>
        <w:autoSpaceDE w:val="0"/>
        <w:autoSpaceDN w:val="0"/>
        <w:adjustRightInd w:val="0"/>
        <w:spacing w:after="0" w:line="240" w:lineRule="auto"/>
        <w:jc w:val="both"/>
        <w:rPr>
          <w:szCs w:val="28"/>
        </w:rPr>
      </w:pPr>
      <w:r>
        <w:rPr>
          <w:szCs w:val="28"/>
        </w:rPr>
        <w:t>Тема 8</w:t>
      </w:r>
      <w:r w:rsidRPr="0078678B">
        <w:rPr>
          <w:szCs w:val="28"/>
        </w:rPr>
        <w:t>.</w:t>
      </w:r>
      <w:r w:rsidRPr="0015683E">
        <w:rPr>
          <w:szCs w:val="28"/>
        </w:rPr>
        <w:t xml:space="preserve"> </w:t>
      </w:r>
      <w:r>
        <w:rPr>
          <w:szCs w:val="28"/>
        </w:rPr>
        <w:t>Инверсия плоскости относительно правильного треугольника и ее свойства.</w:t>
      </w:r>
    </w:p>
    <w:p w:rsidR="00B20173" w:rsidRDefault="00B20173" w:rsidP="00B20173">
      <w:pPr>
        <w:widowControl w:val="0"/>
        <w:autoSpaceDE w:val="0"/>
        <w:autoSpaceDN w:val="0"/>
        <w:adjustRightInd w:val="0"/>
        <w:spacing w:after="0" w:line="240" w:lineRule="auto"/>
        <w:rPr>
          <w:szCs w:val="28"/>
        </w:rPr>
      </w:pPr>
      <w:r w:rsidRPr="00694878">
        <w:rPr>
          <w:szCs w:val="28"/>
        </w:rPr>
        <w:t xml:space="preserve"> </w:t>
      </w:r>
      <w:r>
        <w:rPr>
          <w:szCs w:val="28"/>
        </w:rPr>
        <w:t>Тема 9</w:t>
      </w:r>
      <w:r w:rsidRPr="0078678B">
        <w:rPr>
          <w:szCs w:val="28"/>
        </w:rPr>
        <w:t>.</w:t>
      </w:r>
      <w:r w:rsidRPr="0015683E">
        <w:rPr>
          <w:szCs w:val="28"/>
        </w:rPr>
        <w:t xml:space="preserve"> </w:t>
      </w:r>
      <w:r>
        <w:rPr>
          <w:szCs w:val="28"/>
        </w:rPr>
        <w:t xml:space="preserve">Изучение топологических свойств орбит группы </w:t>
      </w:r>
      <w:r>
        <w:rPr>
          <w:szCs w:val="28"/>
          <w:lang w:val="en-US"/>
        </w:rPr>
        <w:t>GL</w:t>
      </w:r>
      <w:r>
        <w:rPr>
          <w:szCs w:val="28"/>
        </w:rPr>
        <w:t xml:space="preserve">(2, </w:t>
      </w:r>
      <w:r>
        <w:rPr>
          <w:szCs w:val="28"/>
          <w:lang w:val="en-US"/>
        </w:rPr>
        <w:t>R</w:t>
      </w:r>
      <w:r>
        <w:rPr>
          <w:szCs w:val="28"/>
        </w:rPr>
        <w:t>)</w:t>
      </w:r>
    </w:p>
    <w:p w:rsidR="00B20173" w:rsidRPr="004920D6" w:rsidRDefault="00B20173" w:rsidP="00B20173">
      <w:pPr>
        <w:widowControl w:val="0"/>
        <w:autoSpaceDE w:val="0"/>
        <w:autoSpaceDN w:val="0"/>
        <w:adjustRightInd w:val="0"/>
        <w:spacing w:after="0" w:line="240" w:lineRule="auto"/>
        <w:rPr>
          <w:szCs w:val="28"/>
        </w:rPr>
      </w:pPr>
      <w:r>
        <w:rPr>
          <w:szCs w:val="28"/>
        </w:rPr>
        <w:t xml:space="preserve">Тема 10. </w:t>
      </w:r>
      <w:r w:rsidRPr="004920D6">
        <w:rPr>
          <w:szCs w:val="28"/>
        </w:rPr>
        <w:t>Элементы истории математики как средства мотивации в обучении</w:t>
      </w:r>
    </w:p>
    <w:p w:rsidR="00B20173" w:rsidRDefault="00B20173" w:rsidP="00B20173">
      <w:pPr>
        <w:widowControl w:val="0"/>
        <w:autoSpaceDE w:val="0"/>
        <w:autoSpaceDN w:val="0"/>
        <w:adjustRightInd w:val="0"/>
        <w:spacing w:after="0" w:line="240" w:lineRule="auto"/>
        <w:jc w:val="both"/>
        <w:rPr>
          <w:szCs w:val="28"/>
        </w:rPr>
      </w:pPr>
      <w:r>
        <w:rPr>
          <w:szCs w:val="28"/>
        </w:rPr>
        <w:t xml:space="preserve">Тема 11. </w:t>
      </w:r>
      <w:r w:rsidRPr="00472032">
        <w:rPr>
          <w:szCs w:val="28"/>
        </w:rPr>
        <w:t>Формирование графической культуры учащихся на уроках стереометрии</w:t>
      </w:r>
      <w:r>
        <w:rPr>
          <w:szCs w:val="28"/>
        </w:rPr>
        <w:t xml:space="preserve"> </w:t>
      </w:r>
    </w:p>
    <w:p w:rsidR="00B20173" w:rsidRPr="00FB7083" w:rsidRDefault="00B20173" w:rsidP="00B20173">
      <w:pPr>
        <w:widowControl w:val="0"/>
        <w:autoSpaceDE w:val="0"/>
        <w:autoSpaceDN w:val="0"/>
        <w:adjustRightInd w:val="0"/>
        <w:spacing w:after="0" w:line="240" w:lineRule="auto"/>
        <w:jc w:val="both"/>
        <w:rPr>
          <w:szCs w:val="28"/>
        </w:rPr>
      </w:pPr>
      <w:r>
        <w:rPr>
          <w:szCs w:val="28"/>
        </w:rPr>
        <w:t xml:space="preserve">Тема 12. </w:t>
      </w:r>
      <w:r w:rsidRPr="00FB7083">
        <w:rPr>
          <w:szCs w:val="28"/>
        </w:rPr>
        <w:t>Методика организации и проведения итогового повторения при подготовке учащихся к ЕГЭ  (по разным те</w:t>
      </w:r>
      <w:r>
        <w:rPr>
          <w:szCs w:val="28"/>
        </w:rPr>
        <w:t>мам школьного курса математики)</w:t>
      </w:r>
    </w:p>
    <w:p w:rsidR="00B20173" w:rsidRDefault="00B20173" w:rsidP="00B20173">
      <w:pPr>
        <w:widowControl w:val="0"/>
        <w:autoSpaceDE w:val="0"/>
        <w:autoSpaceDN w:val="0"/>
        <w:adjustRightInd w:val="0"/>
        <w:spacing w:after="0" w:line="240" w:lineRule="auto"/>
        <w:jc w:val="both"/>
        <w:rPr>
          <w:szCs w:val="28"/>
        </w:rPr>
      </w:pPr>
      <w:r>
        <w:rPr>
          <w:szCs w:val="28"/>
        </w:rPr>
        <w:t xml:space="preserve">Тема 13. </w:t>
      </w:r>
      <w:r w:rsidRPr="00F40D48">
        <w:rPr>
          <w:szCs w:val="28"/>
        </w:rPr>
        <w:t>Проектирование системы уроков решения задач по теме «Окружность</w:t>
      </w:r>
      <w:r>
        <w:rPr>
          <w:szCs w:val="28"/>
        </w:rPr>
        <w:t xml:space="preserve">» </w:t>
      </w:r>
    </w:p>
    <w:p w:rsidR="00B20173" w:rsidRPr="006C7A07" w:rsidRDefault="00B20173" w:rsidP="00B20173">
      <w:pPr>
        <w:widowControl w:val="0"/>
        <w:autoSpaceDE w:val="0"/>
        <w:autoSpaceDN w:val="0"/>
        <w:adjustRightInd w:val="0"/>
        <w:spacing w:after="0" w:line="240" w:lineRule="auto"/>
        <w:jc w:val="both"/>
        <w:rPr>
          <w:szCs w:val="28"/>
        </w:rPr>
      </w:pPr>
      <w:r>
        <w:rPr>
          <w:szCs w:val="28"/>
        </w:rPr>
        <w:t xml:space="preserve">Тема 14. </w:t>
      </w:r>
      <w:r w:rsidRPr="006C7A07">
        <w:rPr>
          <w:szCs w:val="28"/>
        </w:rPr>
        <w:t xml:space="preserve">Педагогическое управление проектной деятельностью на уроках алгебры </w:t>
      </w:r>
    </w:p>
    <w:p w:rsidR="00B20173" w:rsidRDefault="00B20173" w:rsidP="00B20173">
      <w:pPr>
        <w:widowControl w:val="0"/>
        <w:autoSpaceDE w:val="0"/>
        <w:autoSpaceDN w:val="0"/>
        <w:adjustRightInd w:val="0"/>
        <w:spacing w:after="0" w:line="240" w:lineRule="auto"/>
        <w:jc w:val="both"/>
        <w:rPr>
          <w:szCs w:val="28"/>
        </w:rPr>
      </w:pPr>
    </w:p>
    <w:p w:rsidR="00B20173" w:rsidRDefault="00B20173" w:rsidP="00B20173">
      <w:pPr>
        <w:widowControl w:val="0"/>
        <w:autoSpaceDE w:val="0"/>
        <w:autoSpaceDN w:val="0"/>
        <w:adjustRightInd w:val="0"/>
        <w:spacing w:after="0" w:line="240" w:lineRule="auto"/>
        <w:jc w:val="center"/>
        <w:rPr>
          <w:b/>
          <w:bCs/>
          <w:szCs w:val="28"/>
        </w:rPr>
      </w:pPr>
      <w:r>
        <w:rPr>
          <w:b/>
          <w:bCs/>
          <w:szCs w:val="28"/>
        </w:rPr>
        <w:t>4</w:t>
      </w:r>
      <w:r w:rsidRPr="0078678B">
        <w:rPr>
          <w:b/>
          <w:bCs/>
          <w:szCs w:val="28"/>
        </w:rPr>
        <w:t xml:space="preserve">. </w:t>
      </w:r>
      <w:r>
        <w:rPr>
          <w:b/>
          <w:bCs/>
          <w:szCs w:val="28"/>
        </w:rPr>
        <w:t xml:space="preserve">Требования к выпускной квалификационной работе и </w:t>
      </w:r>
    </w:p>
    <w:p w:rsidR="00B20173" w:rsidRDefault="00B20173" w:rsidP="00B20173">
      <w:pPr>
        <w:widowControl w:val="0"/>
        <w:autoSpaceDE w:val="0"/>
        <w:autoSpaceDN w:val="0"/>
        <w:adjustRightInd w:val="0"/>
        <w:spacing w:after="0" w:line="240" w:lineRule="auto"/>
        <w:jc w:val="center"/>
        <w:rPr>
          <w:b/>
          <w:bCs/>
          <w:szCs w:val="28"/>
        </w:rPr>
      </w:pPr>
      <w:r>
        <w:rPr>
          <w:b/>
          <w:bCs/>
          <w:szCs w:val="28"/>
        </w:rPr>
        <w:t>о</w:t>
      </w:r>
      <w:r w:rsidRPr="0078678B">
        <w:rPr>
          <w:b/>
          <w:bCs/>
          <w:szCs w:val="28"/>
        </w:rPr>
        <w:t xml:space="preserve">бщие рекомендации по </w:t>
      </w:r>
      <w:r>
        <w:rPr>
          <w:b/>
          <w:bCs/>
          <w:szCs w:val="28"/>
        </w:rPr>
        <w:t xml:space="preserve">ее выполнению </w:t>
      </w:r>
    </w:p>
    <w:p w:rsidR="00B20173" w:rsidRPr="00A81596" w:rsidRDefault="00B20173" w:rsidP="00B20173">
      <w:pPr>
        <w:widowControl w:val="0"/>
        <w:numPr>
          <w:ilvl w:val="1"/>
          <w:numId w:val="1"/>
        </w:numPr>
        <w:spacing w:after="0" w:line="240" w:lineRule="auto"/>
        <w:ind w:left="0" w:right="40" w:firstLine="709"/>
        <w:jc w:val="both"/>
        <w:rPr>
          <w:szCs w:val="28"/>
        </w:rPr>
      </w:pPr>
      <w:r w:rsidRPr="00A81596">
        <w:rPr>
          <w:szCs w:val="28"/>
        </w:rPr>
        <w:t>Выпускная квалификационная работа бакалавра отно</w:t>
      </w:r>
      <w:r>
        <w:rPr>
          <w:szCs w:val="28"/>
        </w:rPr>
        <w:t>с</w:t>
      </w:r>
      <w:r w:rsidRPr="00A81596">
        <w:rPr>
          <w:szCs w:val="28"/>
        </w:rPr>
        <w:t xml:space="preserve">ится к разряду учебно-исследовательских работ, которая показывает уровень квалификации автора в самостоятельном ведении научного поиска, в знании методов и приемов решения научных проблем по соответствующему </w:t>
      </w:r>
      <w:r w:rsidRPr="00A81596">
        <w:rPr>
          <w:szCs w:val="28"/>
        </w:rPr>
        <w:lastRenderedPageBreak/>
        <w:t xml:space="preserve">профилю.  </w:t>
      </w:r>
      <w:proofErr w:type="gramStart"/>
      <w:r w:rsidRPr="00A81596">
        <w:rPr>
          <w:szCs w:val="28"/>
        </w:rPr>
        <w:t xml:space="preserve">Выпускная квалификационная работа по математике может быть посвящена изучению и изложению важного с образовательной и профессиональной точек зрения раздела математики с целью овладения субъективно новыми математическими фактами и методами, а так же </w:t>
      </w:r>
      <w:r>
        <w:rPr>
          <w:szCs w:val="28"/>
        </w:rPr>
        <w:t>самостоятельному исследованию по теме, отвечающей профилю факультета.</w:t>
      </w:r>
      <w:proofErr w:type="gramEnd"/>
    </w:p>
    <w:p w:rsidR="00B20173" w:rsidRPr="009D2886" w:rsidRDefault="00B20173" w:rsidP="00B20173">
      <w:pPr>
        <w:pStyle w:val="21"/>
        <w:widowControl w:val="0"/>
        <w:numPr>
          <w:ilvl w:val="1"/>
          <w:numId w:val="1"/>
        </w:numPr>
        <w:shd w:val="clear" w:color="auto" w:fill="auto"/>
        <w:spacing w:line="240" w:lineRule="auto"/>
        <w:ind w:left="0" w:right="40" w:firstLine="709"/>
        <w:rPr>
          <w:rFonts w:eastAsia="Calibri"/>
          <w:sz w:val="28"/>
          <w:szCs w:val="28"/>
          <w:lang w:eastAsia="en-US"/>
        </w:rPr>
      </w:pPr>
      <w:r w:rsidRPr="00A81596">
        <w:rPr>
          <w:rFonts w:eastAsia="Calibri"/>
          <w:sz w:val="28"/>
          <w:szCs w:val="28"/>
          <w:lang w:eastAsia="en-US"/>
        </w:rPr>
        <w:t>Руководители ВКР назначаются из числа профессоров, доцентов, высококвалифицированных преподавателей и научных сотрудников уни</w:t>
      </w:r>
      <w:r w:rsidRPr="00A81596">
        <w:rPr>
          <w:rFonts w:eastAsia="Calibri"/>
          <w:sz w:val="28"/>
          <w:szCs w:val="28"/>
          <w:lang w:eastAsia="en-US"/>
        </w:rPr>
        <w:softHyphen/>
        <w:t>верситета с учетом профессиональных интересов и объемов утвержденной учебной нагрузки. Руководителями могут быть научные сотрудники и высококвалифицированные специалисты других учреждений и предприятий с достаточной теоретической подготовкой.</w:t>
      </w:r>
    </w:p>
    <w:p w:rsidR="00B20173" w:rsidRPr="009D2886" w:rsidRDefault="00B20173" w:rsidP="00B20173">
      <w:pPr>
        <w:pStyle w:val="21"/>
        <w:widowControl w:val="0"/>
        <w:numPr>
          <w:ilvl w:val="0"/>
          <w:numId w:val="19"/>
        </w:numPr>
        <w:shd w:val="clear" w:color="auto" w:fill="auto"/>
        <w:tabs>
          <w:tab w:val="left" w:pos="0"/>
        </w:tabs>
        <w:spacing w:line="240" w:lineRule="auto"/>
        <w:ind w:firstLine="709"/>
        <w:rPr>
          <w:rFonts w:eastAsia="Calibri"/>
          <w:sz w:val="28"/>
          <w:szCs w:val="28"/>
          <w:lang w:eastAsia="en-US"/>
        </w:rPr>
      </w:pPr>
      <w:r w:rsidRPr="009D2886">
        <w:rPr>
          <w:rFonts w:eastAsia="Calibri"/>
          <w:sz w:val="28"/>
          <w:szCs w:val="28"/>
          <w:lang w:eastAsia="en-US"/>
        </w:rPr>
        <w:t>В обязанности руководителя ВКР входит:</w:t>
      </w:r>
    </w:p>
    <w:p w:rsidR="00B20173" w:rsidRPr="009D2886" w:rsidRDefault="00B20173" w:rsidP="00B20173">
      <w:pPr>
        <w:pStyle w:val="21"/>
        <w:widowControl w:val="0"/>
        <w:shd w:val="clear" w:color="auto" w:fill="auto"/>
        <w:tabs>
          <w:tab w:val="left" w:pos="0"/>
          <w:tab w:val="left" w:pos="928"/>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формулирование темы ВКР и согласование ее с заведующим выпус</w:t>
      </w:r>
      <w:r w:rsidRPr="009D2886">
        <w:rPr>
          <w:rFonts w:eastAsia="Calibri"/>
          <w:sz w:val="28"/>
          <w:szCs w:val="28"/>
          <w:lang w:eastAsia="en-US"/>
        </w:rPr>
        <w:softHyphen/>
        <w:t>кающей кафедрой;</w:t>
      </w:r>
    </w:p>
    <w:p w:rsidR="00B20173" w:rsidRPr="009D2886" w:rsidRDefault="00B20173" w:rsidP="00B20173">
      <w:pPr>
        <w:pStyle w:val="21"/>
        <w:widowControl w:val="0"/>
        <w:shd w:val="clear" w:color="auto" w:fill="auto"/>
        <w:tabs>
          <w:tab w:val="left" w:pos="0"/>
          <w:tab w:val="left" w:pos="914"/>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составление задания на производственную практику по изучению объекта практики и сбору материала для выполнения ВКР;</w:t>
      </w:r>
    </w:p>
    <w:p w:rsidR="00B20173" w:rsidRPr="009D2886" w:rsidRDefault="00B20173" w:rsidP="00B20173">
      <w:pPr>
        <w:pStyle w:val="21"/>
        <w:widowControl w:val="0"/>
        <w:shd w:val="clear" w:color="auto" w:fill="auto"/>
        <w:tabs>
          <w:tab w:val="left" w:pos="0"/>
          <w:tab w:val="left" w:pos="923"/>
        </w:tabs>
        <w:spacing w:line="240" w:lineRule="auto"/>
        <w:ind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составление задания и графика выполнения ВКР;</w:t>
      </w:r>
    </w:p>
    <w:p w:rsidR="00B20173" w:rsidRPr="009D2886" w:rsidRDefault="00B20173" w:rsidP="00B20173">
      <w:pPr>
        <w:pStyle w:val="21"/>
        <w:widowControl w:val="0"/>
        <w:shd w:val="clear" w:color="auto" w:fill="auto"/>
        <w:tabs>
          <w:tab w:val="left" w:pos="0"/>
          <w:tab w:val="left" w:pos="1005"/>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оказание необходимой помощи студенту при составлении плана ВКР, при подборе литературы и фактического материала в ходе квалифика</w:t>
      </w:r>
      <w:r w:rsidRPr="009D2886">
        <w:rPr>
          <w:rFonts w:eastAsia="Calibri"/>
          <w:sz w:val="28"/>
          <w:szCs w:val="28"/>
          <w:lang w:eastAsia="en-US"/>
        </w:rPr>
        <w:softHyphen/>
        <w:t>ционной практики;</w:t>
      </w:r>
    </w:p>
    <w:p w:rsidR="00B20173" w:rsidRPr="009D2886" w:rsidRDefault="00B20173" w:rsidP="00B20173">
      <w:pPr>
        <w:pStyle w:val="21"/>
        <w:widowControl w:val="0"/>
        <w:shd w:val="clear" w:color="auto" w:fill="auto"/>
        <w:tabs>
          <w:tab w:val="left" w:pos="0"/>
          <w:tab w:val="left" w:pos="962"/>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консультирование студента по вопросам выполнения ВКР согласно установленному на семестр графику консультаций;</w:t>
      </w:r>
    </w:p>
    <w:p w:rsidR="00B20173" w:rsidRPr="009D2886" w:rsidRDefault="00B20173" w:rsidP="00B20173">
      <w:pPr>
        <w:pStyle w:val="21"/>
        <w:widowControl w:val="0"/>
        <w:shd w:val="clear" w:color="auto" w:fill="auto"/>
        <w:tabs>
          <w:tab w:val="left" w:pos="0"/>
          <w:tab w:val="left" w:pos="976"/>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 xml:space="preserve">постоянный </w:t>
      </w:r>
      <w:proofErr w:type="gramStart"/>
      <w:r w:rsidRPr="009D2886">
        <w:rPr>
          <w:rFonts w:eastAsia="Calibri"/>
          <w:sz w:val="28"/>
          <w:szCs w:val="28"/>
          <w:lang w:eastAsia="en-US"/>
        </w:rPr>
        <w:t>контроль за</w:t>
      </w:r>
      <w:proofErr w:type="gramEnd"/>
      <w:r w:rsidRPr="009D2886">
        <w:rPr>
          <w:rFonts w:eastAsia="Calibri"/>
          <w:sz w:val="28"/>
          <w:szCs w:val="28"/>
          <w:lang w:eastAsia="en-US"/>
        </w:rPr>
        <w:t xml:space="preserve"> сроками выполнения ВКР, своевременно</w:t>
      </w:r>
      <w:r w:rsidRPr="009D2886">
        <w:rPr>
          <w:rFonts w:eastAsia="Calibri"/>
          <w:sz w:val="28"/>
          <w:szCs w:val="28"/>
          <w:lang w:eastAsia="en-US"/>
        </w:rPr>
        <w:softHyphen/>
        <w:t>стью и качеством написания отдельных глав и разделов работы с отметкой в графике;</w:t>
      </w:r>
    </w:p>
    <w:p w:rsidR="00B20173" w:rsidRPr="009D2886" w:rsidRDefault="00B20173" w:rsidP="00B20173">
      <w:pPr>
        <w:pStyle w:val="21"/>
        <w:widowControl w:val="0"/>
        <w:shd w:val="clear" w:color="auto" w:fill="auto"/>
        <w:tabs>
          <w:tab w:val="left" w:pos="0"/>
          <w:tab w:val="left" w:pos="962"/>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написание отзыва на выполненную выпускную квалификационную работу;</w:t>
      </w:r>
    </w:p>
    <w:p w:rsidR="00B20173" w:rsidRPr="009D2886" w:rsidRDefault="00B20173" w:rsidP="00B20173">
      <w:pPr>
        <w:pStyle w:val="21"/>
        <w:widowControl w:val="0"/>
        <w:shd w:val="clear" w:color="auto" w:fill="auto"/>
        <w:tabs>
          <w:tab w:val="left" w:pos="0"/>
          <w:tab w:val="left" w:pos="981"/>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консультативная помощь студенту в подготовке текста доклада и иллюстративного материала к защите;</w:t>
      </w:r>
    </w:p>
    <w:p w:rsidR="00B20173" w:rsidRPr="009D2886" w:rsidRDefault="00B20173" w:rsidP="00B20173">
      <w:pPr>
        <w:pStyle w:val="21"/>
        <w:widowControl w:val="0"/>
        <w:shd w:val="clear" w:color="auto" w:fill="auto"/>
        <w:tabs>
          <w:tab w:val="left" w:pos="0"/>
          <w:tab w:val="left" w:pos="938"/>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принятие решения о готовности ВКР к защите, подтвержденного соответствующими подписями на титульном листе ВКР.</w:t>
      </w:r>
    </w:p>
    <w:p w:rsidR="00B20173" w:rsidRPr="009D2886" w:rsidRDefault="00B20173" w:rsidP="00B20173">
      <w:pPr>
        <w:pStyle w:val="21"/>
        <w:widowControl w:val="0"/>
        <w:numPr>
          <w:ilvl w:val="0"/>
          <w:numId w:val="19"/>
        </w:numPr>
        <w:shd w:val="clear" w:color="auto" w:fill="auto"/>
        <w:tabs>
          <w:tab w:val="left" w:pos="0"/>
        </w:tabs>
        <w:spacing w:line="240" w:lineRule="auto"/>
        <w:ind w:right="40" w:firstLine="709"/>
        <w:rPr>
          <w:rFonts w:eastAsia="Calibri"/>
          <w:sz w:val="28"/>
          <w:szCs w:val="28"/>
          <w:lang w:eastAsia="en-US"/>
        </w:rPr>
      </w:pPr>
      <w:r w:rsidRPr="009D2886">
        <w:rPr>
          <w:rFonts w:eastAsia="Calibri"/>
          <w:sz w:val="28"/>
          <w:szCs w:val="28"/>
          <w:lang w:eastAsia="en-US"/>
        </w:rPr>
        <w:t>Контроль работы студента, проводимый руководителем, дополня</w:t>
      </w:r>
      <w:r w:rsidRPr="009D2886">
        <w:rPr>
          <w:rFonts w:eastAsia="Calibri"/>
          <w:sz w:val="28"/>
          <w:szCs w:val="28"/>
          <w:lang w:eastAsia="en-US"/>
        </w:rPr>
        <w:softHyphen/>
        <w:t>ется контролем со стороны кафедры. На заседаниях кафедры должны осуществляться заслушивания сообщений руководителей о ходе подготовки ВКР.</w:t>
      </w:r>
    </w:p>
    <w:p w:rsidR="00B20173" w:rsidRPr="009D2886" w:rsidRDefault="00B20173" w:rsidP="00B20173">
      <w:pPr>
        <w:pStyle w:val="21"/>
        <w:widowControl w:val="0"/>
        <w:numPr>
          <w:ilvl w:val="0"/>
          <w:numId w:val="19"/>
        </w:numPr>
        <w:shd w:val="clear" w:color="auto" w:fill="auto"/>
        <w:tabs>
          <w:tab w:val="left" w:pos="0"/>
        </w:tabs>
        <w:spacing w:line="240" w:lineRule="auto"/>
        <w:ind w:right="40" w:firstLine="709"/>
        <w:rPr>
          <w:rFonts w:eastAsia="Calibri"/>
          <w:sz w:val="28"/>
          <w:szCs w:val="28"/>
          <w:lang w:eastAsia="en-US"/>
        </w:rPr>
      </w:pPr>
      <w:r w:rsidRPr="009D2886">
        <w:rPr>
          <w:rFonts w:eastAsia="Calibri"/>
          <w:sz w:val="28"/>
          <w:szCs w:val="28"/>
          <w:lang w:eastAsia="en-US"/>
        </w:rPr>
        <w:t>По представлению руководителя ВКР на заседаниях кафедры мо</w:t>
      </w:r>
      <w:r w:rsidRPr="009D2886">
        <w:rPr>
          <w:rFonts w:eastAsia="Calibri"/>
          <w:sz w:val="28"/>
          <w:szCs w:val="28"/>
          <w:lang w:eastAsia="en-US"/>
        </w:rPr>
        <w:softHyphen/>
        <w:t>гут проводиться заслушивания отчетов студентов, предварительные защиты ВКР.</w:t>
      </w:r>
    </w:p>
    <w:p w:rsidR="00B20173" w:rsidRPr="009D2886" w:rsidRDefault="00B20173" w:rsidP="00B20173">
      <w:pPr>
        <w:pStyle w:val="21"/>
        <w:widowControl w:val="0"/>
        <w:numPr>
          <w:ilvl w:val="0"/>
          <w:numId w:val="19"/>
        </w:numPr>
        <w:shd w:val="clear" w:color="auto" w:fill="auto"/>
        <w:tabs>
          <w:tab w:val="left" w:pos="0"/>
        </w:tabs>
        <w:spacing w:line="240" w:lineRule="auto"/>
        <w:ind w:right="40" w:firstLine="709"/>
        <w:rPr>
          <w:rFonts w:eastAsia="Calibri"/>
          <w:sz w:val="28"/>
          <w:szCs w:val="28"/>
          <w:lang w:eastAsia="en-US"/>
        </w:rPr>
      </w:pPr>
      <w:r w:rsidRPr="009D2886">
        <w:rPr>
          <w:rFonts w:eastAsia="Calibri"/>
          <w:sz w:val="28"/>
          <w:szCs w:val="28"/>
          <w:lang w:eastAsia="en-US"/>
        </w:rPr>
        <w:t>По отдельным разделам ВКР студенту могут быть назначены консультанты из числа ППС университета, а также высококвалифицированных специалистов и научных сотрудников других учреждений.</w:t>
      </w:r>
    </w:p>
    <w:p w:rsidR="00B20173" w:rsidRPr="009D2886" w:rsidRDefault="00B20173" w:rsidP="00B20173">
      <w:pPr>
        <w:pStyle w:val="21"/>
        <w:widowControl w:val="0"/>
        <w:numPr>
          <w:ilvl w:val="0"/>
          <w:numId w:val="19"/>
        </w:numPr>
        <w:shd w:val="clear" w:color="auto" w:fill="auto"/>
        <w:tabs>
          <w:tab w:val="left" w:pos="0"/>
        </w:tabs>
        <w:spacing w:line="240" w:lineRule="auto"/>
        <w:ind w:firstLine="709"/>
        <w:rPr>
          <w:rFonts w:eastAsia="Calibri"/>
          <w:sz w:val="28"/>
          <w:szCs w:val="28"/>
          <w:lang w:eastAsia="en-US"/>
        </w:rPr>
      </w:pPr>
      <w:r w:rsidRPr="009D2886">
        <w:rPr>
          <w:rFonts w:eastAsia="Calibri"/>
          <w:sz w:val="28"/>
          <w:szCs w:val="28"/>
          <w:lang w:eastAsia="en-US"/>
        </w:rPr>
        <w:t>В обязанности консультанта входит:</w:t>
      </w:r>
    </w:p>
    <w:p w:rsidR="00B20173" w:rsidRPr="009D2886" w:rsidRDefault="00B20173" w:rsidP="00B20173">
      <w:pPr>
        <w:pStyle w:val="21"/>
        <w:widowControl w:val="0"/>
        <w:shd w:val="clear" w:color="auto" w:fill="auto"/>
        <w:tabs>
          <w:tab w:val="left" w:pos="0"/>
          <w:tab w:val="left" w:pos="947"/>
        </w:tabs>
        <w:spacing w:line="240" w:lineRule="auto"/>
        <w:ind w:right="40" w:firstLine="709"/>
        <w:rPr>
          <w:rFonts w:eastAsia="Calibri"/>
          <w:sz w:val="28"/>
          <w:szCs w:val="28"/>
          <w:lang w:eastAsia="en-US"/>
        </w:rPr>
      </w:pPr>
      <w:r>
        <w:rPr>
          <w:rFonts w:eastAsia="Calibri"/>
          <w:sz w:val="28"/>
          <w:szCs w:val="28"/>
          <w:lang w:val="ru-RU" w:eastAsia="en-US"/>
        </w:rPr>
        <w:lastRenderedPageBreak/>
        <w:t xml:space="preserve">– </w:t>
      </w:r>
      <w:r w:rsidRPr="009D2886">
        <w:rPr>
          <w:rFonts w:eastAsia="Calibri"/>
          <w:sz w:val="28"/>
          <w:szCs w:val="28"/>
          <w:lang w:eastAsia="en-US"/>
        </w:rPr>
        <w:t>формулирование задания на выполнение соответствующего раздела ВКР по согласованию с руководителем ВКР;</w:t>
      </w:r>
    </w:p>
    <w:p w:rsidR="00B20173" w:rsidRPr="009D2886" w:rsidRDefault="00B20173" w:rsidP="00B20173">
      <w:pPr>
        <w:pStyle w:val="21"/>
        <w:widowControl w:val="0"/>
        <w:shd w:val="clear" w:color="auto" w:fill="auto"/>
        <w:tabs>
          <w:tab w:val="left" w:pos="0"/>
          <w:tab w:val="left" w:pos="923"/>
        </w:tabs>
        <w:spacing w:line="240" w:lineRule="auto"/>
        <w:ind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определение структуры соответствующего раздела ВКР;</w:t>
      </w:r>
    </w:p>
    <w:p w:rsidR="00B20173" w:rsidRPr="009D2886" w:rsidRDefault="00B20173" w:rsidP="00B20173">
      <w:pPr>
        <w:pStyle w:val="21"/>
        <w:widowControl w:val="0"/>
        <w:shd w:val="clear" w:color="auto" w:fill="auto"/>
        <w:tabs>
          <w:tab w:val="left" w:pos="0"/>
          <w:tab w:val="left" w:pos="909"/>
        </w:tabs>
        <w:spacing w:line="240" w:lineRule="auto"/>
        <w:ind w:right="40" w:firstLine="709"/>
        <w:rPr>
          <w:rFonts w:eastAsia="Calibri"/>
          <w:sz w:val="28"/>
          <w:szCs w:val="28"/>
          <w:lang w:eastAsia="en-US"/>
        </w:rPr>
      </w:pPr>
      <w:r>
        <w:rPr>
          <w:rFonts w:eastAsia="Calibri"/>
          <w:sz w:val="28"/>
          <w:szCs w:val="28"/>
          <w:lang w:val="ru-RU" w:eastAsia="en-US"/>
        </w:rPr>
        <w:t>–</w:t>
      </w:r>
      <w:r w:rsidRPr="009D2886">
        <w:rPr>
          <w:rFonts w:eastAsia="Calibri"/>
          <w:sz w:val="28"/>
          <w:szCs w:val="28"/>
          <w:lang w:eastAsia="en-US"/>
        </w:rPr>
        <w:t>оказание необходимой консультационной помощи студенту при выполнении соответствующего раздела ВКР;</w:t>
      </w:r>
    </w:p>
    <w:p w:rsidR="00B20173" w:rsidRPr="009D2886" w:rsidRDefault="00B20173" w:rsidP="00B20173">
      <w:pPr>
        <w:pStyle w:val="21"/>
        <w:widowControl w:val="0"/>
        <w:shd w:val="clear" w:color="auto" w:fill="auto"/>
        <w:tabs>
          <w:tab w:val="left" w:pos="0"/>
          <w:tab w:val="left" w:pos="928"/>
        </w:tabs>
        <w:spacing w:line="240" w:lineRule="auto"/>
        <w:ind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проверка соответствия объема и содержания раздела ВКР заданию;</w:t>
      </w:r>
    </w:p>
    <w:p w:rsidR="00B20173" w:rsidRPr="009D2886" w:rsidRDefault="00B20173" w:rsidP="00B20173">
      <w:pPr>
        <w:pStyle w:val="21"/>
        <w:widowControl w:val="0"/>
        <w:shd w:val="clear" w:color="auto" w:fill="auto"/>
        <w:tabs>
          <w:tab w:val="left" w:pos="0"/>
          <w:tab w:val="left" w:pos="918"/>
        </w:tabs>
        <w:spacing w:line="240" w:lineRule="auto"/>
        <w:ind w:right="40" w:firstLine="709"/>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принятие решения о готовности ра</w:t>
      </w:r>
      <w:r>
        <w:rPr>
          <w:rFonts w:eastAsia="Calibri"/>
          <w:sz w:val="28"/>
          <w:szCs w:val="28"/>
          <w:lang w:eastAsia="en-US"/>
        </w:rPr>
        <w:t>здела, с подтверждением соответ</w:t>
      </w:r>
      <w:r w:rsidRPr="009D2886">
        <w:rPr>
          <w:rFonts w:eastAsia="Calibri"/>
          <w:sz w:val="28"/>
          <w:szCs w:val="28"/>
          <w:lang w:eastAsia="en-US"/>
        </w:rPr>
        <w:t>ствующими подписями на титульном листе ВКР.</w:t>
      </w:r>
    </w:p>
    <w:p w:rsidR="00B20173" w:rsidRPr="008B025C" w:rsidRDefault="00B20173" w:rsidP="00B20173">
      <w:pPr>
        <w:pStyle w:val="21"/>
        <w:widowControl w:val="0"/>
        <w:numPr>
          <w:ilvl w:val="0"/>
          <w:numId w:val="19"/>
        </w:numPr>
        <w:shd w:val="clear" w:color="auto" w:fill="auto"/>
        <w:tabs>
          <w:tab w:val="left" w:pos="0"/>
        </w:tabs>
        <w:spacing w:line="240" w:lineRule="auto"/>
        <w:ind w:firstLine="709"/>
        <w:rPr>
          <w:rFonts w:eastAsia="Calibri"/>
          <w:sz w:val="28"/>
          <w:szCs w:val="28"/>
          <w:lang w:eastAsia="en-US"/>
        </w:rPr>
      </w:pPr>
      <w:r w:rsidRPr="008B025C">
        <w:rPr>
          <w:rFonts w:eastAsia="Calibri"/>
          <w:sz w:val="28"/>
          <w:szCs w:val="28"/>
          <w:lang w:eastAsia="en-US"/>
        </w:rPr>
        <w:t>Выполненная и оформленная ВКР, подписанная студентом, консультантами по разделам, представляется руководителю не позднее, чем за две недели до даты защиты. Руководитель изучает содержание ВКР, оформляет отзыв, ставит визу при условии согласия на допуск ВКР к защите, пе</w:t>
      </w:r>
      <w:r w:rsidRPr="008B025C">
        <w:rPr>
          <w:rFonts w:eastAsia="Calibri"/>
          <w:sz w:val="28"/>
          <w:szCs w:val="28"/>
          <w:lang w:eastAsia="en-US"/>
        </w:rPr>
        <w:softHyphen/>
        <w:t>редает ВКР заведующему кафедрой для решения о допуске к защите.</w:t>
      </w:r>
    </w:p>
    <w:p w:rsidR="00B20173" w:rsidRPr="008B025C" w:rsidRDefault="00B20173" w:rsidP="00B20173">
      <w:pPr>
        <w:pStyle w:val="21"/>
        <w:widowControl w:val="0"/>
        <w:numPr>
          <w:ilvl w:val="0"/>
          <w:numId w:val="20"/>
        </w:numPr>
        <w:shd w:val="clear" w:color="auto" w:fill="auto"/>
        <w:tabs>
          <w:tab w:val="left" w:pos="0"/>
        </w:tabs>
        <w:spacing w:line="240" w:lineRule="auto"/>
        <w:ind w:firstLine="709"/>
        <w:rPr>
          <w:rFonts w:eastAsia="Calibri"/>
          <w:sz w:val="28"/>
          <w:szCs w:val="28"/>
          <w:lang w:eastAsia="en-US"/>
        </w:rPr>
      </w:pPr>
      <w:r w:rsidRPr="008B025C">
        <w:rPr>
          <w:rFonts w:eastAsia="Calibri"/>
          <w:sz w:val="28"/>
          <w:szCs w:val="28"/>
          <w:lang w:eastAsia="en-US"/>
        </w:rPr>
        <w:t>Заведующий кафедрой на основании наличия представленной ВКР, подписанной руководителем, консультантами по разделам, отзыва ру</w:t>
      </w:r>
      <w:r w:rsidRPr="008B025C">
        <w:rPr>
          <w:rFonts w:eastAsia="Calibri"/>
          <w:sz w:val="28"/>
          <w:szCs w:val="28"/>
          <w:lang w:eastAsia="en-US"/>
        </w:rPr>
        <w:softHyphen/>
        <w:t>ководителя решает вопрос о допуске студента к защите и делает об этом со</w:t>
      </w:r>
      <w:r w:rsidRPr="008B025C">
        <w:rPr>
          <w:rFonts w:eastAsia="Calibri"/>
          <w:sz w:val="28"/>
          <w:szCs w:val="28"/>
          <w:lang w:eastAsia="en-US"/>
        </w:rPr>
        <w:softHyphen/>
        <w:t>ответствующую запись на титульном листе работы.</w:t>
      </w:r>
    </w:p>
    <w:p w:rsidR="00B20173" w:rsidRPr="008B025C" w:rsidRDefault="00B20173" w:rsidP="00B20173">
      <w:pPr>
        <w:pStyle w:val="21"/>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Если заведующий кафедрой не считает возможным допустить студента к защите ВКР, вопрос выносится для обсуждения на заседание ка</w:t>
      </w:r>
      <w:r w:rsidRPr="008B025C">
        <w:rPr>
          <w:rFonts w:eastAsia="Calibri"/>
          <w:sz w:val="28"/>
          <w:szCs w:val="28"/>
          <w:lang w:eastAsia="en-US"/>
        </w:rPr>
        <w:softHyphen/>
        <w:t>федры с участием в нем руководителя и студента. При отрицательном ре</w:t>
      </w:r>
      <w:r w:rsidRPr="008B025C">
        <w:rPr>
          <w:rFonts w:eastAsia="Calibri"/>
          <w:sz w:val="28"/>
          <w:szCs w:val="28"/>
          <w:lang w:eastAsia="en-US"/>
        </w:rPr>
        <w:softHyphen/>
        <w:t xml:space="preserve">шении кафедры протокол заседания представляется декану факультета для подготовки служебной записки об отчислении студента в связи с </w:t>
      </w:r>
      <w:proofErr w:type="spellStart"/>
      <w:r w:rsidRPr="008B025C">
        <w:rPr>
          <w:rFonts w:eastAsia="Calibri"/>
          <w:sz w:val="28"/>
          <w:szCs w:val="28"/>
          <w:lang w:eastAsia="en-US"/>
        </w:rPr>
        <w:t>недопуском</w:t>
      </w:r>
      <w:proofErr w:type="spellEnd"/>
      <w:r w:rsidRPr="008B025C">
        <w:rPr>
          <w:rFonts w:eastAsia="Calibri"/>
          <w:sz w:val="28"/>
          <w:szCs w:val="28"/>
          <w:lang w:eastAsia="en-US"/>
        </w:rPr>
        <w:t xml:space="preserve"> к защите ВКР.</w:t>
      </w:r>
    </w:p>
    <w:p w:rsidR="00B20173" w:rsidRPr="008B025C" w:rsidRDefault="00B20173" w:rsidP="00B20173">
      <w:pPr>
        <w:pStyle w:val="21"/>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 xml:space="preserve">ВКР, </w:t>
      </w:r>
      <w:proofErr w:type="gramStart"/>
      <w:r w:rsidRPr="008B025C">
        <w:rPr>
          <w:rFonts w:eastAsia="Calibri"/>
          <w:sz w:val="28"/>
          <w:szCs w:val="28"/>
          <w:lang w:eastAsia="en-US"/>
        </w:rPr>
        <w:t>допущенная</w:t>
      </w:r>
      <w:proofErr w:type="gramEnd"/>
      <w:r w:rsidRPr="008B025C">
        <w:rPr>
          <w:rFonts w:eastAsia="Calibri"/>
          <w:sz w:val="28"/>
          <w:szCs w:val="28"/>
          <w:lang w:eastAsia="en-US"/>
        </w:rPr>
        <w:t xml:space="preserve"> заведующим выпускающей кафедры к защите, направляется на рецензию.</w:t>
      </w:r>
    </w:p>
    <w:p w:rsidR="00B20173" w:rsidRPr="008B025C" w:rsidRDefault="00B20173" w:rsidP="00B20173">
      <w:pPr>
        <w:pStyle w:val="21"/>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Рецензенты из числа высококвалифицированных специалисто</w:t>
      </w:r>
      <w:proofErr w:type="gramStart"/>
      <w:r w:rsidRPr="008B025C">
        <w:rPr>
          <w:rFonts w:eastAsia="Calibri"/>
          <w:sz w:val="28"/>
          <w:szCs w:val="28"/>
          <w:lang w:eastAsia="en-US"/>
        </w:rPr>
        <w:t>в-</w:t>
      </w:r>
      <w:proofErr w:type="gramEnd"/>
      <w:r w:rsidRPr="008B025C">
        <w:rPr>
          <w:rFonts w:eastAsia="Calibri"/>
          <w:sz w:val="28"/>
          <w:szCs w:val="28"/>
          <w:lang w:eastAsia="en-US"/>
        </w:rPr>
        <w:t xml:space="preserve"> практиков предприятий и организаций, сотрудников научных учреждений, профессорско-преподавательского состава учебных заведений утверждают</w:t>
      </w:r>
      <w:r w:rsidRPr="008B025C">
        <w:rPr>
          <w:rFonts w:eastAsia="Calibri"/>
          <w:sz w:val="28"/>
          <w:szCs w:val="28"/>
          <w:lang w:eastAsia="en-US"/>
        </w:rPr>
        <w:softHyphen/>
        <w:t>ся заведующим выпускающей кафедры.</w:t>
      </w:r>
    </w:p>
    <w:p w:rsidR="00B20173" w:rsidRPr="008B025C" w:rsidRDefault="00B20173" w:rsidP="00B20173">
      <w:pPr>
        <w:pStyle w:val="21"/>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Студенты должны быть знакомлены со списком рецензентов не позднее, чем за десять дней до даты защиты ВКР. Представление работы на рецензирование должно осуществляться не позднее, чем за пять дней до да</w:t>
      </w:r>
      <w:r w:rsidRPr="008B025C">
        <w:rPr>
          <w:rFonts w:eastAsia="Calibri"/>
          <w:sz w:val="28"/>
          <w:szCs w:val="28"/>
          <w:lang w:eastAsia="en-US"/>
        </w:rPr>
        <w:softHyphen/>
        <w:t>ты защиты.</w:t>
      </w:r>
    </w:p>
    <w:p w:rsidR="00B20173" w:rsidRPr="008B025C" w:rsidRDefault="00B20173" w:rsidP="00B20173">
      <w:pPr>
        <w:pStyle w:val="21"/>
        <w:widowControl w:val="0"/>
        <w:numPr>
          <w:ilvl w:val="0"/>
          <w:numId w:val="20"/>
        </w:numPr>
        <w:shd w:val="clear" w:color="auto" w:fill="auto"/>
        <w:tabs>
          <w:tab w:val="left" w:pos="0"/>
          <w:tab w:val="left" w:pos="142"/>
        </w:tabs>
        <w:spacing w:line="240" w:lineRule="auto"/>
        <w:ind w:right="40" w:firstLine="709"/>
        <w:rPr>
          <w:rFonts w:eastAsia="Calibri"/>
          <w:sz w:val="28"/>
          <w:szCs w:val="28"/>
          <w:lang w:eastAsia="en-US"/>
        </w:rPr>
      </w:pPr>
      <w:r w:rsidRPr="008B025C">
        <w:rPr>
          <w:rFonts w:eastAsia="Calibri"/>
          <w:sz w:val="28"/>
          <w:szCs w:val="28"/>
          <w:lang w:eastAsia="en-US"/>
        </w:rPr>
        <w:t>Студент представляет ВКР, отзыв руководителя и рецензию на кафедру не менее чем за один рабочий день до защиты. Представление ВКР в Г</w:t>
      </w:r>
      <w:r>
        <w:rPr>
          <w:rFonts w:eastAsia="Calibri"/>
          <w:sz w:val="28"/>
          <w:szCs w:val="28"/>
          <w:lang w:val="ru-RU" w:eastAsia="en-US"/>
        </w:rPr>
        <w:t>Э</w:t>
      </w:r>
      <w:r w:rsidRPr="008B025C">
        <w:rPr>
          <w:rFonts w:eastAsia="Calibri"/>
          <w:sz w:val="28"/>
          <w:szCs w:val="28"/>
          <w:lang w:eastAsia="en-US"/>
        </w:rPr>
        <w:t>К по защите ВКР организует заведующий кафедрой.</w:t>
      </w:r>
    </w:p>
    <w:p w:rsidR="00B20173" w:rsidRPr="008B025C" w:rsidRDefault="00B20173" w:rsidP="00B20173">
      <w:pPr>
        <w:pStyle w:val="21"/>
        <w:widowControl w:val="0"/>
        <w:numPr>
          <w:ilvl w:val="0"/>
          <w:numId w:val="20"/>
        </w:numPr>
        <w:shd w:val="clear" w:color="auto" w:fill="auto"/>
        <w:tabs>
          <w:tab w:val="left" w:pos="0"/>
        </w:tabs>
        <w:spacing w:line="240" w:lineRule="auto"/>
        <w:ind w:right="40" w:firstLine="709"/>
        <w:rPr>
          <w:rFonts w:eastAsia="Calibri"/>
          <w:sz w:val="28"/>
          <w:szCs w:val="28"/>
          <w:lang w:eastAsia="en-US"/>
        </w:rPr>
      </w:pPr>
      <w:r w:rsidRPr="008B025C">
        <w:rPr>
          <w:rFonts w:eastAsia="Calibri"/>
          <w:sz w:val="28"/>
          <w:szCs w:val="28"/>
          <w:lang w:eastAsia="en-US"/>
        </w:rPr>
        <w:t>Студент вправе выйти на защиту ВКР с неудовлетворительной оценкой рецензента. В этом случае обязательно присутствие рецензента на заседании Г</w:t>
      </w:r>
      <w:r>
        <w:rPr>
          <w:rFonts w:eastAsia="Calibri"/>
          <w:sz w:val="28"/>
          <w:szCs w:val="28"/>
          <w:lang w:val="ru-RU" w:eastAsia="en-US"/>
        </w:rPr>
        <w:t>Э</w:t>
      </w:r>
      <w:r w:rsidRPr="008B025C">
        <w:rPr>
          <w:rFonts w:eastAsia="Calibri"/>
          <w:sz w:val="28"/>
          <w:szCs w:val="28"/>
          <w:lang w:eastAsia="en-US"/>
        </w:rPr>
        <w:t>К по защите ВКР.</w:t>
      </w:r>
    </w:p>
    <w:p w:rsidR="00B20173" w:rsidRDefault="00B20173" w:rsidP="00B20173">
      <w:pPr>
        <w:widowControl w:val="0"/>
        <w:tabs>
          <w:tab w:val="left" w:pos="0"/>
        </w:tabs>
        <w:autoSpaceDE w:val="0"/>
        <w:autoSpaceDN w:val="0"/>
        <w:adjustRightInd w:val="0"/>
        <w:spacing w:after="0" w:line="240" w:lineRule="auto"/>
        <w:jc w:val="center"/>
        <w:rPr>
          <w:b/>
          <w:bCs/>
          <w:szCs w:val="28"/>
        </w:rPr>
      </w:pPr>
      <w:r>
        <w:rPr>
          <w:b/>
          <w:bCs/>
          <w:szCs w:val="28"/>
        </w:rPr>
        <w:t>5</w:t>
      </w:r>
      <w:r w:rsidRPr="0078678B">
        <w:rPr>
          <w:b/>
          <w:bCs/>
          <w:szCs w:val="28"/>
        </w:rPr>
        <w:t xml:space="preserve">. </w:t>
      </w:r>
      <w:r>
        <w:rPr>
          <w:b/>
          <w:bCs/>
          <w:szCs w:val="28"/>
        </w:rPr>
        <w:t>Содержание выпускных квалификационных работ</w:t>
      </w:r>
    </w:p>
    <w:p w:rsidR="00B20173" w:rsidRDefault="00B20173" w:rsidP="00B20173">
      <w:pPr>
        <w:pStyle w:val="10"/>
        <w:widowControl w:val="0"/>
        <w:shd w:val="clear" w:color="auto" w:fill="auto"/>
        <w:tabs>
          <w:tab w:val="left" w:leader="dot" w:pos="4131"/>
        </w:tabs>
        <w:spacing w:line="240" w:lineRule="auto"/>
        <w:ind w:firstLine="567"/>
        <w:rPr>
          <w:rStyle w:val="95pt"/>
          <w:sz w:val="28"/>
          <w:szCs w:val="28"/>
        </w:rPr>
      </w:pPr>
    </w:p>
    <w:p w:rsidR="00B20173" w:rsidRDefault="00B20173" w:rsidP="00B20173">
      <w:pPr>
        <w:pStyle w:val="10"/>
        <w:widowControl w:val="0"/>
        <w:shd w:val="clear" w:color="auto" w:fill="auto"/>
        <w:tabs>
          <w:tab w:val="left" w:leader="dot" w:pos="4131"/>
        </w:tabs>
        <w:spacing w:line="240" w:lineRule="auto"/>
        <w:ind w:firstLine="709"/>
        <w:rPr>
          <w:rStyle w:val="95pt"/>
          <w:sz w:val="28"/>
          <w:szCs w:val="28"/>
        </w:rPr>
      </w:pPr>
      <w:r>
        <w:rPr>
          <w:rStyle w:val="95pt"/>
          <w:sz w:val="28"/>
          <w:szCs w:val="28"/>
        </w:rPr>
        <w:t>5.1. ВКР</w:t>
      </w:r>
      <w:r w:rsidRPr="005F677B">
        <w:rPr>
          <w:rStyle w:val="95pt"/>
          <w:sz w:val="28"/>
          <w:szCs w:val="28"/>
        </w:rPr>
        <w:t xml:space="preserve"> </w:t>
      </w:r>
      <w:r>
        <w:rPr>
          <w:rStyle w:val="95pt"/>
          <w:sz w:val="28"/>
          <w:szCs w:val="28"/>
        </w:rPr>
        <w:t xml:space="preserve">должна включать в себя следующие обязательные компоненты, каждая из которых подлежит оценке в процессе экспертизы и </w:t>
      </w:r>
      <w:r>
        <w:rPr>
          <w:rStyle w:val="95pt"/>
          <w:sz w:val="28"/>
          <w:szCs w:val="28"/>
        </w:rPr>
        <w:lastRenderedPageBreak/>
        <w:t>защиты:</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sidRPr="0031548C">
        <w:rPr>
          <w:rStyle w:val="95pt"/>
          <w:sz w:val="28"/>
          <w:szCs w:val="28"/>
        </w:rPr>
        <w:t>Познавательная компонента, которая состоит в изучении и творческой переработке литературы, в проведении исследований по теме работы.</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sidRPr="0031548C">
        <w:rPr>
          <w:rStyle w:val="95pt"/>
          <w:sz w:val="28"/>
          <w:szCs w:val="28"/>
        </w:rPr>
        <w:t xml:space="preserve"> Самостоятельное получение планируемого творческого результата по теме работы. Творческим результатом могут служить продукты исследовательской деятельности (новые научные знания), а так же продукты трансляции научных знаний в другую форму.</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Pr>
          <w:rStyle w:val="95pt"/>
          <w:sz w:val="28"/>
          <w:szCs w:val="28"/>
        </w:rPr>
        <w:t>Обоснование полученного творческого результата (доказательство, теоретическое построение, опытная проверка)</w:t>
      </w:r>
    </w:p>
    <w:p w:rsidR="00B20173" w:rsidRDefault="00B20173" w:rsidP="00B20173">
      <w:pPr>
        <w:pStyle w:val="10"/>
        <w:widowControl w:val="0"/>
        <w:numPr>
          <w:ilvl w:val="0"/>
          <w:numId w:val="31"/>
        </w:numPr>
        <w:shd w:val="clear" w:color="auto" w:fill="auto"/>
        <w:tabs>
          <w:tab w:val="left" w:leader="dot" w:pos="284"/>
        </w:tabs>
        <w:spacing w:line="240" w:lineRule="auto"/>
        <w:ind w:left="0" w:firstLine="709"/>
        <w:rPr>
          <w:rStyle w:val="95pt"/>
          <w:sz w:val="28"/>
          <w:szCs w:val="28"/>
        </w:rPr>
      </w:pPr>
      <w:r>
        <w:rPr>
          <w:rStyle w:val="95pt"/>
          <w:sz w:val="28"/>
          <w:szCs w:val="28"/>
        </w:rPr>
        <w:t>Коммуникативная компонента, включающая в себя составление текста дипломной работы, ее защиту, а так же возможное участие в конференциях, семинарах и т.д.</w:t>
      </w:r>
    </w:p>
    <w:p w:rsidR="00B20173" w:rsidRDefault="00B20173" w:rsidP="00B20173">
      <w:pPr>
        <w:pStyle w:val="10"/>
        <w:widowControl w:val="0"/>
        <w:shd w:val="clear" w:color="auto" w:fill="auto"/>
        <w:spacing w:line="240" w:lineRule="auto"/>
        <w:ind w:firstLine="709"/>
        <w:rPr>
          <w:rStyle w:val="95pt"/>
          <w:sz w:val="28"/>
          <w:szCs w:val="28"/>
        </w:rPr>
      </w:pPr>
      <w:r>
        <w:rPr>
          <w:rStyle w:val="95pt"/>
          <w:sz w:val="28"/>
          <w:szCs w:val="28"/>
        </w:rPr>
        <w:t>5.2. В ВКР выделяются следующие структурные элементы:</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Титульный лист</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Оглавление</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Введение</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Основной текст</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Заключение</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Список используемой литературы</w:t>
      </w:r>
    </w:p>
    <w:p w:rsidR="00B20173" w:rsidRPr="00DF4FA8" w:rsidRDefault="00B20173" w:rsidP="00B20173">
      <w:pPr>
        <w:pStyle w:val="10"/>
        <w:widowControl w:val="0"/>
        <w:numPr>
          <w:ilvl w:val="0"/>
          <w:numId w:val="32"/>
        </w:numPr>
        <w:shd w:val="clear" w:color="auto" w:fill="auto"/>
        <w:spacing w:line="240" w:lineRule="auto"/>
        <w:ind w:left="0" w:firstLine="709"/>
        <w:rPr>
          <w:rFonts w:ascii="Times New Roman" w:hAnsi="Times New Roman" w:cs="Times New Roman"/>
          <w:sz w:val="28"/>
          <w:szCs w:val="28"/>
        </w:rPr>
      </w:pPr>
      <w:r w:rsidRPr="00DF4FA8">
        <w:rPr>
          <w:rFonts w:ascii="Times New Roman" w:hAnsi="Times New Roman" w:cs="Times New Roman"/>
          <w:sz w:val="28"/>
          <w:szCs w:val="28"/>
        </w:rPr>
        <w:t>Приложения (если необходимо)</w:t>
      </w:r>
    </w:p>
    <w:p w:rsidR="00B20173" w:rsidRPr="00845A7C" w:rsidRDefault="00B20173" w:rsidP="00B20173">
      <w:pPr>
        <w:widowControl w:val="0"/>
        <w:spacing w:after="0" w:line="240" w:lineRule="auto"/>
        <w:ind w:firstLine="709"/>
        <w:jc w:val="both"/>
        <w:rPr>
          <w:rStyle w:val="95pt"/>
          <w:rFonts w:eastAsia="Calibri"/>
          <w:sz w:val="28"/>
          <w:szCs w:val="28"/>
        </w:rPr>
      </w:pPr>
      <w:r w:rsidRPr="00845A7C">
        <w:rPr>
          <w:szCs w:val="28"/>
        </w:rPr>
        <w:t>5.3.</w:t>
      </w:r>
      <w:r w:rsidRPr="00845A7C">
        <w:rPr>
          <w:rStyle w:val="95pt0"/>
          <w:rFonts w:eastAsia="Calibri"/>
          <w:sz w:val="28"/>
          <w:szCs w:val="28"/>
        </w:rPr>
        <w:t xml:space="preserve"> Введение содержит краткое обоснование выбора темы</w:t>
      </w:r>
      <w:r w:rsidRPr="00845A7C">
        <w:rPr>
          <w:rStyle w:val="95pt"/>
          <w:rFonts w:eastAsia="Calibri"/>
          <w:szCs w:val="28"/>
        </w:rPr>
        <w:t xml:space="preserve"> </w:t>
      </w:r>
      <w:r w:rsidRPr="00845A7C">
        <w:rPr>
          <w:rStyle w:val="95pt"/>
          <w:rFonts w:eastAsia="Calibri"/>
          <w:sz w:val="28"/>
          <w:szCs w:val="28"/>
        </w:rPr>
        <w:t xml:space="preserve">ВКР. Введение должно содержать: актуальность и значение темы, цель, объект, предмет, гипотезы, задачи исследования, описание выбранных методов решения проблемы. </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5.4. Основной текст ВКР может включать две или три главы. Первая глава содержит теоретический материал, вторая глава посвящена использованию рассмотренных в первой главе методов при решении прикладных задач. Каждая глава содержит от двух до четырех параграфов.</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5.5.В заключении формулируются основные выводы по результатам работы, указывается их практическая и теоретическая значимость, возможности внедрения результатов работы.</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5.6. Список литературы включает все использованные автором при работе литературные источники и составляется в соответствии с библиографическим стандартом.</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5.7. ВКР должна быть написана логически последовательно, грамотным. Литературным языком. При написании работы употребляется общепринятая в научной литературе терминология, в тексте допустимы сокращения. В работе не рекомендуется вести изложение от третьего лица.</w:t>
      </w:r>
    </w:p>
    <w:p w:rsidR="00B20173" w:rsidRPr="00845A7C" w:rsidRDefault="00B20173" w:rsidP="00B20173">
      <w:pPr>
        <w:widowControl w:val="0"/>
        <w:spacing w:after="0" w:line="240" w:lineRule="auto"/>
        <w:ind w:firstLine="709"/>
        <w:jc w:val="both"/>
        <w:rPr>
          <w:rStyle w:val="95pt0"/>
          <w:rFonts w:eastAsia="Calibri"/>
          <w:i w:val="0"/>
          <w:sz w:val="28"/>
          <w:szCs w:val="28"/>
          <w:lang w:eastAsia="ru-RU"/>
        </w:rPr>
      </w:pPr>
      <w:r w:rsidRPr="00845A7C">
        <w:rPr>
          <w:rStyle w:val="95pt0"/>
          <w:rFonts w:eastAsia="Calibri"/>
          <w:sz w:val="28"/>
          <w:szCs w:val="28"/>
          <w:lang w:eastAsia="ru-RU"/>
        </w:rPr>
        <w:t xml:space="preserve">5.8. Текст ВКР должна быть выполнена на компьютере в </w:t>
      </w:r>
      <w:proofErr w:type="spellStart"/>
      <w:r w:rsidRPr="00845A7C">
        <w:rPr>
          <w:rStyle w:val="95pt0"/>
          <w:rFonts w:eastAsia="Calibri"/>
          <w:sz w:val="28"/>
          <w:szCs w:val="28"/>
          <w:lang w:eastAsia="ru-RU"/>
        </w:rPr>
        <w:t>Times</w:t>
      </w:r>
      <w:proofErr w:type="spellEnd"/>
      <w:r w:rsidRPr="00845A7C">
        <w:rPr>
          <w:rStyle w:val="95pt0"/>
          <w:rFonts w:eastAsia="Calibri"/>
          <w:sz w:val="28"/>
          <w:szCs w:val="28"/>
          <w:lang w:eastAsia="ru-RU"/>
        </w:rPr>
        <w:t xml:space="preserve"> </w:t>
      </w:r>
      <w:proofErr w:type="spellStart"/>
      <w:r w:rsidRPr="00845A7C">
        <w:rPr>
          <w:rStyle w:val="95pt0"/>
          <w:rFonts w:eastAsia="Calibri"/>
          <w:sz w:val="28"/>
          <w:szCs w:val="28"/>
          <w:lang w:eastAsia="ru-RU"/>
        </w:rPr>
        <w:t>New</w:t>
      </w:r>
      <w:proofErr w:type="spellEnd"/>
      <w:r w:rsidRPr="00845A7C">
        <w:rPr>
          <w:rStyle w:val="95pt0"/>
          <w:rFonts w:eastAsia="Calibri"/>
          <w:sz w:val="28"/>
          <w:szCs w:val="28"/>
          <w:lang w:eastAsia="ru-RU"/>
        </w:rPr>
        <w:t xml:space="preserve"> </w:t>
      </w:r>
      <w:proofErr w:type="spellStart"/>
      <w:r w:rsidRPr="00845A7C">
        <w:rPr>
          <w:rStyle w:val="95pt0"/>
          <w:rFonts w:eastAsia="Calibri"/>
          <w:sz w:val="28"/>
          <w:szCs w:val="28"/>
          <w:lang w:eastAsia="ru-RU"/>
        </w:rPr>
        <w:t>Roman</w:t>
      </w:r>
      <w:proofErr w:type="spellEnd"/>
      <w:r w:rsidRPr="00845A7C">
        <w:rPr>
          <w:rStyle w:val="95pt0"/>
          <w:rFonts w:eastAsia="Calibri"/>
          <w:sz w:val="28"/>
          <w:szCs w:val="28"/>
          <w:lang w:eastAsia="ru-RU"/>
        </w:rPr>
        <w:t xml:space="preserve"> -14 </w:t>
      </w:r>
      <w:proofErr w:type="spellStart"/>
      <w:r w:rsidRPr="00845A7C">
        <w:rPr>
          <w:rStyle w:val="95pt0"/>
          <w:rFonts w:eastAsia="Calibri"/>
          <w:sz w:val="28"/>
          <w:szCs w:val="28"/>
          <w:lang w:eastAsia="ru-RU"/>
        </w:rPr>
        <w:t>п.т</w:t>
      </w:r>
      <w:proofErr w:type="spellEnd"/>
      <w:r w:rsidRPr="00845A7C">
        <w:rPr>
          <w:rStyle w:val="95pt0"/>
          <w:rFonts w:eastAsia="Calibri"/>
          <w:sz w:val="28"/>
          <w:szCs w:val="28"/>
          <w:lang w:eastAsia="ru-RU"/>
        </w:rPr>
        <w:t>.,  через</w:t>
      </w:r>
      <w:proofErr w:type="gramStart"/>
      <w:r w:rsidRPr="00845A7C">
        <w:rPr>
          <w:rStyle w:val="95pt0"/>
          <w:rFonts w:eastAsia="Calibri"/>
          <w:sz w:val="28"/>
          <w:szCs w:val="28"/>
          <w:lang w:eastAsia="ru-RU"/>
        </w:rPr>
        <w:t>1</w:t>
      </w:r>
      <w:proofErr w:type="gramEnd"/>
      <w:r w:rsidRPr="00845A7C">
        <w:rPr>
          <w:rStyle w:val="95pt0"/>
          <w:rFonts w:eastAsia="Calibri"/>
          <w:sz w:val="28"/>
          <w:szCs w:val="28"/>
          <w:lang w:eastAsia="ru-RU"/>
        </w:rPr>
        <w:t xml:space="preserve">,5 интервал, поля страниц должны иметь следующие размеры: левое- 30 мм, правое – 10 мм, верхнее -20 мм, нижнее -25 мм. Все </w:t>
      </w:r>
      <w:r w:rsidRPr="00845A7C">
        <w:rPr>
          <w:rStyle w:val="95pt0"/>
          <w:rFonts w:eastAsia="Calibri"/>
          <w:sz w:val="28"/>
          <w:szCs w:val="28"/>
          <w:lang w:eastAsia="ru-RU"/>
        </w:rPr>
        <w:lastRenderedPageBreak/>
        <w:t>страницы нумеруются по порядку от титульного листа до последней страницы.</w:t>
      </w:r>
    </w:p>
    <w:p w:rsidR="00B20173" w:rsidRDefault="00B20173" w:rsidP="00B20173">
      <w:pPr>
        <w:widowControl w:val="0"/>
        <w:spacing w:after="0" w:line="240" w:lineRule="auto"/>
        <w:jc w:val="both"/>
        <w:rPr>
          <w:rStyle w:val="95pt0"/>
          <w:rFonts w:eastAsia="Calibri"/>
          <w:i w:val="0"/>
          <w:sz w:val="28"/>
          <w:szCs w:val="28"/>
          <w:lang w:eastAsia="ru-RU"/>
        </w:rPr>
      </w:pPr>
    </w:p>
    <w:p w:rsidR="00B20173" w:rsidRPr="00AA4E73" w:rsidRDefault="00B20173" w:rsidP="00B20173">
      <w:pPr>
        <w:widowControl w:val="0"/>
        <w:autoSpaceDE w:val="0"/>
        <w:autoSpaceDN w:val="0"/>
        <w:adjustRightInd w:val="0"/>
        <w:spacing w:after="0" w:line="240" w:lineRule="auto"/>
        <w:ind w:firstLine="709"/>
        <w:jc w:val="center"/>
        <w:rPr>
          <w:b/>
          <w:iCs/>
          <w:szCs w:val="28"/>
        </w:rPr>
      </w:pPr>
      <w:r>
        <w:rPr>
          <w:b/>
          <w:iCs/>
          <w:szCs w:val="28"/>
        </w:rPr>
        <w:t xml:space="preserve">6. </w:t>
      </w:r>
      <w:r w:rsidRPr="00AA4E73">
        <w:rPr>
          <w:b/>
          <w:iCs/>
          <w:szCs w:val="28"/>
        </w:rPr>
        <w:t>Защита выпускной квалификационной работы</w:t>
      </w:r>
    </w:p>
    <w:p w:rsidR="00B20173" w:rsidRDefault="00B20173" w:rsidP="00B20173">
      <w:pPr>
        <w:pStyle w:val="21"/>
        <w:widowControl w:val="0"/>
        <w:shd w:val="clear" w:color="auto" w:fill="auto"/>
        <w:spacing w:line="240" w:lineRule="auto"/>
        <w:ind w:right="-1" w:firstLine="709"/>
        <w:rPr>
          <w:rFonts w:eastAsia="Calibri"/>
          <w:color w:val="auto"/>
          <w:sz w:val="28"/>
          <w:szCs w:val="28"/>
          <w:lang w:val="ru-RU" w:eastAsia="en-US"/>
        </w:rPr>
      </w:pPr>
      <w:r>
        <w:t>6</w:t>
      </w:r>
      <w:r w:rsidRPr="00621EE4">
        <w:rPr>
          <w:rFonts w:eastAsia="Calibri"/>
          <w:color w:val="auto"/>
          <w:sz w:val="28"/>
          <w:szCs w:val="28"/>
          <w:lang w:val="ru-RU" w:eastAsia="en-US"/>
        </w:rPr>
        <w:t>.1. На защиту ВКР представляются следующие материалы:</w:t>
      </w:r>
    </w:p>
    <w:p w:rsidR="00B20173" w:rsidRPr="00621EE4" w:rsidRDefault="00B20173" w:rsidP="00B20173">
      <w:pPr>
        <w:pStyle w:val="21"/>
        <w:widowControl w:val="0"/>
        <w:shd w:val="clear" w:color="auto" w:fill="auto"/>
        <w:spacing w:line="240" w:lineRule="auto"/>
        <w:ind w:right="-1" w:firstLine="709"/>
        <w:rPr>
          <w:rFonts w:eastAsia="Calibri"/>
          <w:i/>
          <w:color w:val="auto"/>
          <w:sz w:val="28"/>
          <w:szCs w:val="28"/>
          <w:lang w:val="ru-RU" w:eastAsia="en-US"/>
        </w:rPr>
      </w:pPr>
      <w:r>
        <w:rPr>
          <w:rFonts w:eastAsia="Calibri"/>
          <w:i/>
          <w:color w:val="auto"/>
          <w:sz w:val="28"/>
          <w:szCs w:val="28"/>
          <w:lang w:val="ru-RU" w:eastAsia="en-US"/>
        </w:rPr>
        <w:t>в</w:t>
      </w:r>
      <w:r w:rsidRPr="00621EE4">
        <w:rPr>
          <w:rFonts w:eastAsia="Calibri"/>
          <w:i/>
          <w:color w:val="auto"/>
          <w:sz w:val="28"/>
          <w:szCs w:val="28"/>
          <w:lang w:val="ru-RU" w:eastAsia="en-US"/>
        </w:rPr>
        <w:t xml:space="preserve"> обязательном порядке</w:t>
      </w:r>
    </w:p>
    <w:p w:rsidR="00B20173" w:rsidRPr="00621EE4" w:rsidRDefault="00B20173" w:rsidP="00B20173">
      <w:pPr>
        <w:pStyle w:val="21"/>
        <w:widowControl w:val="0"/>
        <w:shd w:val="clear" w:color="auto" w:fill="auto"/>
        <w:tabs>
          <w:tab w:val="left" w:pos="0"/>
        </w:tabs>
        <w:spacing w:line="240" w:lineRule="auto"/>
        <w:ind w:right="-1" w:firstLine="709"/>
        <w:rPr>
          <w:rFonts w:eastAsia="Calibri"/>
          <w:color w:val="auto"/>
          <w:sz w:val="28"/>
          <w:szCs w:val="28"/>
          <w:lang w:val="ru-RU" w:eastAsia="en-US"/>
        </w:rPr>
      </w:pPr>
      <w:r w:rsidRPr="00621EE4">
        <w:rPr>
          <w:rFonts w:eastAsia="Calibri"/>
          <w:color w:val="auto"/>
          <w:sz w:val="28"/>
          <w:szCs w:val="28"/>
          <w:lang w:val="ru-RU" w:eastAsia="en-US"/>
        </w:rPr>
        <w:t xml:space="preserve"> </w:t>
      </w:r>
      <w:r>
        <w:rPr>
          <w:rFonts w:eastAsia="Calibri"/>
          <w:color w:val="auto"/>
          <w:sz w:val="28"/>
          <w:szCs w:val="28"/>
          <w:lang w:val="ru-RU" w:eastAsia="en-US"/>
        </w:rPr>
        <w:t xml:space="preserve">– </w:t>
      </w:r>
      <w:r w:rsidRPr="00621EE4">
        <w:rPr>
          <w:rFonts w:eastAsia="Calibri"/>
          <w:color w:val="auto"/>
          <w:sz w:val="28"/>
          <w:szCs w:val="28"/>
          <w:lang w:val="ru-RU" w:eastAsia="en-US"/>
        </w:rPr>
        <w:t>оригинал пояснительной записки к выпускной</w:t>
      </w:r>
      <w:r>
        <w:rPr>
          <w:rFonts w:eastAsia="Calibri"/>
          <w:color w:val="auto"/>
          <w:sz w:val="28"/>
          <w:szCs w:val="28"/>
          <w:lang w:val="ru-RU" w:eastAsia="en-US"/>
        </w:rPr>
        <w:t xml:space="preserve"> </w:t>
      </w:r>
      <w:r w:rsidRPr="00621EE4">
        <w:rPr>
          <w:rFonts w:eastAsia="Calibri"/>
          <w:color w:val="auto"/>
          <w:sz w:val="28"/>
          <w:szCs w:val="28"/>
          <w:lang w:val="ru-RU" w:eastAsia="en-US"/>
        </w:rPr>
        <w:t xml:space="preserve">квалификационной работе (с </w:t>
      </w:r>
      <w:r>
        <w:rPr>
          <w:rFonts w:eastAsia="Calibri"/>
          <w:color w:val="auto"/>
          <w:sz w:val="28"/>
          <w:szCs w:val="28"/>
          <w:lang w:val="ru-RU" w:eastAsia="en-US"/>
        </w:rPr>
        <w:t>в</w:t>
      </w:r>
      <w:r w:rsidRPr="00621EE4">
        <w:rPr>
          <w:rFonts w:eastAsia="Calibri"/>
          <w:color w:val="auto"/>
          <w:sz w:val="28"/>
          <w:szCs w:val="28"/>
          <w:lang w:val="ru-RU" w:eastAsia="en-US"/>
        </w:rPr>
        <w:t>изами руководителя, консультантов по разделам и заведующего кафедрой);</w:t>
      </w:r>
    </w:p>
    <w:p w:rsidR="00B20173" w:rsidRPr="00621EE4" w:rsidRDefault="00B20173" w:rsidP="00B20173">
      <w:pPr>
        <w:pStyle w:val="21"/>
        <w:widowControl w:val="0"/>
        <w:shd w:val="clear" w:color="auto" w:fill="auto"/>
        <w:tabs>
          <w:tab w:val="left" w:pos="0"/>
          <w:tab w:val="left" w:pos="284"/>
        </w:tabs>
        <w:spacing w:line="240" w:lineRule="auto"/>
        <w:ind w:right="-1" w:firstLine="709"/>
        <w:rPr>
          <w:rFonts w:eastAsia="Calibri"/>
          <w:color w:val="auto"/>
          <w:sz w:val="28"/>
          <w:szCs w:val="28"/>
          <w:lang w:val="ru-RU" w:eastAsia="en-US"/>
        </w:rPr>
      </w:pPr>
      <w:r>
        <w:rPr>
          <w:rFonts w:eastAsia="Calibri"/>
          <w:color w:val="auto"/>
          <w:sz w:val="28"/>
          <w:szCs w:val="28"/>
          <w:lang w:val="ru-RU" w:eastAsia="en-US"/>
        </w:rPr>
        <w:t xml:space="preserve">– </w:t>
      </w:r>
      <w:r w:rsidRPr="00621EE4">
        <w:rPr>
          <w:rFonts w:eastAsia="Calibri"/>
          <w:color w:val="auto"/>
          <w:sz w:val="28"/>
          <w:szCs w:val="28"/>
          <w:lang w:val="ru-RU" w:eastAsia="en-US"/>
        </w:rPr>
        <w:t>отзыв руководителя по установленной форме;</w:t>
      </w:r>
    </w:p>
    <w:p w:rsidR="00B20173" w:rsidRPr="00621EE4" w:rsidRDefault="00B20173" w:rsidP="00B20173">
      <w:pPr>
        <w:pStyle w:val="21"/>
        <w:widowControl w:val="0"/>
        <w:shd w:val="clear" w:color="auto" w:fill="auto"/>
        <w:tabs>
          <w:tab w:val="left" w:pos="0"/>
        </w:tabs>
        <w:spacing w:line="240" w:lineRule="auto"/>
        <w:ind w:right="-1" w:firstLine="709"/>
        <w:rPr>
          <w:rFonts w:eastAsia="Calibri"/>
          <w:color w:val="auto"/>
          <w:sz w:val="28"/>
          <w:szCs w:val="28"/>
          <w:lang w:val="ru-RU" w:eastAsia="en-US"/>
        </w:rPr>
      </w:pPr>
      <w:r>
        <w:rPr>
          <w:rFonts w:eastAsia="Calibri"/>
          <w:color w:val="auto"/>
          <w:sz w:val="28"/>
          <w:szCs w:val="28"/>
          <w:lang w:val="ru-RU" w:eastAsia="en-US"/>
        </w:rPr>
        <w:t xml:space="preserve">– </w:t>
      </w:r>
      <w:r w:rsidRPr="00621EE4">
        <w:rPr>
          <w:rFonts w:eastAsia="Calibri"/>
          <w:color w:val="auto"/>
          <w:sz w:val="28"/>
          <w:szCs w:val="28"/>
          <w:lang w:val="ru-RU" w:eastAsia="en-US"/>
        </w:rPr>
        <w:t>рецензия на выпускную квалификационную работу по установлен</w:t>
      </w:r>
      <w:r w:rsidRPr="00621EE4">
        <w:rPr>
          <w:rFonts w:eastAsia="Calibri"/>
          <w:color w:val="auto"/>
          <w:sz w:val="28"/>
          <w:szCs w:val="28"/>
          <w:lang w:val="ru-RU" w:eastAsia="en-US"/>
        </w:rPr>
        <w:softHyphen/>
        <w:t>ной форме;</w:t>
      </w:r>
    </w:p>
    <w:p w:rsidR="00B20173" w:rsidRDefault="00B20173" w:rsidP="00B20173">
      <w:pPr>
        <w:pStyle w:val="21"/>
        <w:widowControl w:val="0"/>
        <w:shd w:val="clear" w:color="auto" w:fill="auto"/>
        <w:tabs>
          <w:tab w:val="left" w:pos="0"/>
        </w:tabs>
        <w:spacing w:line="240" w:lineRule="auto"/>
        <w:ind w:right="-1" w:firstLine="709"/>
        <w:rPr>
          <w:rFonts w:eastAsia="Calibri"/>
          <w:color w:val="auto"/>
          <w:sz w:val="28"/>
          <w:szCs w:val="28"/>
          <w:lang w:val="ru-RU" w:eastAsia="en-US"/>
        </w:rPr>
      </w:pPr>
      <w:r>
        <w:rPr>
          <w:rFonts w:eastAsia="Calibri"/>
          <w:color w:val="auto"/>
          <w:sz w:val="28"/>
          <w:szCs w:val="28"/>
          <w:lang w:val="ru-RU" w:eastAsia="en-US"/>
        </w:rPr>
        <w:t xml:space="preserve">– </w:t>
      </w:r>
      <w:r w:rsidRPr="00621EE4">
        <w:rPr>
          <w:rFonts w:eastAsia="Calibri"/>
          <w:color w:val="auto"/>
          <w:sz w:val="28"/>
          <w:szCs w:val="28"/>
          <w:lang w:val="ru-RU" w:eastAsia="en-US"/>
        </w:rPr>
        <w:t>программный продукт, если работа связана с разработкой или модернизацией автоматизированной информационной системы</w:t>
      </w:r>
      <w:r>
        <w:rPr>
          <w:rFonts w:eastAsia="Calibri"/>
          <w:color w:val="auto"/>
          <w:sz w:val="28"/>
          <w:szCs w:val="28"/>
          <w:lang w:val="ru-RU" w:eastAsia="en-US"/>
        </w:rPr>
        <w:t>;</w:t>
      </w:r>
    </w:p>
    <w:p w:rsidR="00B20173" w:rsidRPr="00E22985" w:rsidRDefault="00B20173" w:rsidP="00B20173">
      <w:pPr>
        <w:pStyle w:val="21"/>
        <w:widowControl w:val="0"/>
        <w:shd w:val="clear" w:color="auto" w:fill="auto"/>
        <w:tabs>
          <w:tab w:val="left" w:pos="567"/>
        </w:tabs>
        <w:spacing w:line="240" w:lineRule="auto"/>
        <w:ind w:right="20"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электронный вариант презентации выпускной квалификационной работы;</w:t>
      </w:r>
    </w:p>
    <w:p w:rsidR="00B20173" w:rsidRPr="00E22985" w:rsidRDefault="00B20173" w:rsidP="00B20173">
      <w:pPr>
        <w:pStyle w:val="21"/>
        <w:widowControl w:val="0"/>
        <w:shd w:val="clear" w:color="auto" w:fill="auto"/>
        <w:tabs>
          <w:tab w:val="left" w:pos="0"/>
        </w:tabs>
        <w:spacing w:line="240" w:lineRule="auto"/>
        <w:ind w:right="20"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диск с электронными версиями пояснительной записки к ВКР, про</w:t>
      </w:r>
      <w:r w:rsidRPr="00E22985">
        <w:rPr>
          <w:rFonts w:eastAsia="Calibri"/>
          <w:color w:val="auto"/>
          <w:sz w:val="28"/>
          <w:szCs w:val="28"/>
          <w:lang w:val="ru-RU" w:eastAsia="en-US"/>
        </w:rPr>
        <w:softHyphen/>
        <w:t>граммным продуктом (при его наличии в рамках ВКР), презентации ВКР;</w:t>
      </w:r>
    </w:p>
    <w:p w:rsidR="00B20173" w:rsidRPr="00E22985" w:rsidRDefault="00B20173" w:rsidP="00B20173">
      <w:pPr>
        <w:widowControl w:val="0"/>
        <w:spacing w:after="0" w:line="240" w:lineRule="auto"/>
        <w:ind w:firstLine="709"/>
        <w:rPr>
          <w:i/>
          <w:szCs w:val="28"/>
        </w:rPr>
      </w:pPr>
      <w:r w:rsidRPr="00E22985">
        <w:rPr>
          <w:i/>
          <w:szCs w:val="28"/>
        </w:rPr>
        <w:t>в инициативном порядке:</w:t>
      </w:r>
    </w:p>
    <w:p w:rsidR="00B20173" w:rsidRPr="00E22985" w:rsidRDefault="00B20173" w:rsidP="00B20173">
      <w:pPr>
        <w:pStyle w:val="21"/>
        <w:widowControl w:val="0"/>
        <w:shd w:val="clear" w:color="auto" w:fill="auto"/>
        <w:tabs>
          <w:tab w:val="left" w:pos="1018"/>
        </w:tabs>
        <w:spacing w:line="240" w:lineRule="auto"/>
        <w:ind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материалы, подтверждающие качество выполненного исследования (справку о внедрении, акт о внедрении, публикации и т.д.);</w:t>
      </w:r>
    </w:p>
    <w:p w:rsidR="00B20173" w:rsidRPr="00E22985" w:rsidRDefault="00B20173" w:rsidP="00B20173">
      <w:pPr>
        <w:pStyle w:val="21"/>
        <w:widowControl w:val="0"/>
        <w:shd w:val="clear" w:color="auto" w:fill="auto"/>
        <w:tabs>
          <w:tab w:val="left" w:pos="0"/>
          <w:tab w:val="left" w:pos="1028"/>
        </w:tabs>
        <w:spacing w:line="240" w:lineRule="auto"/>
        <w:ind w:firstLine="709"/>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другие материалы в соответствии с требованиями тематики ВКР.</w:t>
      </w:r>
    </w:p>
    <w:p w:rsidR="00B20173" w:rsidRPr="00E22985" w:rsidRDefault="00B20173" w:rsidP="00B20173">
      <w:pPr>
        <w:pStyle w:val="21"/>
        <w:widowControl w:val="0"/>
        <w:shd w:val="clear" w:color="auto" w:fill="auto"/>
        <w:spacing w:line="240" w:lineRule="auto"/>
        <w:ind w:firstLine="709"/>
        <w:rPr>
          <w:rFonts w:eastAsia="Calibri"/>
          <w:color w:val="auto"/>
          <w:sz w:val="28"/>
          <w:szCs w:val="28"/>
          <w:lang w:val="ru-RU" w:eastAsia="en-US"/>
        </w:rPr>
      </w:pPr>
      <w:r w:rsidRPr="00E22985">
        <w:rPr>
          <w:rFonts w:eastAsia="Calibri"/>
          <w:color w:val="auto"/>
          <w:sz w:val="28"/>
          <w:szCs w:val="28"/>
          <w:lang w:val="ru-RU" w:eastAsia="en-US"/>
        </w:rPr>
        <w:t>6.2. Защита ВКР начинается с доклада студента по теме выполненной</w:t>
      </w:r>
    </w:p>
    <w:p w:rsidR="00B20173" w:rsidRPr="00E22985" w:rsidRDefault="00B20173" w:rsidP="00B20173">
      <w:pPr>
        <w:pStyle w:val="21"/>
        <w:widowControl w:val="0"/>
        <w:shd w:val="clear" w:color="auto" w:fill="auto"/>
        <w:spacing w:line="240" w:lineRule="auto"/>
        <w:ind w:firstLine="709"/>
        <w:jc w:val="left"/>
        <w:rPr>
          <w:rFonts w:eastAsia="Calibri"/>
          <w:color w:val="auto"/>
          <w:sz w:val="28"/>
          <w:szCs w:val="28"/>
          <w:lang w:val="ru-RU" w:eastAsia="en-US"/>
        </w:rPr>
      </w:pPr>
      <w:r w:rsidRPr="00E22985">
        <w:rPr>
          <w:rFonts w:eastAsia="Calibri"/>
          <w:color w:val="auto"/>
          <w:sz w:val="28"/>
          <w:szCs w:val="28"/>
          <w:lang w:val="ru-RU" w:eastAsia="en-US"/>
        </w:rPr>
        <w:t>работы. На доклад по ВКР отводится до 10 минут.</w:t>
      </w:r>
    </w:p>
    <w:p w:rsidR="00B20173" w:rsidRPr="00E22985" w:rsidRDefault="00B20173" w:rsidP="00B20173">
      <w:pPr>
        <w:pStyle w:val="21"/>
        <w:widowControl w:val="0"/>
        <w:numPr>
          <w:ilvl w:val="0"/>
          <w:numId w:val="22"/>
        </w:numPr>
        <w:shd w:val="clear" w:color="auto" w:fill="auto"/>
        <w:tabs>
          <w:tab w:val="left" w:pos="142"/>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Студент в ходе защиты ВКР должен излагать основное содержа</w:t>
      </w:r>
      <w:r w:rsidRPr="00E22985">
        <w:rPr>
          <w:rFonts w:eastAsia="Calibri"/>
          <w:color w:val="auto"/>
          <w:sz w:val="28"/>
          <w:szCs w:val="28"/>
          <w:lang w:val="ru-RU" w:eastAsia="en-US"/>
        </w:rPr>
        <w:softHyphen/>
        <w:t>ние выполненной работы. В процессе доклада может использоваться компьютерная презентация работы, подготовленный графический (чертежи, таблицы, схемы) или иной материал, иллюстрирующий основное содержание работы.</w:t>
      </w:r>
    </w:p>
    <w:p w:rsidR="00B20173" w:rsidRPr="00E22985" w:rsidRDefault="00B20173" w:rsidP="00B20173">
      <w:pPr>
        <w:pStyle w:val="21"/>
        <w:widowControl w:val="0"/>
        <w:numPr>
          <w:ilvl w:val="0"/>
          <w:numId w:val="22"/>
        </w:numPr>
        <w:shd w:val="clear" w:color="auto" w:fill="auto"/>
        <w:tabs>
          <w:tab w:val="left" w:pos="567"/>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После завершения доклада зачитыва</w:t>
      </w:r>
      <w:r w:rsidRPr="00E22985">
        <w:rPr>
          <w:rFonts w:eastAsia="Calibri"/>
          <w:color w:val="auto"/>
          <w:sz w:val="28"/>
          <w:szCs w:val="28"/>
          <w:lang w:val="ru-RU" w:eastAsia="en-US"/>
        </w:rPr>
        <w:softHyphen/>
        <w:t>ет</w:t>
      </w:r>
      <w:r>
        <w:rPr>
          <w:rFonts w:eastAsia="Calibri"/>
          <w:color w:val="auto"/>
          <w:sz w:val="28"/>
          <w:szCs w:val="28"/>
          <w:lang w:val="ru-RU" w:eastAsia="en-US"/>
        </w:rPr>
        <w:t>ся</w:t>
      </w:r>
      <w:r w:rsidRPr="00E22985">
        <w:rPr>
          <w:rFonts w:eastAsia="Calibri"/>
          <w:color w:val="auto"/>
          <w:sz w:val="28"/>
          <w:szCs w:val="28"/>
          <w:lang w:val="ru-RU" w:eastAsia="en-US"/>
        </w:rPr>
        <w:t xml:space="preserve"> отзыв руководителя ВКР и рецензента. Студенту должна быть предос</w:t>
      </w:r>
      <w:r w:rsidRPr="00E22985">
        <w:rPr>
          <w:rFonts w:eastAsia="Calibri"/>
          <w:color w:val="auto"/>
          <w:sz w:val="28"/>
          <w:szCs w:val="28"/>
          <w:lang w:val="ru-RU" w:eastAsia="en-US"/>
        </w:rPr>
        <w:softHyphen/>
        <w:t>тавлена возможность ответить на замечания, высказанные в отзыве руково</w:t>
      </w:r>
      <w:r w:rsidRPr="00E22985">
        <w:rPr>
          <w:rFonts w:eastAsia="Calibri"/>
          <w:color w:val="auto"/>
          <w:sz w:val="28"/>
          <w:szCs w:val="28"/>
          <w:lang w:val="ru-RU" w:eastAsia="en-US"/>
        </w:rPr>
        <w:softHyphen/>
        <w:t>дителя ВКР и в рецензии.</w:t>
      </w:r>
    </w:p>
    <w:p w:rsidR="00B20173" w:rsidRPr="00E22985" w:rsidRDefault="00B20173" w:rsidP="00B20173">
      <w:pPr>
        <w:pStyle w:val="21"/>
        <w:widowControl w:val="0"/>
        <w:numPr>
          <w:ilvl w:val="0"/>
          <w:numId w:val="22"/>
        </w:numPr>
        <w:shd w:val="clear" w:color="auto" w:fill="auto"/>
        <w:tabs>
          <w:tab w:val="left" w:pos="142"/>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После доклада и ответов на замечания члены Г</w:t>
      </w:r>
      <w:r>
        <w:rPr>
          <w:rFonts w:eastAsia="Calibri"/>
          <w:color w:val="auto"/>
          <w:sz w:val="28"/>
          <w:szCs w:val="28"/>
          <w:lang w:val="ru-RU" w:eastAsia="en-US"/>
        </w:rPr>
        <w:t>Э</w:t>
      </w:r>
      <w:r w:rsidRPr="00E22985">
        <w:rPr>
          <w:rFonts w:eastAsia="Calibri"/>
          <w:color w:val="auto"/>
          <w:sz w:val="28"/>
          <w:szCs w:val="28"/>
          <w:lang w:val="ru-RU" w:eastAsia="en-US"/>
        </w:rPr>
        <w:t>К задают студен</w:t>
      </w:r>
      <w:r w:rsidRPr="00E22985">
        <w:rPr>
          <w:rFonts w:eastAsia="Calibri"/>
          <w:color w:val="auto"/>
          <w:sz w:val="28"/>
          <w:szCs w:val="28"/>
          <w:lang w:val="ru-RU" w:eastAsia="en-US"/>
        </w:rPr>
        <w:softHyphen/>
        <w:t>ту вопросы, соответствующие тематике работы, области, объектам и видам профессиональной деятельности выпускника в соответствии с требов</w:t>
      </w:r>
      <w:r>
        <w:rPr>
          <w:rFonts w:eastAsia="Calibri"/>
          <w:color w:val="auto"/>
          <w:sz w:val="28"/>
          <w:szCs w:val="28"/>
          <w:lang w:val="ru-RU" w:eastAsia="en-US"/>
        </w:rPr>
        <w:t>ания</w:t>
      </w:r>
      <w:r>
        <w:rPr>
          <w:rFonts w:eastAsia="Calibri"/>
          <w:color w:val="auto"/>
          <w:sz w:val="28"/>
          <w:szCs w:val="28"/>
          <w:lang w:val="ru-RU" w:eastAsia="en-US"/>
        </w:rPr>
        <w:softHyphen/>
        <w:t xml:space="preserve">ми ФГОС </w:t>
      </w:r>
      <w:proofErr w:type="gramStart"/>
      <w:r>
        <w:rPr>
          <w:rFonts w:eastAsia="Calibri"/>
          <w:color w:val="auto"/>
          <w:sz w:val="28"/>
          <w:szCs w:val="28"/>
          <w:lang w:val="ru-RU" w:eastAsia="en-US"/>
        </w:rPr>
        <w:t>В</w:t>
      </w:r>
      <w:r w:rsidRPr="00E22985">
        <w:rPr>
          <w:rFonts w:eastAsia="Calibri"/>
          <w:color w:val="auto"/>
          <w:sz w:val="28"/>
          <w:szCs w:val="28"/>
          <w:lang w:val="ru-RU" w:eastAsia="en-US"/>
        </w:rPr>
        <w:t>О</w:t>
      </w:r>
      <w:proofErr w:type="gramEnd"/>
      <w:r w:rsidRPr="00E22985">
        <w:rPr>
          <w:rFonts w:eastAsia="Calibri"/>
          <w:color w:val="auto"/>
          <w:sz w:val="28"/>
          <w:szCs w:val="28"/>
          <w:lang w:val="ru-RU" w:eastAsia="en-US"/>
        </w:rPr>
        <w:t xml:space="preserve"> и О</w:t>
      </w:r>
      <w:r>
        <w:rPr>
          <w:rFonts w:eastAsia="Calibri"/>
          <w:color w:val="auto"/>
          <w:sz w:val="28"/>
          <w:szCs w:val="28"/>
          <w:lang w:val="ru-RU" w:eastAsia="en-US"/>
        </w:rPr>
        <w:t>П</w:t>
      </w:r>
      <w:r w:rsidRPr="00E22985">
        <w:rPr>
          <w:rFonts w:eastAsia="Calibri"/>
          <w:color w:val="auto"/>
          <w:sz w:val="28"/>
          <w:szCs w:val="28"/>
          <w:lang w:val="ru-RU" w:eastAsia="en-US"/>
        </w:rPr>
        <w:t xml:space="preserve">ОП </w:t>
      </w:r>
      <w:proofErr w:type="gramStart"/>
      <w:r w:rsidRPr="00E22985">
        <w:rPr>
          <w:rFonts w:eastAsia="Calibri"/>
          <w:color w:val="auto"/>
          <w:sz w:val="28"/>
          <w:szCs w:val="28"/>
          <w:lang w:val="ru-RU" w:eastAsia="en-US"/>
        </w:rPr>
        <w:t>по</w:t>
      </w:r>
      <w:proofErr w:type="gramEnd"/>
      <w:r w:rsidRPr="00E22985">
        <w:rPr>
          <w:rFonts w:eastAsia="Calibri"/>
          <w:color w:val="auto"/>
          <w:sz w:val="28"/>
          <w:szCs w:val="28"/>
          <w:lang w:val="ru-RU" w:eastAsia="en-US"/>
        </w:rPr>
        <w:t xml:space="preserve"> н</w:t>
      </w:r>
      <w:r>
        <w:rPr>
          <w:rFonts w:eastAsia="Calibri"/>
          <w:color w:val="auto"/>
          <w:sz w:val="28"/>
          <w:szCs w:val="28"/>
          <w:lang w:val="ru-RU" w:eastAsia="en-US"/>
        </w:rPr>
        <w:t>аправлению подготовки 44.03.05 Педагогическое образование (с двумя профилями подготовки)</w:t>
      </w:r>
      <w:r w:rsidRPr="00E22985">
        <w:rPr>
          <w:rFonts w:eastAsia="Calibri"/>
          <w:color w:val="auto"/>
          <w:sz w:val="28"/>
          <w:szCs w:val="28"/>
          <w:lang w:val="ru-RU" w:eastAsia="en-US"/>
        </w:rPr>
        <w:t>. При ответах на вопросы студент имеет право пользоваться своей рабо</w:t>
      </w:r>
      <w:r w:rsidRPr="00E22985">
        <w:rPr>
          <w:rFonts w:eastAsia="Calibri"/>
          <w:color w:val="auto"/>
          <w:sz w:val="28"/>
          <w:szCs w:val="28"/>
          <w:lang w:val="ru-RU" w:eastAsia="en-US"/>
        </w:rPr>
        <w:softHyphen/>
        <w:t>той.</w:t>
      </w:r>
    </w:p>
    <w:p w:rsidR="00B20173" w:rsidRPr="00E22985" w:rsidRDefault="00B20173" w:rsidP="00B20173">
      <w:pPr>
        <w:pStyle w:val="21"/>
        <w:widowControl w:val="0"/>
        <w:numPr>
          <w:ilvl w:val="0"/>
          <w:numId w:val="22"/>
        </w:numPr>
        <w:shd w:val="clear" w:color="auto" w:fill="auto"/>
        <w:tabs>
          <w:tab w:val="left" w:pos="284"/>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Решение экзаменационной комиссии об итоговой оценке ВКР основывается на оценках:</w:t>
      </w:r>
    </w:p>
    <w:p w:rsidR="00B20173" w:rsidRPr="00E22985" w:rsidRDefault="00B20173" w:rsidP="00B20173">
      <w:pPr>
        <w:pStyle w:val="21"/>
        <w:widowControl w:val="0"/>
        <w:numPr>
          <w:ilvl w:val="0"/>
          <w:numId w:val="21"/>
        </w:numPr>
        <w:shd w:val="clear" w:color="auto" w:fill="auto"/>
        <w:tabs>
          <w:tab w:val="left" w:pos="1014"/>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 xml:space="preserve">руководителя </w:t>
      </w:r>
      <w:r>
        <w:rPr>
          <w:rFonts w:eastAsia="Calibri"/>
          <w:color w:val="auto"/>
          <w:sz w:val="28"/>
          <w:szCs w:val="28"/>
          <w:lang w:val="ru-RU" w:eastAsia="en-US"/>
        </w:rPr>
        <w:t>–</w:t>
      </w:r>
      <w:r w:rsidRPr="00E22985">
        <w:rPr>
          <w:rFonts w:eastAsia="Calibri"/>
          <w:color w:val="auto"/>
          <w:sz w:val="28"/>
          <w:szCs w:val="28"/>
          <w:lang w:val="ru-RU" w:eastAsia="en-US"/>
        </w:rPr>
        <w:t xml:space="preserve"> качество работы, степень ее соответствия требованиям, предъявляемым к выпускной квалификационной работе;</w:t>
      </w:r>
    </w:p>
    <w:p w:rsidR="00B20173" w:rsidRPr="00E22985" w:rsidRDefault="00B20173" w:rsidP="00B20173">
      <w:pPr>
        <w:pStyle w:val="21"/>
        <w:widowControl w:val="0"/>
        <w:numPr>
          <w:ilvl w:val="0"/>
          <w:numId w:val="21"/>
        </w:numPr>
        <w:shd w:val="clear" w:color="auto" w:fill="auto"/>
        <w:tabs>
          <w:tab w:val="left" w:pos="1023"/>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lastRenderedPageBreak/>
        <w:t xml:space="preserve">рецензента </w:t>
      </w:r>
      <w:r>
        <w:rPr>
          <w:rFonts w:eastAsia="Calibri"/>
          <w:color w:val="auto"/>
          <w:sz w:val="28"/>
          <w:szCs w:val="28"/>
          <w:lang w:val="ru-RU" w:eastAsia="en-US"/>
        </w:rPr>
        <w:t xml:space="preserve">– </w:t>
      </w:r>
      <w:r w:rsidRPr="00E22985">
        <w:rPr>
          <w:rFonts w:eastAsia="Calibri"/>
          <w:color w:val="auto"/>
          <w:sz w:val="28"/>
          <w:szCs w:val="28"/>
          <w:lang w:val="ru-RU" w:eastAsia="en-US"/>
        </w:rPr>
        <w:t xml:space="preserve"> за работу в целом, учитывая степень новизны, практи</w:t>
      </w:r>
      <w:r w:rsidRPr="00E22985">
        <w:rPr>
          <w:rFonts w:eastAsia="Calibri"/>
          <w:color w:val="auto"/>
          <w:sz w:val="28"/>
          <w:szCs w:val="28"/>
          <w:lang w:val="ru-RU" w:eastAsia="en-US"/>
        </w:rPr>
        <w:softHyphen/>
        <w:t>ческой значимости и обоснованности выводов и рекомендаций, сделанных автором по итогам выполненной работы;</w:t>
      </w:r>
    </w:p>
    <w:p w:rsidR="00B20173" w:rsidRPr="00E22985" w:rsidRDefault="00B20173" w:rsidP="00B20173">
      <w:pPr>
        <w:pStyle w:val="21"/>
        <w:widowControl w:val="0"/>
        <w:numPr>
          <w:ilvl w:val="0"/>
          <w:numId w:val="21"/>
        </w:numPr>
        <w:shd w:val="clear" w:color="auto" w:fill="auto"/>
        <w:tabs>
          <w:tab w:val="left" w:pos="1018"/>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 xml:space="preserve">членов экзаменационной комиссии </w:t>
      </w:r>
      <w:r>
        <w:rPr>
          <w:rFonts w:eastAsia="Calibri"/>
          <w:color w:val="auto"/>
          <w:sz w:val="28"/>
          <w:szCs w:val="28"/>
          <w:lang w:val="ru-RU" w:eastAsia="en-US"/>
        </w:rPr>
        <w:t>–</w:t>
      </w:r>
      <w:r w:rsidRPr="00E22985">
        <w:rPr>
          <w:rFonts w:eastAsia="Calibri"/>
          <w:color w:val="auto"/>
          <w:sz w:val="28"/>
          <w:szCs w:val="28"/>
          <w:lang w:val="ru-RU" w:eastAsia="en-US"/>
        </w:rPr>
        <w:t xml:space="preserve"> за содержание работы, ее за</w:t>
      </w:r>
      <w:r w:rsidRPr="00E22985">
        <w:rPr>
          <w:rFonts w:eastAsia="Calibri"/>
          <w:color w:val="auto"/>
          <w:sz w:val="28"/>
          <w:szCs w:val="28"/>
          <w:lang w:val="ru-RU" w:eastAsia="en-US"/>
        </w:rPr>
        <w:softHyphen/>
        <w:t>щиту, включая доклад, ответы на вопросы, замечания руководителя и ре</w:t>
      </w:r>
      <w:r w:rsidRPr="00E22985">
        <w:rPr>
          <w:rFonts w:eastAsia="Calibri"/>
          <w:color w:val="auto"/>
          <w:sz w:val="28"/>
          <w:szCs w:val="28"/>
          <w:lang w:val="ru-RU" w:eastAsia="en-US"/>
        </w:rPr>
        <w:softHyphen/>
        <w:t>цензента.</w:t>
      </w:r>
    </w:p>
    <w:p w:rsidR="00B20173" w:rsidRPr="00E22985" w:rsidRDefault="00B20173" w:rsidP="00B20173">
      <w:pPr>
        <w:pStyle w:val="21"/>
        <w:widowControl w:val="0"/>
        <w:numPr>
          <w:ilvl w:val="0"/>
          <w:numId w:val="22"/>
        </w:numPr>
        <w:shd w:val="clear" w:color="auto" w:fill="auto"/>
        <w:tabs>
          <w:tab w:val="left" w:pos="0"/>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Решение Г</w:t>
      </w:r>
      <w:r>
        <w:rPr>
          <w:rFonts w:eastAsia="Calibri"/>
          <w:color w:val="auto"/>
          <w:sz w:val="28"/>
          <w:szCs w:val="28"/>
          <w:lang w:val="ru-RU" w:eastAsia="en-US"/>
        </w:rPr>
        <w:t>Э</w:t>
      </w:r>
      <w:r w:rsidRPr="00E22985">
        <w:rPr>
          <w:rFonts w:eastAsia="Calibri"/>
          <w:color w:val="auto"/>
          <w:sz w:val="28"/>
          <w:szCs w:val="28"/>
          <w:lang w:val="ru-RU" w:eastAsia="en-US"/>
        </w:rPr>
        <w:t>К по защите ВКР принимается на закрытом заседании простым большинством голосов членов комиссии, участвующих в заседа</w:t>
      </w:r>
      <w:r w:rsidRPr="00E22985">
        <w:rPr>
          <w:rFonts w:eastAsia="Calibri"/>
          <w:color w:val="auto"/>
          <w:sz w:val="28"/>
          <w:szCs w:val="28"/>
          <w:lang w:val="ru-RU" w:eastAsia="en-US"/>
        </w:rPr>
        <w:softHyphen/>
        <w:t>нии, при обязательном присутствии председателя комиссии или его замес</w:t>
      </w:r>
      <w:r w:rsidRPr="00E22985">
        <w:rPr>
          <w:rFonts w:eastAsia="Calibri"/>
          <w:color w:val="auto"/>
          <w:sz w:val="28"/>
          <w:szCs w:val="28"/>
          <w:lang w:val="ru-RU" w:eastAsia="en-US"/>
        </w:rPr>
        <w:softHyphen/>
        <w:t>тителя.</w:t>
      </w:r>
    </w:p>
    <w:p w:rsidR="00B20173" w:rsidRPr="00E22985" w:rsidRDefault="00B20173" w:rsidP="00B20173">
      <w:pPr>
        <w:pStyle w:val="21"/>
        <w:widowControl w:val="0"/>
        <w:numPr>
          <w:ilvl w:val="0"/>
          <w:numId w:val="22"/>
        </w:numPr>
        <w:shd w:val="clear" w:color="auto" w:fill="auto"/>
        <w:tabs>
          <w:tab w:val="left" w:pos="0"/>
        </w:tabs>
        <w:spacing w:line="240" w:lineRule="auto"/>
        <w:ind w:right="20" w:firstLine="709"/>
        <w:rPr>
          <w:rFonts w:eastAsia="Calibri"/>
          <w:color w:val="auto"/>
          <w:sz w:val="28"/>
          <w:szCs w:val="28"/>
          <w:lang w:val="ru-RU" w:eastAsia="en-US"/>
        </w:rPr>
      </w:pPr>
      <w:r w:rsidRPr="00E22985">
        <w:rPr>
          <w:rFonts w:eastAsia="Calibri"/>
          <w:color w:val="auto"/>
          <w:sz w:val="28"/>
          <w:szCs w:val="28"/>
          <w:lang w:val="ru-RU" w:eastAsia="en-US"/>
        </w:rPr>
        <w:t>При равном числе голосов председатель комиссии (или заменяю</w:t>
      </w:r>
      <w:r w:rsidRPr="00E22985">
        <w:rPr>
          <w:rFonts w:eastAsia="Calibri"/>
          <w:color w:val="auto"/>
          <w:sz w:val="28"/>
          <w:szCs w:val="28"/>
          <w:lang w:val="ru-RU" w:eastAsia="en-US"/>
        </w:rPr>
        <w:softHyphen/>
        <w:t>щий его заместитель председателя комиссии) обладает правом решающего голоса.</w:t>
      </w:r>
    </w:p>
    <w:p w:rsidR="00B20173" w:rsidRDefault="00B20173" w:rsidP="00B20173">
      <w:pPr>
        <w:widowControl w:val="0"/>
        <w:autoSpaceDE w:val="0"/>
        <w:autoSpaceDN w:val="0"/>
        <w:adjustRightInd w:val="0"/>
        <w:spacing w:after="0" w:line="240" w:lineRule="auto"/>
        <w:jc w:val="center"/>
        <w:rPr>
          <w:b/>
          <w:szCs w:val="28"/>
        </w:rPr>
      </w:pPr>
      <w:r w:rsidRPr="00261B6F">
        <w:rPr>
          <w:b/>
          <w:szCs w:val="28"/>
        </w:rPr>
        <w:t xml:space="preserve">7. Критерии оценки результатов </w:t>
      </w:r>
      <w:r>
        <w:rPr>
          <w:b/>
          <w:szCs w:val="28"/>
        </w:rPr>
        <w:t xml:space="preserve">выполнения </w:t>
      </w:r>
    </w:p>
    <w:p w:rsidR="00B20173" w:rsidRDefault="00B20173" w:rsidP="00B20173">
      <w:pPr>
        <w:widowControl w:val="0"/>
        <w:autoSpaceDE w:val="0"/>
        <w:autoSpaceDN w:val="0"/>
        <w:adjustRightInd w:val="0"/>
        <w:spacing w:after="0" w:line="240" w:lineRule="auto"/>
        <w:jc w:val="center"/>
        <w:rPr>
          <w:b/>
          <w:szCs w:val="28"/>
        </w:rPr>
      </w:pPr>
      <w:r>
        <w:rPr>
          <w:b/>
          <w:szCs w:val="28"/>
        </w:rPr>
        <w:t>выпускной квалификационной работы</w:t>
      </w:r>
    </w:p>
    <w:p w:rsidR="00B20173" w:rsidRDefault="00B20173" w:rsidP="00B20173">
      <w:pPr>
        <w:widowControl w:val="0"/>
        <w:autoSpaceDE w:val="0"/>
        <w:autoSpaceDN w:val="0"/>
        <w:adjustRightInd w:val="0"/>
        <w:spacing w:after="0" w:line="240" w:lineRule="auto"/>
        <w:ind w:firstLine="709"/>
        <w:jc w:val="both"/>
        <w:rPr>
          <w:szCs w:val="28"/>
        </w:rPr>
      </w:pPr>
      <w:r w:rsidRPr="00431157">
        <w:rPr>
          <w:szCs w:val="28"/>
        </w:rPr>
        <w:t xml:space="preserve">Рейтинг выпускной квалификационной работы обучающегося определяется по окончании ее защиты и включает в себя, как минимум, оценку качества и своевременности выполнения работы (определяется руководителем ВКР и/или заведующим кафедрой), уровня подготовки и организации доклада, аргументированность и полноту ответов на вопросы Государственной </w:t>
      </w:r>
      <w:r>
        <w:rPr>
          <w:szCs w:val="28"/>
        </w:rPr>
        <w:t xml:space="preserve">экзаменационной </w:t>
      </w:r>
      <w:r w:rsidRPr="00431157">
        <w:rPr>
          <w:szCs w:val="28"/>
        </w:rPr>
        <w:t>комиссии (далее – Г</w:t>
      </w:r>
      <w:r>
        <w:rPr>
          <w:szCs w:val="28"/>
        </w:rPr>
        <w:t>Э</w:t>
      </w:r>
      <w:r w:rsidRPr="00431157">
        <w:rPr>
          <w:szCs w:val="28"/>
        </w:rPr>
        <w:t>К).</w:t>
      </w:r>
    </w:p>
    <w:p w:rsidR="00B20173" w:rsidRDefault="00B20173" w:rsidP="00B20173">
      <w:pPr>
        <w:widowControl w:val="0"/>
        <w:autoSpaceDE w:val="0"/>
        <w:autoSpaceDN w:val="0"/>
        <w:adjustRightInd w:val="0"/>
        <w:spacing w:after="0" w:line="240" w:lineRule="auto"/>
        <w:ind w:firstLine="709"/>
        <w:jc w:val="both"/>
        <w:rPr>
          <w:szCs w:val="28"/>
        </w:rPr>
      </w:pPr>
      <w:r>
        <w:rPr>
          <w:szCs w:val="28"/>
        </w:rPr>
        <w:t>Выпускная квалификационная работа оценивается по 100-балльной шкале.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Выпускная квалификационная работа</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Количество баллов</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Руководитель ВКР</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w:t>
            </w:r>
            <w:r>
              <w:rPr>
                <w:szCs w:val="28"/>
              </w:rPr>
              <w:t>4</w:t>
            </w:r>
            <w:r w:rsidRPr="00346061">
              <w:rPr>
                <w:szCs w:val="28"/>
              </w:rPr>
              <w:t>5</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Рецензент ВКР</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0-1</w:t>
            </w:r>
            <w:r>
              <w:rPr>
                <w:szCs w:val="28"/>
              </w:rPr>
              <w:t>5</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Председатель комиссии</w:t>
            </w:r>
            <w:r>
              <w:rPr>
                <w:szCs w:val="28"/>
              </w:rPr>
              <w:t xml:space="preserve"> и ч</w:t>
            </w:r>
            <w:r w:rsidRPr="00346061">
              <w:rPr>
                <w:szCs w:val="28"/>
              </w:rPr>
              <w:t>лен</w:t>
            </w:r>
            <w:r>
              <w:rPr>
                <w:szCs w:val="28"/>
              </w:rPr>
              <w:t>ы</w:t>
            </w:r>
            <w:r w:rsidRPr="00346061">
              <w:rPr>
                <w:szCs w:val="28"/>
              </w:rPr>
              <w:t xml:space="preserve">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w:t>
            </w:r>
            <w:r>
              <w:rPr>
                <w:szCs w:val="28"/>
              </w:rPr>
              <w:t>4</w:t>
            </w:r>
            <w:r w:rsidRPr="00346061">
              <w:rPr>
                <w:szCs w:val="28"/>
              </w:rPr>
              <w:t>5</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right"/>
              <w:rPr>
                <w:szCs w:val="28"/>
              </w:rPr>
            </w:pPr>
            <w:r w:rsidRPr="00346061">
              <w:rPr>
                <w:szCs w:val="28"/>
              </w:rPr>
              <w:t>Итого</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0-100</w:t>
            </w:r>
          </w:p>
        </w:tc>
      </w:tr>
    </w:tbl>
    <w:p w:rsidR="00B20173" w:rsidRDefault="00B20173" w:rsidP="00B20173">
      <w:pPr>
        <w:widowControl w:val="0"/>
        <w:autoSpaceDE w:val="0"/>
        <w:autoSpaceDN w:val="0"/>
        <w:adjustRightInd w:val="0"/>
        <w:spacing w:after="0" w:line="240" w:lineRule="auto"/>
        <w:jc w:val="both"/>
        <w:rPr>
          <w:szCs w:val="28"/>
        </w:rPr>
      </w:pPr>
    </w:p>
    <w:p w:rsidR="00B20173" w:rsidRDefault="00B20173" w:rsidP="00B20173">
      <w:pPr>
        <w:widowControl w:val="0"/>
        <w:autoSpaceDE w:val="0"/>
        <w:autoSpaceDN w:val="0"/>
        <w:adjustRightInd w:val="0"/>
        <w:spacing w:after="0" w:line="240" w:lineRule="auto"/>
        <w:ind w:firstLine="709"/>
        <w:jc w:val="both"/>
        <w:rPr>
          <w:szCs w:val="28"/>
        </w:rPr>
      </w:pPr>
      <w:proofErr w:type="spellStart"/>
      <w:r w:rsidRPr="00431157">
        <w:rPr>
          <w:szCs w:val="28"/>
        </w:rPr>
        <w:t>Балльно</w:t>
      </w:r>
      <w:proofErr w:type="spellEnd"/>
      <w:r w:rsidRPr="00431157">
        <w:rPr>
          <w:szCs w:val="28"/>
        </w:rPr>
        <w:t>-рейтинговая оценка за выполнение выпускной квалификационной работы</w:t>
      </w:r>
      <w:r>
        <w:rPr>
          <w:szCs w:val="28"/>
        </w:rPr>
        <w:t>,</w:t>
      </w:r>
      <w:r w:rsidRPr="00431157">
        <w:rPr>
          <w:szCs w:val="28"/>
        </w:rPr>
        <w:t xml:space="preserve"> </w:t>
      </w:r>
      <w:r>
        <w:rPr>
          <w:szCs w:val="28"/>
        </w:rPr>
        <w:t>выставляемая каждым членом комиссии,</w:t>
      </w:r>
      <w:r w:rsidRPr="00431157">
        <w:rPr>
          <w:szCs w:val="28"/>
        </w:rPr>
        <w:t xml:space="preserve"> </w:t>
      </w:r>
      <w:r>
        <w:rPr>
          <w:szCs w:val="28"/>
        </w:rPr>
        <w:t>может быть рассчитана</w:t>
      </w:r>
      <w:r w:rsidRPr="00431157">
        <w:rPr>
          <w:szCs w:val="28"/>
        </w:rPr>
        <w:t xml:space="preserve"> на основании следующих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2801"/>
      </w:tblGrid>
      <w:tr w:rsidR="00B20173" w:rsidTr="0050704F">
        <w:tc>
          <w:tcPr>
            <w:tcW w:w="1914" w:type="dxa"/>
          </w:tcPr>
          <w:p w:rsidR="00B20173" w:rsidRDefault="00B20173" w:rsidP="0050704F">
            <w:pPr>
              <w:spacing w:after="0" w:line="240" w:lineRule="auto"/>
              <w:rPr>
                <w:sz w:val="24"/>
                <w:szCs w:val="24"/>
              </w:rPr>
            </w:pPr>
            <w:r>
              <w:rPr>
                <w:sz w:val="24"/>
                <w:szCs w:val="24"/>
              </w:rPr>
              <w:t>Уровни</w:t>
            </w:r>
          </w:p>
        </w:tc>
        <w:tc>
          <w:tcPr>
            <w:tcW w:w="1914" w:type="dxa"/>
          </w:tcPr>
          <w:p w:rsidR="00B20173" w:rsidRDefault="00B20173" w:rsidP="0050704F">
            <w:pPr>
              <w:spacing w:after="0" w:line="240" w:lineRule="auto"/>
              <w:rPr>
                <w:sz w:val="24"/>
                <w:szCs w:val="24"/>
              </w:rPr>
            </w:pPr>
            <w:r>
              <w:rPr>
                <w:sz w:val="24"/>
                <w:szCs w:val="24"/>
              </w:rPr>
              <w:t>Баллы за один критерий</w:t>
            </w:r>
          </w:p>
        </w:tc>
        <w:tc>
          <w:tcPr>
            <w:tcW w:w="2801" w:type="dxa"/>
          </w:tcPr>
          <w:p w:rsidR="00B20173" w:rsidRDefault="00B20173" w:rsidP="0050704F">
            <w:pPr>
              <w:spacing w:after="0" w:line="240" w:lineRule="auto"/>
              <w:rPr>
                <w:sz w:val="24"/>
                <w:szCs w:val="24"/>
              </w:rPr>
            </w:pPr>
            <w:r>
              <w:rPr>
                <w:sz w:val="24"/>
                <w:szCs w:val="24"/>
              </w:rPr>
              <w:t>Границы суммарной оценки (за 5 критериев)</w:t>
            </w:r>
          </w:p>
        </w:tc>
      </w:tr>
      <w:tr w:rsidR="00B20173" w:rsidTr="0050704F">
        <w:tc>
          <w:tcPr>
            <w:tcW w:w="1914" w:type="dxa"/>
          </w:tcPr>
          <w:p w:rsidR="00B20173" w:rsidRDefault="00B20173" w:rsidP="0050704F">
            <w:pPr>
              <w:spacing w:after="0" w:line="240" w:lineRule="auto"/>
              <w:rPr>
                <w:sz w:val="24"/>
                <w:szCs w:val="24"/>
              </w:rPr>
            </w:pPr>
            <w:r>
              <w:rPr>
                <w:sz w:val="24"/>
                <w:szCs w:val="24"/>
              </w:rPr>
              <w:t>Оптимальный</w:t>
            </w:r>
          </w:p>
        </w:tc>
        <w:tc>
          <w:tcPr>
            <w:tcW w:w="1914" w:type="dxa"/>
          </w:tcPr>
          <w:p w:rsidR="00B20173" w:rsidRDefault="00B20173" w:rsidP="0050704F">
            <w:pPr>
              <w:spacing w:after="0" w:line="240" w:lineRule="auto"/>
              <w:rPr>
                <w:sz w:val="24"/>
                <w:szCs w:val="24"/>
              </w:rPr>
            </w:pPr>
            <w:r>
              <w:rPr>
                <w:sz w:val="24"/>
                <w:szCs w:val="24"/>
              </w:rPr>
              <w:t>8 баллов</w:t>
            </w:r>
          </w:p>
        </w:tc>
        <w:tc>
          <w:tcPr>
            <w:tcW w:w="2801" w:type="dxa"/>
          </w:tcPr>
          <w:p w:rsidR="00B20173" w:rsidRPr="007A35A6" w:rsidRDefault="00B20173" w:rsidP="0050704F">
            <w:pPr>
              <w:spacing w:after="0" w:line="240" w:lineRule="auto"/>
              <w:jc w:val="center"/>
              <w:rPr>
                <w:b/>
                <w:sz w:val="24"/>
                <w:szCs w:val="24"/>
              </w:rPr>
            </w:pPr>
            <w:r>
              <w:rPr>
                <w:b/>
                <w:color w:val="C00000"/>
                <w:sz w:val="24"/>
                <w:szCs w:val="24"/>
              </w:rPr>
              <w:t>40</w:t>
            </w:r>
            <w:r w:rsidRPr="003B6DA5">
              <w:rPr>
                <w:b/>
                <w:color w:val="C00000"/>
                <w:sz w:val="24"/>
                <w:szCs w:val="24"/>
              </w:rPr>
              <w:t xml:space="preserve"> б. – </w:t>
            </w:r>
            <w:r>
              <w:rPr>
                <w:b/>
                <w:color w:val="C00000"/>
                <w:sz w:val="24"/>
                <w:szCs w:val="24"/>
              </w:rPr>
              <w:t>36</w:t>
            </w:r>
            <w:r w:rsidRPr="003B6DA5">
              <w:rPr>
                <w:b/>
                <w:color w:val="C00000"/>
                <w:sz w:val="24"/>
                <w:szCs w:val="24"/>
              </w:rPr>
              <w:t xml:space="preserve"> б.</w:t>
            </w:r>
          </w:p>
        </w:tc>
      </w:tr>
      <w:tr w:rsidR="00B20173" w:rsidTr="0050704F">
        <w:tc>
          <w:tcPr>
            <w:tcW w:w="1914" w:type="dxa"/>
          </w:tcPr>
          <w:p w:rsidR="00B20173" w:rsidRDefault="00B20173" w:rsidP="0050704F">
            <w:pPr>
              <w:spacing w:after="0" w:line="240" w:lineRule="auto"/>
              <w:rPr>
                <w:sz w:val="24"/>
                <w:szCs w:val="24"/>
              </w:rPr>
            </w:pPr>
            <w:r>
              <w:rPr>
                <w:sz w:val="24"/>
                <w:szCs w:val="24"/>
              </w:rPr>
              <w:t>Допустимый</w:t>
            </w:r>
          </w:p>
        </w:tc>
        <w:tc>
          <w:tcPr>
            <w:tcW w:w="1914" w:type="dxa"/>
          </w:tcPr>
          <w:p w:rsidR="00B20173" w:rsidRDefault="00B20173" w:rsidP="0050704F">
            <w:pPr>
              <w:spacing w:after="0" w:line="240" w:lineRule="auto"/>
              <w:rPr>
                <w:sz w:val="24"/>
                <w:szCs w:val="24"/>
              </w:rPr>
            </w:pPr>
            <w:r>
              <w:rPr>
                <w:sz w:val="24"/>
                <w:szCs w:val="24"/>
              </w:rPr>
              <w:t>7, 6 баллов</w:t>
            </w:r>
          </w:p>
        </w:tc>
        <w:tc>
          <w:tcPr>
            <w:tcW w:w="2801" w:type="dxa"/>
          </w:tcPr>
          <w:p w:rsidR="00B20173" w:rsidRPr="007A35A6" w:rsidRDefault="00B20173" w:rsidP="0050704F">
            <w:pPr>
              <w:spacing w:after="0" w:line="240" w:lineRule="auto"/>
              <w:jc w:val="center"/>
              <w:rPr>
                <w:b/>
                <w:sz w:val="24"/>
                <w:szCs w:val="24"/>
              </w:rPr>
            </w:pPr>
            <w:r w:rsidRPr="003B6DA5">
              <w:rPr>
                <w:b/>
                <w:color w:val="C00000"/>
                <w:sz w:val="24"/>
                <w:szCs w:val="24"/>
              </w:rPr>
              <w:t>3</w:t>
            </w:r>
            <w:r>
              <w:rPr>
                <w:b/>
                <w:color w:val="C00000"/>
                <w:sz w:val="24"/>
                <w:szCs w:val="24"/>
              </w:rPr>
              <w:t>5</w:t>
            </w:r>
            <w:r w:rsidRPr="003B6DA5">
              <w:rPr>
                <w:b/>
                <w:color w:val="C00000"/>
                <w:sz w:val="24"/>
                <w:szCs w:val="24"/>
              </w:rPr>
              <w:t xml:space="preserve"> б. – 30 б.</w:t>
            </w:r>
          </w:p>
        </w:tc>
      </w:tr>
      <w:tr w:rsidR="00B20173" w:rsidTr="0050704F">
        <w:tc>
          <w:tcPr>
            <w:tcW w:w="1914" w:type="dxa"/>
          </w:tcPr>
          <w:p w:rsidR="00B20173" w:rsidRDefault="00B20173" w:rsidP="0050704F">
            <w:pPr>
              <w:spacing w:after="0" w:line="240" w:lineRule="auto"/>
              <w:rPr>
                <w:sz w:val="24"/>
                <w:szCs w:val="24"/>
              </w:rPr>
            </w:pPr>
            <w:r>
              <w:rPr>
                <w:sz w:val="24"/>
                <w:szCs w:val="24"/>
              </w:rPr>
              <w:t>Критический</w:t>
            </w:r>
          </w:p>
        </w:tc>
        <w:tc>
          <w:tcPr>
            <w:tcW w:w="1914" w:type="dxa"/>
          </w:tcPr>
          <w:p w:rsidR="00B20173" w:rsidRDefault="00B20173" w:rsidP="0050704F">
            <w:pPr>
              <w:spacing w:after="0" w:line="240" w:lineRule="auto"/>
              <w:rPr>
                <w:sz w:val="24"/>
                <w:szCs w:val="24"/>
              </w:rPr>
            </w:pPr>
            <w:r>
              <w:rPr>
                <w:sz w:val="24"/>
                <w:szCs w:val="24"/>
              </w:rPr>
              <w:t>5 баллов</w:t>
            </w:r>
          </w:p>
        </w:tc>
        <w:tc>
          <w:tcPr>
            <w:tcW w:w="2801" w:type="dxa"/>
          </w:tcPr>
          <w:p w:rsidR="00B20173" w:rsidRPr="007A35A6" w:rsidRDefault="00B20173" w:rsidP="0050704F">
            <w:pPr>
              <w:spacing w:after="0" w:line="240" w:lineRule="auto"/>
              <w:jc w:val="center"/>
              <w:rPr>
                <w:b/>
                <w:sz w:val="24"/>
                <w:szCs w:val="24"/>
              </w:rPr>
            </w:pPr>
            <w:r w:rsidRPr="003B6DA5">
              <w:rPr>
                <w:b/>
                <w:color w:val="C00000"/>
                <w:sz w:val="24"/>
                <w:szCs w:val="24"/>
              </w:rPr>
              <w:t>29 б. – 25 б.</w:t>
            </w:r>
          </w:p>
        </w:tc>
      </w:tr>
      <w:tr w:rsidR="00B20173" w:rsidTr="0050704F">
        <w:tc>
          <w:tcPr>
            <w:tcW w:w="1914" w:type="dxa"/>
          </w:tcPr>
          <w:p w:rsidR="00B20173" w:rsidRDefault="00B20173" w:rsidP="0050704F">
            <w:pPr>
              <w:spacing w:after="0" w:line="240" w:lineRule="auto"/>
              <w:rPr>
                <w:sz w:val="24"/>
                <w:szCs w:val="24"/>
              </w:rPr>
            </w:pPr>
            <w:r>
              <w:rPr>
                <w:sz w:val="24"/>
                <w:szCs w:val="24"/>
              </w:rPr>
              <w:t>Недопустимый</w:t>
            </w:r>
          </w:p>
        </w:tc>
        <w:tc>
          <w:tcPr>
            <w:tcW w:w="1914" w:type="dxa"/>
          </w:tcPr>
          <w:p w:rsidR="00B20173" w:rsidRDefault="00B20173" w:rsidP="0050704F">
            <w:pPr>
              <w:spacing w:after="0" w:line="240" w:lineRule="auto"/>
              <w:rPr>
                <w:sz w:val="24"/>
                <w:szCs w:val="24"/>
              </w:rPr>
            </w:pPr>
            <w:r>
              <w:rPr>
                <w:sz w:val="24"/>
                <w:szCs w:val="24"/>
              </w:rPr>
              <w:t>менее 5 баллов</w:t>
            </w:r>
          </w:p>
        </w:tc>
        <w:tc>
          <w:tcPr>
            <w:tcW w:w="2801" w:type="dxa"/>
          </w:tcPr>
          <w:p w:rsidR="00B20173" w:rsidRPr="00E4619D" w:rsidRDefault="00B20173" w:rsidP="0050704F">
            <w:pPr>
              <w:spacing w:after="0" w:line="240" w:lineRule="auto"/>
              <w:jc w:val="center"/>
              <w:rPr>
                <w:b/>
                <w:sz w:val="24"/>
                <w:szCs w:val="24"/>
              </w:rPr>
            </w:pPr>
            <w:r w:rsidRPr="00E4619D">
              <w:rPr>
                <w:b/>
                <w:color w:val="C00000"/>
                <w:sz w:val="24"/>
                <w:szCs w:val="24"/>
              </w:rPr>
              <w:t>менее 25 баллов</w:t>
            </w:r>
          </w:p>
        </w:tc>
      </w:tr>
    </w:tbl>
    <w:p w:rsidR="00B20173" w:rsidRDefault="00B20173" w:rsidP="00B20173">
      <w:pPr>
        <w:widowControl w:val="0"/>
        <w:autoSpaceDE w:val="0"/>
        <w:autoSpaceDN w:val="0"/>
        <w:adjustRightInd w:val="0"/>
        <w:spacing w:after="0" w:line="240" w:lineRule="auto"/>
        <w:ind w:firstLine="709"/>
        <w:jc w:val="both"/>
        <w:rPr>
          <w:szCs w:val="28"/>
        </w:rPr>
      </w:pPr>
    </w:p>
    <w:tbl>
      <w:tblPr>
        <w:tblW w:w="5000" w:type="pct"/>
        <w:tblLook w:val="04A0" w:firstRow="1" w:lastRow="0" w:firstColumn="1" w:lastColumn="0" w:noHBand="0" w:noVBand="1"/>
      </w:tblPr>
      <w:tblGrid>
        <w:gridCol w:w="1930"/>
        <w:gridCol w:w="2097"/>
        <w:gridCol w:w="1888"/>
        <w:gridCol w:w="1934"/>
        <w:gridCol w:w="1722"/>
      </w:tblGrid>
      <w:tr w:rsidR="00B20173" w:rsidRPr="007A52EB" w:rsidTr="0050704F">
        <w:tc>
          <w:tcPr>
            <w:tcW w:w="1212"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rPr>
                <w:b/>
                <w:sz w:val="24"/>
                <w:szCs w:val="24"/>
              </w:rPr>
            </w:pPr>
            <w:r w:rsidRPr="007A52EB">
              <w:rPr>
                <w:b/>
                <w:sz w:val="24"/>
                <w:szCs w:val="24"/>
              </w:rPr>
              <w:t xml:space="preserve">Критерии:  </w:t>
            </w:r>
            <w:r>
              <w:rPr>
                <w:b/>
                <w:sz w:val="24"/>
                <w:szCs w:val="24"/>
              </w:rPr>
              <w:t>1, 3</w:t>
            </w:r>
            <w:r w:rsidRPr="007A52EB">
              <w:rPr>
                <w:b/>
                <w:sz w:val="24"/>
                <w:szCs w:val="24"/>
              </w:rPr>
              <w:t xml:space="preserve">, </w:t>
            </w:r>
            <w:r>
              <w:rPr>
                <w:b/>
                <w:sz w:val="24"/>
                <w:szCs w:val="24"/>
              </w:rPr>
              <w:t>4,  5, 6</w:t>
            </w:r>
            <w:r w:rsidRPr="007A52EB">
              <w:rPr>
                <w:b/>
                <w:sz w:val="24"/>
                <w:szCs w:val="24"/>
              </w:rPr>
              <w:t xml:space="preserve"> // </w:t>
            </w:r>
          </w:p>
          <w:p w:rsidR="00B20173" w:rsidRPr="007A52EB" w:rsidRDefault="00B20173" w:rsidP="0050704F">
            <w:pPr>
              <w:spacing w:after="0" w:line="240" w:lineRule="auto"/>
              <w:rPr>
                <w:b/>
                <w:sz w:val="24"/>
                <w:szCs w:val="24"/>
              </w:rPr>
            </w:pPr>
            <w:r w:rsidRPr="007A52EB">
              <w:rPr>
                <w:b/>
                <w:sz w:val="24"/>
                <w:szCs w:val="24"/>
              </w:rPr>
              <w:t>Компетенции</w:t>
            </w:r>
          </w:p>
        </w:tc>
        <w:tc>
          <w:tcPr>
            <w:tcW w:w="1155"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jc w:val="center"/>
              <w:rPr>
                <w:sz w:val="24"/>
                <w:szCs w:val="24"/>
              </w:rPr>
            </w:pPr>
            <w:r w:rsidRPr="007A52EB">
              <w:rPr>
                <w:sz w:val="24"/>
                <w:szCs w:val="24"/>
              </w:rPr>
              <w:t>Оптимальный</w:t>
            </w:r>
          </w:p>
          <w:p w:rsidR="00B20173" w:rsidRPr="000451DF" w:rsidRDefault="00B20173" w:rsidP="0050704F">
            <w:pPr>
              <w:spacing w:after="0" w:line="240" w:lineRule="auto"/>
              <w:jc w:val="center"/>
              <w:rPr>
                <w:b/>
                <w:sz w:val="24"/>
                <w:szCs w:val="24"/>
              </w:rPr>
            </w:pPr>
            <w:r>
              <w:rPr>
                <w:b/>
                <w:sz w:val="24"/>
                <w:szCs w:val="24"/>
              </w:rPr>
              <w:t>7, 6</w:t>
            </w:r>
            <w:r w:rsidRPr="000451DF">
              <w:rPr>
                <w:b/>
                <w:sz w:val="24"/>
                <w:szCs w:val="24"/>
              </w:rPr>
              <w:t xml:space="preserve"> балла;</w:t>
            </w:r>
          </w:p>
        </w:tc>
        <w:tc>
          <w:tcPr>
            <w:tcW w:w="897"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jc w:val="center"/>
              <w:rPr>
                <w:sz w:val="24"/>
                <w:szCs w:val="24"/>
              </w:rPr>
            </w:pPr>
            <w:r w:rsidRPr="007A52EB">
              <w:rPr>
                <w:sz w:val="24"/>
                <w:szCs w:val="24"/>
              </w:rPr>
              <w:t>Допустимый</w:t>
            </w:r>
          </w:p>
          <w:p w:rsidR="00B20173" w:rsidRPr="000451DF" w:rsidRDefault="00B20173" w:rsidP="0050704F">
            <w:pPr>
              <w:spacing w:after="0" w:line="240" w:lineRule="auto"/>
              <w:jc w:val="center"/>
              <w:rPr>
                <w:b/>
                <w:sz w:val="24"/>
                <w:szCs w:val="24"/>
              </w:rPr>
            </w:pPr>
            <w:r>
              <w:rPr>
                <w:b/>
                <w:sz w:val="24"/>
                <w:szCs w:val="24"/>
              </w:rPr>
              <w:t>5, 4</w:t>
            </w:r>
            <w:r w:rsidRPr="000451DF">
              <w:rPr>
                <w:b/>
                <w:sz w:val="24"/>
                <w:szCs w:val="24"/>
              </w:rPr>
              <w:t xml:space="preserve"> балл</w:t>
            </w:r>
            <w:r>
              <w:rPr>
                <w:b/>
                <w:sz w:val="24"/>
                <w:szCs w:val="24"/>
              </w:rPr>
              <w:t>ов</w:t>
            </w:r>
          </w:p>
        </w:tc>
        <w:tc>
          <w:tcPr>
            <w:tcW w:w="919" w:type="pct"/>
            <w:tcBorders>
              <w:top w:val="single" w:sz="4" w:space="0" w:color="auto"/>
              <w:left w:val="single" w:sz="4" w:space="0" w:color="auto"/>
              <w:bottom w:val="single" w:sz="4" w:space="0" w:color="auto"/>
              <w:right w:val="single" w:sz="4" w:space="0" w:color="auto"/>
            </w:tcBorders>
          </w:tcPr>
          <w:p w:rsidR="00B20173" w:rsidRPr="007A52EB" w:rsidRDefault="00B20173" w:rsidP="0050704F">
            <w:pPr>
              <w:spacing w:after="0" w:line="240" w:lineRule="auto"/>
              <w:jc w:val="center"/>
              <w:rPr>
                <w:sz w:val="24"/>
                <w:szCs w:val="24"/>
              </w:rPr>
            </w:pPr>
            <w:r w:rsidRPr="007A52EB">
              <w:rPr>
                <w:sz w:val="24"/>
                <w:szCs w:val="24"/>
              </w:rPr>
              <w:t>Критический</w:t>
            </w:r>
          </w:p>
          <w:p w:rsidR="00B20173" w:rsidRPr="000451DF" w:rsidRDefault="00B20173" w:rsidP="0050704F">
            <w:pPr>
              <w:spacing w:after="0" w:line="240" w:lineRule="auto"/>
              <w:jc w:val="center"/>
              <w:rPr>
                <w:b/>
                <w:sz w:val="24"/>
                <w:szCs w:val="24"/>
              </w:rPr>
            </w:pPr>
            <w:r>
              <w:rPr>
                <w:b/>
                <w:sz w:val="24"/>
                <w:szCs w:val="24"/>
              </w:rPr>
              <w:t>3, 2</w:t>
            </w:r>
            <w:r w:rsidRPr="000451DF">
              <w:rPr>
                <w:b/>
                <w:sz w:val="24"/>
                <w:szCs w:val="24"/>
              </w:rPr>
              <w:t xml:space="preserve"> балл</w:t>
            </w:r>
            <w:r>
              <w:rPr>
                <w:b/>
                <w:sz w:val="24"/>
                <w:szCs w:val="24"/>
              </w:rPr>
              <w:t>а</w:t>
            </w:r>
          </w:p>
        </w:tc>
        <w:tc>
          <w:tcPr>
            <w:tcW w:w="817" w:type="pct"/>
            <w:tcBorders>
              <w:top w:val="single" w:sz="4" w:space="0" w:color="auto"/>
              <w:left w:val="single" w:sz="4" w:space="0" w:color="auto"/>
              <w:bottom w:val="single" w:sz="4" w:space="0" w:color="auto"/>
              <w:right w:val="single" w:sz="4" w:space="0" w:color="auto"/>
            </w:tcBorders>
          </w:tcPr>
          <w:p w:rsidR="00B20173" w:rsidRDefault="00B20173" w:rsidP="0050704F">
            <w:pPr>
              <w:spacing w:after="0" w:line="240" w:lineRule="auto"/>
              <w:jc w:val="center"/>
              <w:rPr>
                <w:sz w:val="24"/>
                <w:szCs w:val="24"/>
              </w:rPr>
            </w:pPr>
            <w:r w:rsidRPr="007A52EB">
              <w:rPr>
                <w:sz w:val="24"/>
                <w:szCs w:val="24"/>
              </w:rPr>
              <w:t>Недопустимый:</w:t>
            </w:r>
          </w:p>
          <w:p w:rsidR="00B20173" w:rsidRPr="000451DF" w:rsidRDefault="00B20173" w:rsidP="0050704F">
            <w:pPr>
              <w:spacing w:after="0" w:line="240" w:lineRule="auto"/>
              <w:jc w:val="center"/>
              <w:rPr>
                <w:b/>
                <w:sz w:val="24"/>
                <w:szCs w:val="24"/>
              </w:rPr>
            </w:pPr>
            <w:r>
              <w:rPr>
                <w:b/>
                <w:sz w:val="24"/>
                <w:szCs w:val="24"/>
              </w:rPr>
              <w:t xml:space="preserve">Менее 2 </w:t>
            </w:r>
            <w:r w:rsidRPr="000451DF">
              <w:rPr>
                <w:b/>
                <w:sz w:val="24"/>
                <w:szCs w:val="24"/>
              </w:rPr>
              <w:t>баллов</w:t>
            </w:r>
          </w:p>
        </w:tc>
      </w:tr>
      <w:tr w:rsidR="00B20173" w:rsidRPr="007A52EB" w:rsidTr="0050704F">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iCs/>
                <w:sz w:val="24"/>
                <w:szCs w:val="24"/>
              </w:rPr>
            </w:pPr>
            <w:r w:rsidRPr="00BE18F3">
              <w:rPr>
                <w:sz w:val="24"/>
                <w:szCs w:val="24"/>
              </w:rPr>
              <w:t>1.</w:t>
            </w:r>
            <w:r w:rsidRPr="00BE18F3">
              <w:rPr>
                <w:iCs/>
                <w:sz w:val="24"/>
                <w:szCs w:val="24"/>
              </w:rPr>
              <w:t xml:space="preserve">Актуальность </w:t>
            </w:r>
            <w:r w:rsidRPr="00BE18F3">
              <w:rPr>
                <w:iCs/>
                <w:sz w:val="24"/>
                <w:szCs w:val="24"/>
              </w:rPr>
              <w:lastRenderedPageBreak/>
              <w:t>темы исследования и наличие методологического аппарата исследования</w:t>
            </w:r>
            <w:r>
              <w:rPr>
                <w:iCs/>
                <w:sz w:val="24"/>
                <w:szCs w:val="24"/>
              </w:rPr>
              <w:t>//</w:t>
            </w:r>
          </w:p>
          <w:p w:rsidR="00B20173" w:rsidRDefault="00B20173" w:rsidP="0050704F">
            <w:pPr>
              <w:spacing w:after="0" w:line="240" w:lineRule="auto"/>
              <w:rPr>
                <w:sz w:val="24"/>
                <w:szCs w:val="24"/>
              </w:rPr>
            </w:pPr>
            <w:r w:rsidRPr="004930F7">
              <w:rPr>
                <w:b/>
                <w:sz w:val="24"/>
                <w:szCs w:val="24"/>
              </w:rPr>
              <w:t>ОПК-1</w:t>
            </w:r>
            <w:r w:rsidRPr="00BE18F3">
              <w:rPr>
                <w:sz w:val="24"/>
                <w:szCs w:val="24"/>
              </w:rPr>
              <w:t xml:space="preserve"> готовность сознавать социальную значимость своей будущей профессии, обладать мотивацией к осуществлению профессиональной деятельности</w:t>
            </w:r>
            <w:r>
              <w:rPr>
                <w:sz w:val="24"/>
                <w:szCs w:val="24"/>
              </w:rPr>
              <w:t>.</w:t>
            </w:r>
          </w:p>
          <w:p w:rsidR="00B20173" w:rsidRPr="007A52EB" w:rsidRDefault="00B20173" w:rsidP="0050704F">
            <w:pPr>
              <w:spacing w:after="0" w:line="240" w:lineRule="auto"/>
              <w:rPr>
                <w:sz w:val="24"/>
                <w:szCs w:val="24"/>
              </w:rPr>
            </w:pPr>
            <w:r w:rsidRPr="004930F7">
              <w:rPr>
                <w:b/>
                <w:sz w:val="24"/>
                <w:szCs w:val="24"/>
              </w:rPr>
              <w:t>ПК-11</w:t>
            </w:r>
            <w:r w:rsidRPr="00374FA7">
              <w:rPr>
                <w:sz w:val="24"/>
                <w:szCs w:val="24"/>
              </w:rPr>
              <w:t xml:space="preserve">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w:t>
            </w:r>
          </w:p>
        </w:tc>
        <w:tc>
          <w:tcPr>
            <w:tcW w:w="11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sz w:val="24"/>
                <w:szCs w:val="24"/>
              </w:rPr>
            </w:pPr>
            <w:r>
              <w:rPr>
                <w:sz w:val="24"/>
                <w:szCs w:val="24"/>
              </w:rPr>
              <w:lastRenderedPageBreak/>
              <w:t xml:space="preserve">Анализирует </w:t>
            </w:r>
            <w:r w:rsidRPr="00BE18F3">
              <w:rPr>
                <w:sz w:val="24"/>
                <w:szCs w:val="24"/>
              </w:rPr>
              <w:t xml:space="preserve"> </w:t>
            </w:r>
            <w:r w:rsidRPr="00BE18F3">
              <w:rPr>
                <w:sz w:val="24"/>
                <w:szCs w:val="24"/>
              </w:rPr>
              <w:lastRenderedPageBreak/>
              <w:t>состояни</w:t>
            </w:r>
            <w:r>
              <w:rPr>
                <w:sz w:val="24"/>
                <w:szCs w:val="24"/>
              </w:rPr>
              <w:t>е</w:t>
            </w:r>
            <w:r w:rsidRPr="00BE18F3">
              <w:rPr>
                <w:sz w:val="24"/>
                <w:szCs w:val="24"/>
              </w:rPr>
              <w:t xml:space="preserve"> проблемы исследования и формулир</w:t>
            </w:r>
            <w:r>
              <w:rPr>
                <w:sz w:val="24"/>
                <w:szCs w:val="24"/>
              </w:rPr>
              <w:t>ует</w:t>
            </w:r>
            <w:r w:rsidRPr="00BE18F3">
              <w:rPr>
                <w:sz w:val="24"/>
                <w:szCs w:val="24"/>
              </w:rPr>
              <w:t xml:space="preserve"> актуальность темы</w:t>
            </w:r>
            <w:r>
              <w:rPr>
                <w:sz w:val="24"/>
                <w:szCs w:val="24"/>
              </w:rPr>
              <w:t>.</w:t>
            </w:r>
          </w:p>
          <w:p w:rsidR="00B20173" w:rsidRPr="007A52EB" w:rsidRDefault="00B20173" w:rsidP="0050704F">
            <w:pPr>
              <w:spacing w:after="0" w:line="240" w:lineRule="auto"/>
              <w:rPr>
                <w:sz w:val="24"/>
                <w:szCs w:val="24"/>
              </w:rPr>
            </w:pPr>
            <w:r w:rsidRPr="00BE18F3">
              <w:rPr>
                <w:sz w:val="24"/>
                <w:szCs w:val="24"/>
              </w:rPr>
              <w:t>Владеет навыками грамотной формулировки методологического аппарата исследования.</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956AE" w:rsidRDefault="00B20173" w:rsidP="0050704F">
            <w:pPr>
              <w:spacing w:after="0" w:line="240" w:lineRule="auto"/>
              <w:rPr>
                <w:sz w:val="24"/>
                <w:szCs w:val="24"/>
              </w:rPr>
            </w:pPr>
            <w:r w:rsidRPr="007956AE">
              <w:rPr>
                <w:sz w:val="24"/>
                <w:szCs w:val="24"/>
              </w:rPr>
              <w:lastRenderedPageBreak/>
              <w:t xml:space="preserve">Анализирует </w:t>
            </w:r>
            <w:r w:rsidRPr="007956AE">
              <w:rPr>
                <w:sz w:val="24"/>
                <w:szCs w:val="24"/>
              </w:rPr>
              <w:lastRenderedPageBreak/>
              <w:t>состояние проблемы на момент исследования.</w:t>
            </w:r>
          </w:p>
          <w:p w:rsidR="00B20173" w:rsidRPr="007A52EB" w:rsidRDefault="00B20173" w:rsidP="0050704F">
            <w:pPr>
              <w:spacing w:after="0" w:line="240" w:lineRule="auto"/>
              <w:rPr>
                <w:sz w:val="24"/>
                <w:szCs w:val="24"/>
              </w:rPr>
            </w:pPr>
            <w:proofErr w:type="gramStart"/>
            <w:r w:rsidRPr="007956AE">
              <w:rPr>
                <w:sz w:val="24"/>
                <w:szCs w:val="24"/>
              </w:rPr>
              <w:t>Верно</w:t>
            </w:r>
            <w:proofErr w:type="gramEnd"/>
            <w:r w:rsidRPr="007956AE">
              <w:rPr>
                <w:sz w:val="24"/>
                <w:szCs w:val="24"/>
              </w:rPr>
              <w:t xml:space="preserve"> формулирует ключевые категории методологического аппарата.</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sz w:val="24"/>
                <w:szCs w:val="24"/>
              </w:rPr>
            </w:pPr>
            <w:r w:rsidRPr="00BE18F3">
              <w:rPr>
                <w:sz w:val="24"/>
                <w:szCs w:val="24"/>
              </w:rPr>
              <w:lastRenderedPageBreak/>
              <w:t xml:space="preserve">Затрудняется в </w:t>
            </w:r>
            <w:r w:rsidRPr="00BE18F3">
              <w:rPr>
                <w:sz w:val="24"/>
                <w:szCs w:val="24"/>
              </w:rPr>
              <w:lastRenderedPageBreak/>
              <w:t xml:space="preserve">характеристике  актуальности темы исследования, </w:t>
            </w:r>
            <w:r>
              <w:rPr>
                <w:sz w:val="24"/>
                <w:szCs w:val="24"/>
              </w:rPr>
              <w:t xml:space="preserve">проводит поверхностный анализ исследования, </w:t>
            </w:r>
            <w:r w:rsidRPr="00BE18F3">
              <w:rPr>
                <w:sz w:val="24"/>
                <w:szCs w:val="24"/>
              </w:rPr>
              <w:t>описывает отдельные аспекты состояния проблемы исследования</w:t>
            </w:r>
            <w:r>
              <w:rPr>
                <w:sz w:val="24"/>
                <w:szCs w:val="24"/>
              </w:rPr>
              <w:t xml:space="preserve">. </w:t>
            </w:r>
          </w:p>
          <w:p w:rsidR="00B20173" w:rsidRPr="007A52EB" w:rsidRDefault="00B20173" w:rsidP="0050704F">
            <w:pPr>
              <w:spacing w:after="0" w:line="240" w:lineRule="auto"/>
              <w:rPr>
                <w:sz w:val="24"/>
                <w:szCs w:val="24"/>
              </w:rPr>
            </w:pPr>
            <w:r>
              <w:rPr>
                <w:sz w:val="24"/>
                <w:szCs w:val="24"/>
              </w:rPr>
              <w:t>Допускает ошибки в формулировке основных понятий  методологического</w:t>
            </w:r>
            <w:r w:rsidRPr="00BE18F3">
              <w:rPr>
                <w:sz w:val="24"/>
                <w:szCs w:val="24"/>
              </w:rPr>
              <w:t xml:space="preserve"> аппарата исследования.</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Default="00B20173" w:rsidP="0050704F">
            <w:pPr>
              <w:spacing w:after="0" w:line="240" w:lineRule="auto"/>
              <w:rPr>
                <w:sz w:val="24"/>
                <w:szCs w:val="24"/>
              </w:rPr>
            </w:pPr>
            <w:r>
              <w:rPr>
                <w:sz w:val="24"/>
                <w:szCs w:val="24"/>
              </w:rPr>
              <w:lastRenderedPageBreak/>
              <w:t xml:space="preserve">Формулирует </w:t>
            </w:r>
            <w:r>
              <w:rPr>
                <w:sz w:val="24"/>
                <w:szCs w:val="24"/>
              </w:rPr>
              <w:lastRenderedPageBreak/>
              <w:t xml:space="preserve">либо отдельные понятия </w:t>
            </w:r>
            <w:r w:rsidRPr="00BE18F3">
              <w:rPr>
                <w:sz w:val="24"/>
                <w:szCs w:val="24"/>
              </w:rPr>
              <w:t xml:space="preserve"> методологического аппарата исследова</w:t>
            </w:r>
            <w:r>
              <w:rPr>
                <w:sz w:val="24"/>
                <w:szCs w:val="24"/>
              </w:rPr>
              <w:t>ния, либо допускает грубые ошибки.</w:t>
            </w:r>
          </w:p>
          <w:p w:rsidR="00B20173" w:rsidRPr="007A52EB" w:rsidRDefault="00B20173" w:rsidP="0050704F">
            <w:pPr>
              <w:spacing w:after="0" w:line="240" w:lineRule="auto"/>
              <w:rPr>
                <w:sz w:val="24"/>
                <w:szCs w:val="24"/>
              </w:rPr>
            </w:pPr>
            <w:r>
              <w:rPr>
                <w:sz w:val="24"/>
                <w:szCs w:val="24"/>
              </w:rPr>
              <w:t>Не раскрывает состояние проблемы исследования.</w:t>
            </w:r>
          </w:p>
        </w:tc>
      </w:tr>
      <w:tr w:rsidR="00B20173" w:rsidRPr="007A52EB" w:rsidTr="0050704F">
        <w:tc>
          <w:tcPr>
            <w:tcW w:w="1212" w:type="pct"/>
            <w:tcBorders>
              <w:top w:val="single" w:sz="4" w:space="0" w:color="auto"/>
              <w:left w:val="single" w:sz="4" w:space="0" w:color="auto"/>
              <w:bottom w:val="single" w:sz="4" w:space="0" w:color="auto"/>
              <w:right w:val="single" w:sz="4" w:space="0" w:color="auto"/>
            </w:tcBorders>
            <w:shd w:val="clear" w:color="auto" w:fill="auto"/>
          </w:tcPr>
          <w:p w:rsidR="00B20173" w:rsidRDefault="00B20173" w:rsidP="0050704F">
            <w:pPr>
              <w:pStyle w:val="3"/>
              <w:shd w:val="clear" w:color="auto" w:fill="auto"/>
              <w:spacing w:before="0" w:line="240" w:lineRule="auto"/>
              <w:jc w:val="left"/>
              <w:rPr>
                <w:sz w:val="24"/>
                <w:szCs w:val="24"/>
              </w:rPr>
            </w:pPr>
            <w:r w:rsidRPr="008673BB">
              <w:rPr>
                <w:sz w:val="24"/>
                <w:szCs w:val="24"/>
              </w:rPr>
              <w:lastRenderedPageBreak/>
              <w:t>3.</w:t>
            </w:r>
            <w:r w:rsidRPr="008673BB">
              <w:rPr>
                <w:iCs/>
                <w:sz w:val="24"/>
                <w:szCs w:val="24"/>
              </w:rPr>
              <w:t xml:space="preserve"> Ориентация в проблеме исследования. </w:t>
            </w:r>
            <w:r w:rsidRPr="008673BB">
              <w:rPr>
                <w:sz w:val="24"/>
                <w:szCs w:val="24"/>
              </w:rPr>
              <w:t>Содержательность и логичность доклада (у</w:t>
            </w:r>
            <w:r w:rsidRPr="008673BB">
              <w:rPr>
                <w:iCs/>
                <w:sz w:val="24"/>
                <w:szCs w:val="24"/>
              </w:rPr>
              <w:t>мение представлять работу)</w:t>
            </w:r>
            <w:r>
              <w:rPr>
                <w:iCs/>
                <w:sz w:val="24"/>
                <w:szCs w:val="24"/>
              </w:rPr>
              <w:t xml:space="preserve"> </w:t>
            </w:r>
            <w:r w:rsidRPr="008673BB">
              <w:rPr>
                <w:iCs/>
                <w:sz w:val="24"/>
                <w:szCs w:val="24"/>
              </w:rPr>
              <w:t>//</w:t>
            </w:r>
            <w:r w:rsidRPr="008673BB">
              <w:rPr>
                <w:sz w:val="24"/>
                <w:szCs w:val="24"/>
              </w:rPr>
              <w:t xml:space="preserve"> </w:t>
            </w:r>
          </w:p>
          <w:p w:rsidR="00B20173" w:rsidRPr="008673BB" w:rsidRDefault="00B20173" w:rsidP="0050704F">
            <w:pPr>
              <w:pStyle w:val="3"/>
              <w:shd w:val="clear" w:color="auto" w:fill="auto"/>
              <w:spacing w:before="0" w:line="240" w:lineRule="auto"/>
              <w:jc w:val="left"/>
              <w:rPr>
                <w:sz w:val="24"/>
                <w:szCs w:val="24"/>
              </w:rPr>
            </w:pPr>
            <w:r w:rsidRPr="008673BB">
              <w:rPr>
                <w:b/>
                <w:sz w:val="24"/>
                <w:szCs w:val="24"/>
              </w:rPr>
              <w:t>ПК-11</w:t>
            </w:r>
            <w:r w:rsidRPr="008673BB">
              <w:rPr>
                <w:sz w:val="24"/>
                <w:szCs w:val="24"/>
              </w:rPr>
              <w:t xml:space="preserve"> готовность использовать систематизированные теоретические и практические знания для постановки и решения </w:t>
            </w:r>
            <w:r w:rsidRPr="008673BB">
              <w:rPr>
                <w:sz w:val="24"/>
                <w:szCs w:val="24"/>
              </w:rPr>
              <w:lastRenderedPageBreak/>
              <w:t xml:space="preserve">исследовательских задач в области образования </w:t>
            </w:r>
          </w:p>
          <w:p w:rsidR="00B20173" w:rsidRPr="008673BB" w:rsidRDefault="00B20173" w:rsidP="0050704F">
            <w:pPr>
              <w:pStyle w:val="afa"/>
              <w:shd w:val="clear" w:color="auto" w:fill="FFFFFF"/>
            </w:pPr>
          </w:p>
        </w:tc>
        <w:tc>
          <w:tcPr>
            <w:tcW w:w="1155"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Демонстрирует глубокое проникновение в суть научной проблемы, аккумулирует и мобилизует свои знания в ее решении, показывает новое видение, понимание и осмысление возможностей различных подходов к рассмотрению проблемы.</w:t>
            </w:r>
          </w:p>
          <w:p w:rsidR="00B20173" w:rsidRPr="008673BB" w:rsidRDefault="00B20173" w:rsidP="0050704F">
            <w:pPr>
              <w:spacing w:after="0" w:line="240" w:lineRule="auto"/>
              <w:rPr>
                <w:sz w:val="24"/>
                <w:szCs w:val="24"/>
              </w:rPr>
            </w:pPr>
            <w:r>
              <w:rPr>
                <w:sz w:val="24"/>
                <w:szCs w:val="24"/>
              </w:rPr>
              <w:lastRenderedPageBreak/>
              <w:t>Д</w:t>
            </w:r>
            <w:r w:rsidRPr="008673BB">
              <w:rPr>
                <w:sz w:val="24"/>
                <w:szCs w:val="24"/>
              </w:rPr>
              <w:t xml:space="preserve">емонстрирует навыки ориентирования в </w:t>
            </w:r>
            <w:r>
              <w:rPr>
                <w:sz w:val="24"/>
                <w:szCs w:val="24"/>
              </w:rPr>
              <w:t>исследуемой проблеме</w:t>
            </w:r>
            <w:r w:rsidRPr="008673BB">
              <w:rPr>
                <w:sz w:val="24"/>
                <w:szCs w:val="24"/>
              </w:rPr>
              <w:t>. Использует  систематизированные теоретические и практические знания в разработке проблемы исследования. Эффективно использует образовательную среду в решении проблемы исследования.</w:t>
            </w:r>
          </w:p>
          <w:p w:rsidR="00B20173" w:rsidRPr="008673BB" w:rsidRDefault="00B20173" w:rsidP="0050704F">
            <w:pPr>
              <w:spacing w:after="0" w:line="240" w:lineRule="auto"/>
              <w:rPr>
                <w:szCs w:val="28"/>
              </w:rPr>
            </w:pPr>
            <w:r w:rsidRPr="008673BB">
              <w:rPr>
                <w:sz w:val="24"/>
                <w:szCs w:val="24"/>
              </w:rPr>
              <w:t xml:space="preserve">Демонстрирует способность </w:t>
            </w:r>
            <w:r>
              <w:rPr>
                <w:sz w:val="24"/>
                <w:szCs w:val="24"/>
              </w:rPr>
              <w:t xml:space="preserve">представления связи </w:t>
            </w:r>
            <w:r w:rsidRPr="008673BB">
              <w:rPr>
                <w:sz w:val="24"/>
                <w:szCs w:val="24"/>
              </w:rPr>
              <w:t>теоретическ</w:t>
            </w:r>
            <w:r>
              <w:rPr>
                <w:sz w:val="24"/>
                <w:szCs w:val="24"/>
              </w:rPr>
              <w:t>ого</w:t>
            </w:r>
            <w:r w:rsidRPr="008673BB">
              <w:rPr>
                <w:sz w:val="24"/>
                <w:szCs w:val="24"/>
              </w:rPr>
              <w:t xml:space="preserve"> и прикладно</w:t>
            </w:r>
            <w:r>
              <w:rPr>
                <w:sz w:val="24"/>
                <w:szCs w:val="24"/>
              </w:rPr>
              <w:t xml:space="preserve">го аспектов решаемой </w:t>
            </w:r>
            <w:r w:rsidRPr="008673BB">
              <w:rPr>
                <w:sz w:val="24"/>
                <w:szCs w:val="24"/>
              </w:rPr>
              <w:t>проблемы</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 xml:space="preserve">Демонстрирует достаточное проникновение в суть научной проблемы, аккумулирует  свои знания в ее решении, показывает видение, понимание и осмысление возможностей базовых подходов к </w:t>
            </w:r>
            <w:r>
              <w:rPr>
                <w:sz w:val="24"/>
                <w:szCs w:val="24"/>
              </w:rPr>
              <w:t>ее решению.</w:t>
            </w:r>
          </w:p>
          <w:p w:rsidR="00B20173" w:rsidRDefault="00B20173" w:rsidP="0050704F">
            <w:pPr>
              <w:spacing w:after="0" w:line="240" w:lineRule="auto"/>
              <w:rPr>
                <w:sz w:val="24"/>
                <w:szCs w:val="24"/>
              </w:rPr>
            </w:pPr>
            <w:r>
              <w:rPr>
                <w:sz w:val="24"/>
                <w:szCs w:val="24"/>
              </w:rPr>
              <w:t>Д</w:t>
            </w:r>
            <w:r w:rsidRPr="008673BB">
              <w:rPr>
                <w:sz w:val="24"/>
                <w:szCs w:val="24"/>
              </w:rPr>
              <w:t xml:space="preserve">емонстрирует </w:t>
            </w:r>
            <w:r>
              <w:rPr>
                <w:sz w:val="24"/>
                <w:szCs w:val="24"/>
              </w:rPr>
              <w:t xml:space="preserve">умение </w:t>
            </w:r>
            <w:r>
              <w:rPr>
                <w:sz w:val="24"/>
                <w:szCs w:val="24"/>
              </w:rPr>
              <w:lastRenderedPageBreak/>
              <w:t>ориентироваться</w:t>
            </w:r>
            <w:r w:rsidRPr="008673BB">
              <w:rPr>
                <w:sz w:val="24"/>
                <w:szCs w:val="24"/>
              </w:rPr>
              <w:t xml:space="preserve"> в </w:t>
            </w:r>
            <w:r>
              <w:rPr>
                <w:sz w:val="24"/>
                <w:szCs w:val="24"/>
              </w:rPr>
              <w:t>исследуемой проблеме;</w:t>
            </w:r>
            <w:r w:rsidRPr="008673BB">
              <w:rPr>
                <w:sz w:val="24"/>
                <w:szCs w:val="24"/>
              </w:rPr>
              <w:t xml:space="preserve"> готовность использовать  </w:t>
            </w:r>
            <w:r>
              <w:rPr>
                <w:sz w:val="24"/>
                <w:szCs w:val="24"/>
              </w:rPr>
              <w:t xml:space="preserve">различные </w:t>
            </w:r>
            <w:r w:rsidRPr="008673BB">
              <w:rPr>
                <w:sz w:val="24"/>
                <w:szCs w:val="24"/>
              </w:rPr>
              <w:t>источники в описании проблемы исследования</w:t>
            </w:r>
            <w:r>
              <w:rPr>
                <w:sz w:val="24"/>
                <w:szCs w:val="24"/>
              </w:rPr>
              <w:t xml:space="preserve">; </w:t>
            </w:r>
            <w:r w:rsidRPr="008673BB">
              <w:rPr>
                <w:sz w:val="24"/>
                <w:szCs w:val="24"/>
              </w:rPr>
              <w:t>основные умения применять элементы образовательной среды в решении проблемы.</w:t>
            </w:r>
            <w:r>
              <w:rPr>
                <w:sz w:val="24"/>
                <w:szCs w:val="24"/>
              </w:rPr>
              <w:t xml:space="preserve"> </w:t>
            </w:r>
            <w:r w:rsidRPr="008673BB">
              <w:rPr>
                <w:sz w:val="24"/>
                <w:szCs w:val="24"/>
              </w:rPr>
              <w:t xml:space="preserve">Демонстрирует способность связать </w:t>
            </w:r>
            <w:proofErr w:type="gramStart"/>
            <w:r w:rsidRPr="008673BB">
              <w:rPr>
                <w:sz w:val="24"/>
                <w:szCs w:val="24"/>
              </w:rPr>
              <w:t>теоретический</w:t>
            </w:r>
            <w:proofErr w:type="gramEnd"/>
            <w:r w:rsidRPr="008673BB">
              <w:rPr>
                <w:sz w:val="24"/>
                <w:szCs w:val="24"/>
              </w:rPr>
              <w:t xml:space="preserve"> и прикладной уровни </w:t>
            </w:r>
            <w:r>
              <w:rPr>
                <w:sz w:val="24"/>
                <w:szCs w:val="24"/>
              </w:rPr>
              <w:t>решаемой</w:t>
            </w:r>
            <w:r w:rsidRPr="008673BB">
              <w:rPr>
                <w:sz w:val="24"/>
                <w:szCs w:val="24"/>
              </w:rPr>
              <w:t xml:space="preserve"> проблемы</w:t>
            </w:r>
            <w:r>
              <w:rPr>
                <w:sz w:val="24"/>
                <w:szCs w:val="24"/>
              </w:rPr>
              <w:t>.</w:t>
            </w: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Default="00B20173" w:rsidP="0050704F">
            <w:pPr>
              <w:spacing w:after="0" w:line="240" w:lineRule="auto"/>
              <w:rPr>
                <w:sz w:val="24"/>
                <w:szCs w:val="24"/>
              </w:rPr>
            </w:pPr>
          </w:p>
          <w:p w:rsidR="00B20173" w:rsidRPr="008673BB" w:rsidRDefault="00B20173" w:rsidP="0050704F">
            <w:pPr>
              <w:spacing w:after="0" w:line="240" w:lineRule="auto"/>
              <w:rPr>
                <w:szCs w:val="28"/>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Демонстрирует понимание содержания научной проблемы, умение решать  исследовательские задачи</w:t>
            </w:r>
            <w:r>
              <w:rPr>
                <w:sz w:val="24"/>
                <w:szCs w:val="24"/>
              </w:rPr>
              <w:t xml:space="preserve">; </w:t>
            </w:r>
            <w:r w:rsidRPr="008673BB">
              <w:rPr>
                <w:sz w:val="24"/>
                <w:szCs w:val="24"/>
              </w:rPr>
              <w:t xml:space="preserve">готовность использовать  </w:t>
            </w:r>
            <w:r>
              <w:rPr>
                <w:sz w:val="24"/>
                <w:szCs w:val="24"/>
              </w:rPr>
              <w:t xml:space="preserve">различные </w:t>
            </w:r>
            <w:r w:rsidRPr="008673BB">
              <w:rPr>
                <w:sz w:val="24"/>
                <w:szCs w:val="24"/>
              </w:rPr>
              <w:t>источники в описании проблемы исследования</w:t>
            </w:r>
            <w:r>
              <w:rPr>
                <w:sz w:val="24"/>
                <w:szCs w:val="24"/>
              </w:rPr>
              <w:t xml:space="preserve">; </w:t>
            </w:r>
            <w:r w:rsidRPr="008673BB">
              <w:rPr>
                <w:sz w:val="24"/>
                <w:szCs w:val="24"/>
              </w:rPr>
              <w:t>способность описательного представления</w:t>
            </w:r>
            <w:r>
              <w:rPr>
                <w:sz w:val="24"/>
                <w:szCs w:val="24"/>
              </w:rPr>
              <w:t xml:space="preserve"> </w:t>
            </w:r>
            <w:r>
              <w:rPr>
                <w:sz w:val="24"/>
                <w:szCs w:val="24"/>
              </w:rPr>
              <w:lastRenderedPageBreak/>
              <w:t>решаемой</w:t>
            </w:r>
            <w:r w:rsidRPr="008673BB">
              <w:rPr>
                <w:sz w:val="24"/>
                <w:szCs w:val="24"/>
              </w:rPr>
              <w:t xml:space="preserve"> проблемы.</w:t>
            </w:r>
          </w:p>
          <w:p w:rsidR="00B20173" w:rsidRDefault="00B20173" w:rsidP="0050704F">
            <w:pPr>
              <w:spacing w:after="0" w:line="240" w:lineRule="auto"/>
              <w:rPr>
                <w:sz w:val="24"/>
                <w:szCs w:val="24"/>
              </w:rPr>
            </w:pPr>
            <w:r w:rsidRPr="008673BB">
              <w:rPr>
                <w:sz w:val="24"/>
                <w:szCs w:val="24"/>
              </w:rPr>
              <w:t xml:space="preserve">Демонстрирует </w:t>
            </w:r>
            <w:r>
              <w:rPr>
                <w:sz w:val="24"/>
                <w:szCs w:val="24"/>
              </w:rPr>
              <w:t>умение представлять</w:t>
            </w:r>
            <w:r w:rsidRPr="008673BB">
              <w:rPr>
                <w:sz w:val="24"/>
                <w:szCs w:val="24"/>
              </w:rPr>
              <w:t xml:space="preserve"> основны</w:t>
            </w:r>
            <w:r>
              <w:rPr>
                <w:sz w:val="24"/>
                <w:szCs w:val="24"/>
              </w:rPr>
              <w:t>е</w:t>
            </w:r>
            <w:r w:rsidRPr="008673BB">
              <w:rPr>
                <w:sz w:val="24"/>
                <w:szCs w:val="24"/>
              </w:rPr>
              <w:t xml:space="preserve"> вывод</w:t>
            </w:r>
            <w:r>
              <w:rPr>
                <w:sz w:val="24"/>
                <w:szCs w:val="24"/>
              </w:rPr>
              <w:t>ы</w:t>
            </w:r>
            <w:r w:rsidRPr="008673BB">
              <w:rPr>
                <w:sz w:val="24"/>
                <w:szCs w:val="24"/>
              </w:rPr>
              <w:t xml:space="preserve"> по проведенному исследова</w:t>
            </w:r>
            <w:r>
              <w:rPr>
                <w:sz w:val="24"/>
                <w:szCs w:val="24"/>
              </w:rPr>
              <w:t>нию;</w:t>
            </w:r>
            <w:r w:rsidRPr="008673BB">
              <w:rPr>
                <w:sz w:val="24"/>
                <w:szCs w:val="24"/>
              </w:rPr>
              <w:t xml:space="preserve"> основные умения применять элементы образовательной среды в решении проблемы исследования.</w:t>
            </w:r>
            <w:r>
              <w:rPr>
                <w:sz w:val="24"/>
                <w:szCs w:val="24"/>
              </w:rPr>
              <w:t xml:space="preserve"> </w:t>
            </w:r>
            <w:r w:rsidRPr="008673BB">
              <w:rPr>
                <w:sz w:val="24"/>
                <w:szCs w:val="24"/>
              </w:rPr>
              <w:t xml:space="preserve">Демонстрирует </w:t>
            </w:r>
            <w:r>
              <w:rPr>
                <w:sz w:val="24"/>
                <w:szCs w:val="24"/>
              </w:rPr>
              <w:t>некоторые возможности практического применения теоретических выводов.</w:t>
            </w:r>
          </w:p>
          <w:p w:rsidR="00B20173" w:rsidRPr="008673BB" w:rsidRDefault="00B20173" w:rsidP="0050704F">
            <w:pPr>
              <w:spacing w:after="0" w:line="240" w:lineRule="auto"/>
              <w:rPr>
                <w:sz w:val="24"/>
                <w:szCs w:val="24"/>
              </w:rPr>
            </w:pPr>
          </w:p>
        </w:tc>
        <w:tc>
          <w:tcPr>
            <w:tcW w:w="817" w:type="pct"/>
            <w:tcBorders>
              <w:top w:val="single" w:sz="4" w:space="0" w:color="auto"/>
              <w:left w:val="single" w:sz="4" w:space="0" w:color="auto"/>
              <w:bottom w:val="single" w:sz="4" w:space="0" w:color="auto"/>
              <w:right w:val="single" w:sz="4" w:space="0" w:color="auto"/>
            </w:tcBorders>
            <w:shd w:val="clear" w:color="auto" w:fill="auto"/>
          </w:tcPr>
          <w:p w:rsidR="00B20173" w:rsidRPr="008673BB" w:rsidRDefault="00B20173" w:rsidP="0050704F">
            <w:pPr>
              <w:spacing w:after="0" w:line="240" w:lineRule="auto"/>
              <w:rPr>
                <w:sz w:val="24"/>
                <w:szCs w:val="24"/>
              </w:rPr>
            </w:pPr>
            <w:r w:rsidRPr="008673BB">
              <w:rPr>
                <w:sz w:val="24"/>
                <w:szCs w:val="24"/>
              </w:rPr>
              <w:lastRenderedPageBreak/>
              <w:t xml:space="preserve">Не </w:t>
            </w:r>
            <w:proofErr w:type="gramStart"/>
            <w:r w:rsidRPr="008673BB">
              <w:rPr>
                <w:sz w:val="24"/>
                <w:szCs w:val="24"/>
              </w:rPr>
              <w:t>способен</w:t>
            </w:r>
            <w:proofErr w:type="gramEnd"/>
            <w:r w:rsidRPr="008673BB">
              <w:rPr>
                <w:sz w:val="24"/>
                <w:szCs w:val="24"/>
              </w:rPr>
              <w:t xml:space="preserve"> реш</w:t>
            </w:r>
            <w:r>
              <w:rPr>
                <w:sz w:val="24"/>
                <w:szCs w:val="24"/>
              </w:rPr>
              <w:t>а</w:t>
            </w:r>
            <w:r w:rsidRPr="008673BB">
              <w:rPr>
                <w:sz w:val="24"/>
                <w:szCs w:val="24"/>
              </w:rPr>
              <w:t xml:space="preserve">ть исследовательские   задачи по заданной научной проблеме, не </w:t>
            </w:r>
            <w:r>
              <w:rPr>
                <w:sz w:val="24"/>
                <w:szCs w:val="24"/>
              </w:rPr>
              <w:t xml:space="preserve">умеет использовать </w:t>
            </w:r>
            <w:r w:rsidRPr="008673BB">
              <w:rPr>
                <w:sz w:val="24"/>
                <w:szCs w:val="24"/>
              </w:rPr>
              <w:t xml:space="preserve">необходимую </w:t>
            </w:r>
            <w:proofErr w:type="spellStart"/>
            <w:r w:rsidRPr="008673BB">
              <w:rPr>
                <w:sz w:val="24"/>
                <w:szCs w:val="24"/>
              </w:rPr>
              <w:t>источниковую</w:t>
            </w:r>
            <w:proofErr w:type="spellEnd"/>
            <w:r w:rsidRPr="008673BB">
              <w:rPr>
                <w:sz w:val="24"/>
                <w:szCs w:val="24"/>
              </w:rPr>
              <w:t xml:space="preserve"> базу в решении  проблемы исследования. </w:t>
            </w:r>
          </w:p>
          <w:p w:rsidR="00B20173" w:rsidRPr="008673BB" w:rsidRDefault="00B20173" w:rsidP="0050704F">
            <w:pPr>
              <w:spacing w:after="0" w:line="240" w:lineRule="auto"/>
              <w:rPr>
                <w:sz w:val="24"/>
                <w:szCs w:val="24"/>
              </w:rPr>
            </w:pPr>
            <w:r w:rsidRPr="008673BB">
              <w:rPr>
                <w:sz w:val="24"/>
                <w:szCs w:val="24"/>
              </w:rPr>
              <w:t xml:space="preserve">Не использует в полной мере возможности </w:t>
            </w:r>
            <w:r w:rsidRPr="008673BB">
              <w:rPr>
                <w:sz w:val="24"/>
                <w:szCs w:val="24"/>
              </w:rPr>
              <w:lastRenderedPageBreak/>
              <w:t>образовательной среды в решении проблемы исследования.</w:t>
            </w:r>
          </w:p>
          <w:p w:rsidR="00B20173" w:rsidRDefault="00B20173" w:rsidP="0050704F">
            <w:pPr>
              <w:spacing w:after="0" w:line="240" w:lineRule="auto"/>
              <w:rPr>
                <w:sz w:val="24"/>
                <w:szCs w:val="24"/>
              </w:rPr>
            </w:pPr>
            <w:r w:rsidRPr="008673BB">
              <w:rPr>
                <w:sz w:val="24"/>
                <w:szCs w:val="24"/>
              </w:rPr>
              <w:t xml:space="preserve">Не демонстрирует </w:t>
            </w:r>
            <w:r>
              <w:rPr>
                <w:sz w:val="24"/>
                <w:szCs w:val="24"/>
              </w:rPr>
              <w:t>возможности практического применения теоретических выводов.</w:t>
            </w:r>
          </w:p>
          <w:p w:rsidR="00B20173" w:rsidRPr="008673BB" w:rsidRDefault="00B20173" w:rsidP="0050704F">
            <w:pPr>
              <w:spacing w:after="0" w:line="240" w:lineRule="auto"/>
              <w:rPr>
                <w:sz w:val="24"/>
                <w:szCs w:val="24"/>
              </w:rPr>
            </w:pPr>
          </w:p>
        </w:tc>
      </w:tr>
      <w:tr w:rsidR="00B20173" w:rsidRPr="007A52EB" w:rsidTr="0050704F">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pStyle w:val="afa"/>
              <w:shd w:val="clear" w:color="auto" w:fill="FFFFFF"/>
              <w:spacing w:before="0" w:beforeAutospacing="0" w:after="0" w:afterAutospacing="0"/>
            </w:pPr>
            <w:r w:rsidRPr="007A52EB">
              <w:lastRenderedPageBreak/>
              <w:t xml:space="preserve">4.Способность создавать, </w:t>
            </w:r>
          </w:p>
          <w:p w:rsidR="00B20173" w:rsidRPr="007A52EB" w:rsidRDefault="00B20173" w:rsidP="0050704F">
            <w:pPr>
              <w:spacing w:after="0" w:line="240" w:lineRule="auto"/>
              <w:rPr>
                <w:sz w:val="24"/>
                <w:szCs w:val="24"/>
              </w:rPr>
            </w:pPr>
            <w:r w:rsidRPr="007A52EB">
              <w:rPr>
                <w:sz w:val="24"/>
                <w:szCs w:val="24"/>
              </w:rPr>
              <w:t xml:space="preserve">проектировать и </w:t>
            </w:r>
            <w:r w:rsidRPr="007A52EB">
              <w:rPr>
                <w:bCs/>
                <w:sz w:val="24"/>
                <w:szCs w:val="24"/>
              </w:rPr>
              <w:t xml:space="preserve">использовать </w:t>
            </w:r>
            <w:r w:rsidRPr="007A52EB">
              <w:rPr>
                <w:sz w:val="24"/>
                <w:szCs w:val="24"/>
              </w:rPr>
              <w:t>образовательные продукты (программы по учебным предметам в соответствии с требованиями образовательных стандартов; программы реализации образовательного (воспитательног</w:t>
            </w:r>
            <w:r w:rsidRPr="007A52EB">
              <w:rPr>
                <w:sz w:val="24"/>
                <w:szCs w:val="24"/>
              </w:rPr>
              <w:lastRenderedPageBreak/>
              <w:t>о) процесса, методики и технологии обучения). //</w:t>
            </w:r>
          </w:p>
          <w:p w:rsidR="00B20173" w:rsidRPr="007A52EB" w:rsidRDefault="00B20173" w:rsidP="0050704F">
            <w:pPr>
              <w:widowControl w:val="0"/>
              <w:suppressAutoHyphens/>
              <w:spacing w:after="0" w:line="240" w:lineRule="auto"/>
              <w:rPr>
                <w:sz w:val="24"/>
                <w:szCs w:val="24"/>
              </w:rPr>
            </w:pPr>
            <w:r w:rsidRPr="007A52EB">
              <w:rPr>
                <w:b/>
                <w:sz w:val="24"/>
                <w:szCs w:val="24"/>
              </w:rPr>
              <w:t>ОК-3</w:t>
            </w:r>
            <w:r w:rsidRPr="007A52EB">
              <w:rPr>
                <w:sz w:val="24"/>
                <w:szCs w:val="24"/>
              </w:rPr>
              <w:t xml:space="preserve"> способность использовать естественнонаучные и математические знания для ориентирования в современном информационном пространстве</w:t>
            </w:r>
          </w:p>
          <w:p w:rsidR="00B20173" w:rsidRPr="007A52EB" w:rsidRDefault="00B20173" w:rsidP="0050704F">
            <w:pPr>
              <w:spacing w:after="0" w:line="240" w:lineRule="auto"/>
              <w:rPr>
                <w:sz w:val="24"/>
                <w:szCs w:val="24"/>
              </w:rPr>
            </w:pPr>
            <w:r w:rsidRPr="007A52EB">
              <w:rPr>
                <w:b/>
                <w:sz w:val="24"/>
                <w:szCs w:val="24"/>
              </w:rPr>
              <w:t>ОПК-2</w:t>
            </w:r>
            <w:r w:rsidRPr="007A52EB">
              <w:rPr>
                <w:sz w:val="24"/>
                <w:szCs w:val="24"/>
              </w:rPr>
              <w:t xml:space="preserve"> 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p w:rsidR="00B20173" w:rsidRPr="007A52EB" w:rsidRDefault="00B20173" w:rsidP="0050704F">
            <w:pPr>
              <w:spacing w:after="0" w:line="240" w:lineRule="auto"/>
              <w:rPr>
                <w:sz w:val="24"/>
                <w:szCs w:val="24"/>
              </w:rPr>
            </w:pPr>
            <w:r w:rsidRPr="007A52EB">
              <w:rPr>
                <w:b/>
                <w:sz w:val="24"/>
                <w:szCs w:val="24"/>
              </w:rPr>
              <w:t>ОПК-3</w:t>
            </w:r>
            <w:r w:rsidRPr="007A52EB">
              <w:rPr>
                <w:sz w:val="24"/>
                <w:szCs w:val="24"/>
              </w:rPr>
              <w:t xml:space="preserve"> готовность к психолого-педагогическому сопровождению учебно-воспитательного процесса</w:t>
            </w:r>
          </w:p>
          <w:p w:rsidR="00B20173" w:rsidRPr="007A52EB" w:rsidRDefault="00B20173" w:rsidP="0050704F">
            <w:pPr>
              <w:spacing w:after="0" w:line="240" w:lineRule="auto"/>
              <w:rPr>
                <w:sz w:val="24"/>
                <w:szCs w:val="24"/>
              </w:rPr>
            </w:pPr>
            <w:r w:rsidRPr="007A52EB">
              <w:rPr>
                <w:b/>
                <w:sz w:val="24"/>
                <w:szCs w:val="24"/>
              </w:rPr>
              <w:t>ОПК-4</w:t>
            </w:r>
            <w:r w:rsidRPr="007A52EB">
              <w:rPr>
                <w:sz w:val="24"/>
                <w:szCs w:val="24"/>
              </w:rPr>
              <w:t xml:space="preserve"> готовность к профессиональной деятельности в соответствии с нормативно-правовыми документами сферы </w:t>
            </w:r>
            <w:r w:rsidRPr="007A52EB">
              <w:rPr>
                <w:sz w:val="24"/>
                <w:szCs w:val="24"/>
              </w:rPr>
              <w:lastRenderedPageBreak/>
              <w:t>образования</w:t>
            </w:r>
          </w:p>
          <w:p w:rsidR="00B20173" w:rsidRPr="007A52EB" w:rsidRDefault="00B20173" w:rsidP="0050704F">
            <w:pPr>
              <w:spacing w:after="0" w:line="240" w:lineRule="auto"/>
              <w:rPr>
                <w:sz w:val="24"/>
                <w:szCs w:val="24"/>
              </w:rPr>
            </w:pPr>
            <w:r w:rsidRPr="007A52EB">
              <w:rPr>
                <w:b/>
                <w:sz w:val="24"/>
                <w:szCs w:val="24"/>
              </w:rPr>
              <w:t>ПК-1</w:t>
            </w:r>
            <w:r w:rsidRPr="007A52EB">
              <w:rPr>
                <w:sz w:val="24"/>
                <w:szCs w:val="24"/>
              </w:rPr>
              <w:t xml:space="preserve"> готовность реализовывать образовательные программы по предмету в соответствии с требованиями образовательных стандартов</w:t>
            </w:r>
          </w:p>
          <w:p w:rsidR="00B20173" w:rsidRPr="007A52EB" w:rsidRDefault="00B20173" w:rsidP="0050704F">
            <w:pPr>
              <w:spacing w:after="0" w:line="240" w:lineRule="auto"/>
              <w:rPr>
                <w:sz w:val="24"/>
                <w:szCs w:val="24"/>
              </w:rPr>
            </w:pPr>
            <w:r w:rsidRPr="007A52EB">
              <w:rPr>
                <w:b/>
                <w:sz w:val="24"/>
                <w:szCs w:val="24"/>
              </w:rPr>
              <w:t>ПК-3</w:t>
            </w:r>
            <w:r w:rsidRPr="007A52EB">
              <w:rPr>
                <w:sz w:val="24"/>
                <w:szCs w:val="24"/>
              </w:rPr>
              <w:t xml:space="preserve"> способность решать задачи воспитания и духовно-нравственного развития </w:t>
            </w:r>
            <w:proofErr w:type="gramStart"/>
            <w:r w:rsidRPr="007A52EB">
              <w:rPr>
                <w:sz w:val="24"/>
                <w:szCs w:val="24"/>
              </w:rPr>
              <w:t>обучающихся</w:t>
            </w:r>
            <w:proofErr w:type="gramEnd"/>
            <w:r w:rsidRPr="007A52EB">
              <w:rPr>
                <w:sz w:val="24"/>
                <w:szCs w:val="24"/>
              </w:rPr>
              <w:t xml:space="preserve"> в учебной и </w:t>
            </w:r>
            <w:proofErr w:type="spellStart"/>
            <w:r w:rsidRPr="007A52EB">
              <w:rPr>
                <w:sz w:val="24"/>
                <w:szCs w:val="24"/>
              </w:rPr>
              <w:t>внеучебной</w:t>
            </w:r>
            <w:proofErr w:type="spellEnd"/>
            <w:r w:rsidRPr="007A52EB">
              <w:rPr>
                <w:sz w:val="24"/>
                <w:szCs w:val="24"/>
              </w:rPr>
              <w:t xml:space="preserve"> деятельности</w:t>
            </w:r>
          </w:p>
          <w:p w:rsidR="00B20173" w:rsidRPr="007A52EB" w:rsidRDefault="00B20173" w:rsidP="0050704F">
            <w:pPr>
              <w:spacing w:after="0" w:line="240" w:lineRule="auto"/>
              <w:rPr>
                <w:sz w:val="24"/>
                <w:szCs w:val="24"/>
              </w:rPr>
            </w:pPr>
            <w:r w:rsidRPr="007A52EB">
              <w:rPr>
                <w:b/>
                <w:sz w:val="24"/>
                <w:szCs w:val="24"/>
              </w:rPr>
              <w:t>ПК-8</w:t>
            </w:r>
            <w:r w:rsidRPr="007A52EB">
              <w:rPr>
                <w:sz w:val="24"/>
                <w:szCs w:val="24"/>
              </w:rPr>
              <w:t xml:space="preserve"> способность проектировать образовательные программы</w:t>
            </w:r>
          </w:p>
          <w:p w:rsidR="00B20173" w:rsidRPr="007A52EB" w:rsidRDefault="00B20173" w:rsidP="0050704F">
            <w:pPr>
              <w:spacing w:after="0" w:line="240" w:lineRule="auto"/>
              <w:rPr>
                <w:sz w:val="24"/>
                <w:szCs w:val="24"/>
              </w:rPr>
            </w:pPr>
            <w:r w:rsidRPr="007A52EB">
              <w:rPr>
                <w:b/>
                <w:sz w:val="24"/>
                <w:szCs w:val="24"/>
              </w:rPr>
              <w:t>ПК-9</w:t>
            </w:r>
            <w:r w:rsidRPr="007A52EB">
              <w:rPr>
                <w:sz w:val="24"/>
                <w:szCs w:val="24"/>
              </w:rPr>
              <w:t xml:space="preserve"> способность проектировать индивидуальные образовательные маршруты </w:t>
            </w:r>
            <w:proofErr w:type="gramStart"/>
            <w:r w:rsidRPr="007A52EB">
              <w:rPr>
                <w:sz w:val="24"/>
                <w:szCs w:val="24"/>
              </w:rPr>
              <w:t>обучающихся</w:t>
            </w:r>
            <w:proofErr w:type="gramEnd"/>
            <w:r>
              <w:rPr>
                <w:sz w:val="24"/>
                <w:szCs w:val="24"/>
              </w:rPr>
              <w:t>.</w:t>
            </w:r>
          </w:p>
        </w:tc>
        <w:tc>
          <w:tcPr>
            <w:tcW w:w="11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sz w:val="24"/>
                <w:szCs w:val="24"/>
              </w:rPr>
            </w:pPr>
            <w:r w:rsidRPr="007A52EB">
              <w:rPr>
                <w:bCs/>
                <w:sz w:val="24"/>
                <w:szCs w:val="24"/>
              </w:rPr>
              <w:lastRenderedPageBreak/>
              <w:t xml:space="preserve">Свободно ориентируется в законодательно-правовой документации, работа соответствует ФГОС и прочим нормативно-правовым </w:t>
            </w:r>
            <w:r>
              <w:rPr>
                <w:bCs/>
                <w:sz w:val="24"/>
                <w:szCs w:val="24"/>
              </w:rPr>
              <w:t>документам</w:t>
            </w:r>
            <w:r w:rsidRPr="007A52EB">
              <w:rPr>
                <w:bCs/>
                <w:sz w:val="24"/>
                <w:szCs w:val="24"/>
              </w:rPr>
              <w:t>.</w:t>
            </w:r>
          </w:p>
          <w:p w:rsidR="00B20173" w:rsidRPr="007A52EB" w:rsidRDefault="00B20173" w:rsidP="0050704F">
            <w:pPr>
              <w:pStyle w:val="a3"/>
              <w:spacing w:after="0" w:line="240" w:lineRule="auto"/>
              <w:ind w:left="0"/>
              <w:rPr>
                <w:sz w:val="24"/>
                <w:szCs w:val="24"/>
              </w:rPr>
            </w:pPr>
            <w:r w:rsidRPr="007A52EB">
              <w:rPr>
                <w:sz w:val="24"/>
                <w:szCs w:val="24"/>
              </w:rPr>
              <w:t xml:space="preserve">Педагогические приёмы и дидактические решения  строятся на оценке и анализе возрастных и </w:t>
            </w:r>
            <w:r w:rsidRPr="007A52EB">
              <w:rPr>
                <w:sz w:val="24"/>
                <w:szCs w:val="24"/>
              </w:rPr>
              <w:lastRenderedPageBreak/>
              <w:t>индивидуальных особенностей психофизического развития детей.</w:t>
            </w:r>
          </w:p>
          <w:p w:rsidR="00B20173" w:rsidRPr="007A52EB" w:rsidRDefault="00B20173" w:rsidP="0050704F">
            <w:pPr>
              <w:pStyle w:val="a3"/>
              <w:spacing w:after="0" w:line="240" w:lineRule="auto"/>
              <w:ind w:left="0"/>
              <w:rPr>
                <w:sz w:val="24"/>
                <w:szCs w:val="24"/>
              </w:rPr>
            </w:pPr>
            <w:r w:rsidRPr="007A52EB">
              <w:rPr>
                <w:sz w:val="24"/>
                <w:szCs w:val="24"/>
              </w:rPr>
              <w:t>Проектирует образовательный продукт, обладающий свойствами целесообразности, эффективности, экономичности и конкурентоспособности в данной профессиональной сфере. Чётко выстроена структура и раскрыто содержание предлагаемых и используемых образовательных продуктов, целесообразность и эффективность использования убедительно доказаны в ходе эксперимента, в том числе и посредством математической обработки данных.</w:t>
            </w:r>
          </w:p>
          <w:p w:rsidR="00B20173" w:rsidRPr="007A52EB" w:rsidRDefault="00B20173" w:rsidP="0050704F">
            <w:pPr>
              <w:spacing w:after="0" w:line="240" w:lineRule="auto"/>
              <w:rPr>
                <w:sz w:val="24"/>
                <w:szCs w:val="24"/>
              </w:rPr>
            </w:pPr>
            <w:r w:rsidRPr="007A52EB">
              <w:rPr>
                <w:sz w:val="24"/>
                <w:szCs w:val="24"/>
              </w:rPr>
              <w:t>Эффективно использует стратегии индивидуализации обучения, воспитания, развития обучающихся, учитывает возможность вариативности приемов, средств и форм работы</w:t>
            </w:r>
            <w:r>
              <w:rPr>
                <w:sz w:val="24"/>
                <w:szCs w:val="24"/>
              </w:rPr>
              <w:t>, в том числе</w:t>
            </w:r>
            <w:r w:rsidRPr="007A52EB">
              <w:rPr>
                <w:sz w:val="24"/>
                <w:szCs w:val="24"/>
              </w:rPr>
              <w:t xml:space="preserve"> с детьми с особыми образовательным</w:t>
            </w:r>
            <w:r w:rsidRPr="007A52EB">
              <w:rPr>
                <w:sz w:val="24"/>
                <w:szCs w:val="24"/>
              </w:rPr>
              <w:lastRenderedPageBreak/>
              <w:t>и потребностями.</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pStyle w:val="a3"/>
              <w:spacing w:after="0" w:line="240" w:lineRule="auto"/>
              <w:ind w:left="0"/>
              <w:rPr>
                <w:sz w:val="24"/>
                <w:szCs w:val="24"/>
              </w:rPr>
            </w:pPr>
            <w:r w:rsidRPr="007A52EB">
              <w:rPr>
                <w:sz w:val="24"/>
                <w:szCs w:val="24"/>
              </w:rPr>
              <w:lastRenderedPageBreak/>
              <w:t>Ссылается на основные нормативно-правовые акты и соблюдает основные предписания и нормативы.</w:t>
            </w:r>
          </w:p>
          <w:p w:rsidR="00B20173" w:rsidRPr="007A52EB" w:rsidRDefault="00B20173" w:rsidP="0050704F">
            <w:pPr>
              <w:spacing w:after="0" w:line="240" w:lineRule="auto"/>
              <w:rPr>
                <w:sz w:val="24"/>
                <w:szCs w:val="24"/>
              </w:rPr>
            </w:pPr>
            <w:r w:rsidRPr="007A52EB">
              <w:rPr>
                <w:sz w:val="24"/>
                <w:szCs w:val="24"/>
              </w:rPr>
              <w:t xml:space="preserve">Учитывает возрастные и индивидуальные особенности обучающихся при подборе педагогических приемов и принятии дидактических </w:t>
            </w:r>
            <w:r w:rsidRPr="007A52EB">
              <w:rPr>
                <w:sz w:val="24"/>
                <w:szCs w:val="24"/>
              </w:rPr>
              <w:lastRenderedPageBreak/>
              <w:t>решений.</w:t>
            </w:r>
          </w:p>
          <w:p w:rsidR="00B20173" w:rsidRPr="007A52EB" w:rsidRDefault="00B20173" w:rsidP="0050704F">
            <w:pPr>
              <w:spacing w:after="0" w:line="240" w:lineRule="auto"/>
              <w:rPr>
                <w:sz w:val="24"/>
                <w:szCs w:val="24"/>
              </w:rPr>
            </w:pPr>
            <w:r w:rsidRPr="007A52EB">
              <w:rPr>
                <w:sz w:val="24"/>
                <w:szCs w:val="24"/>
              </w:rPr>
              <w:t>Разработанные образовательные продукты, применяемые приемы и методы преимущественно целесообразны, эффективны и перспективны. Отмечается достаточная структурированность при некоторой содержательной перегруженности.</w:t>
            </w:r>
          </w:p>
          <w:p w:rsidR="00B20173" w:rsidRPr="007A52EB" w:rsidRDefault="00B20173" w:rsidP="0050704F">
            <w:pPr>
              <w:spacing w:after="0" w:line="240" w:lineRule="auto"/>
              <w:rPr>
                <w:sz w:val="24"/>
                <w:szCs w:val="24"/>
              </w:rPr>
            </w:pPr>
            <w:r w:rsidRPr="007A52EB">
              <w:rPr>
                <w:sz w:val="24"/>
                <w:szCs w:val="24"/>
              </w:rPr>
              <w:t>Использует базовые технологии работы с детьми с особыми образовательными потребностями.</w:t>
            </w:r>
          </w:p>
          <w:p w:rsidR="00B20173" w:rsidRPr="007A52EB" w:rsidRDefault="00B20173" w:rsidP="0050704F">
            <w:pPr>
              <w:pStyle w:val="a3"/>
              <w:spacing w:after="0" w:line="240" w:lineRule="auto"/>
              <w:ind w:left="0"/>
              <w:rPr>
                <w:sz w:val="24"/>
                <w:szCs w:val="24"/>
              </w:rPr>
            </w:pPr>
            <w:r w:rsidRPr="007A52EB">
              <w:rPr>
                <w:sz w:val="24"/>
                <w:szCs w:val="24"/>
              </w:rPr>
              <w:t>Методическая часть выстроена на знании основных моделей, функций и правил организации учебно-воспитательного процесса.</w:t>
            </w:r>
          </w:p>
          <w:p w:rsidR="00B20173" w:rsidRPr="007A52EB" w:rsidRDefault="00B20173" w:rsidP="0050704F">
            <w:pPr>
              <w:spacing w:after="0" w:line="240" w:lineRule="auto"/>
              <w:rPr>
                <w:sz w:val="24"/>
                <w:szCs w:val="24"/>
              </w:rPr>
            </w:pPr>
            <w:r w:rsidRPr="007A52EB">
              <w:rPr>
                <w:sz w:val="24"/>
                <w:szCs w:val="24"/>
              </w:rPr>
              <w:t xml:space="preserve">Присутствуют некоторые элементы индивидуализации и дифференциации обучения. Эффективность продуктов в целом </w:t>
            </w:r>
            <w:r w:rsidRPr="007A52EB">
              <w:rPr>
                <w:sz w:val="24"/>
                <w:szCs w:val="24"/>
              </w:rPr>
              <w:lastRenderedPageBreak/>
              <w:t>подтверждена.</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sz w:val="24"/>
                <w:szCs w:val="24"/>
              </w:rPr>
            </w:pPr>
            <w:r w:rsidRPr="007A52EB">
              <w:rPr>
                <w:sz w:val="24"/>
                <w:szCs w:val="24"/>
              </w:rPr>
              <w:lastRenderedPageBreak/>
              <w:t xml:space="preserve">Демонстрирует знание </w:t>
            </w:r>
            <w:r w:rsidRPr="007A52EB">
              <w:rPr>
                <w:bCs/>
                <w:sz w:val="24"/>
                <w:szCs w:val="24"/>
              </w:rPr>
              <w:t xml:space="preserve">некоторых законодательных инициатив </w:t>
            </w:r>
            <w:proofErr w:type="spellStart"/>
            <w:r w:rsidRPr="007A52EB">
              <w:rPr>
                <w:bCs/>
                <w:sz w:val="24"/>
                <w:szCs w:val="24"/>
              </w:rPr>
              <w:t>Минобрнауки</w:t>
            </w:r>
            <w:proofErr w:type="spellEnd"/>
            <w:r>
              <w:rPr>
                <w:bCs/>
                <w:sz w:val="24"/>
                <w:szCs w:val="24"/>
              </w:rPr>
              <w:t>.</w:t>
            </w:r>
          </w:p>
          <w:p w:rsidR="00B20173" w:rsidRPr="007A52EB" w:rsidRDefault="00B20173" w:rsidP="0050704F">
            <w:pPr>
              <w:spacing w:after="0" w:line="240" w:lineRule="auto"/>
              <w:rPr>
                <w:sz w:val="24"/>
                <w:szCs w:val="24"/>
              </w:rPr>
            </w:pPr>
            <w:r w:rsidRPr="007A52EB">
              <w:rPr>
                <w:sz w:val="24"/>
                <w:szCs w:val="24"/>
              </w:rPr>
              <w:t>Учитывает некоторые возрастные и индивидуальные особенности обучающихся при подборе педагогических приемов и принятии дидактических решений.</w:t>
            </w:r>
          </w:p>
          <w:p w:rsidR="00B20173" w:rsidRPr="007A52EB" w:rsidRDefault="00B20173" w:rsidP="0050704F">
            <w:pPr>
              <w:spacing w:after="0" w:line="240" w:lineRule="auto"/>
              <w:rPr>
                <w:sz w:val="24"/>
                <w:szCs w:val="24"/>
              </w:rPr>
            </w:pPr>
            <w:r w:rsidRPr="007A52EB">
              <w:rPr>
                <w:sz w:val="24"/>
                <w:szCs w:val="24"/>
              </w:rPr>
              <w:lastRenderedPageBreak/>
              <w:t>Разработанные образовательные продукты, применяемые приемы и методы обладают лишь некоторыми педагогически полезными свойствами (целесообразности, эффективности, перспективности).</w:t>
            </w:r>
          </w:p>
          <w:p w:rsidR="00B20173" w:rsidRPr="007A52EB" w:rsidRDefault="00B20173" w:rsidP="0050704F">
            <w:pPr>
              <w:spacing w:after="0" w:line="240" w:lineRule="auto"/>
              <w:rPr>
                <w:sz w:val="24"/>
                <w:szCs w:val="24"/>
              </w:rPr>
            </w:pPr>
            <w:r w:rsidRPr="007A52EB">
              <w:rPr>
                <w:sz w:val="24"/>
                <w:szCs w:val="24"/>
              </w:rPr>
              <w:t>Отмечается недостаточная структурированность, содержание раскрыто недостаточно полно.</w:t>
            </w:r>
          </w:p>
          <w:p w:rsidR="00B20173" w:rsidRPr="007A52EB" w:rsidRDefault="00B20173" w:rsidP="0050704F">
            <w:pPr>
              <w:spacing w:after="0" w:line="240" w:lineRule="auto"/>
              <w:rPr>
                <w:sz w:val="24"/>
                <w:szCs w:val="24"/>
              </w:rPr>
            </w:pPr>
            <w:r w:rsidRPr="007A52EB">
              <w:rPr>
                <w:sz w:val="24"/>
                <w:szCs w:val="24"/>
              </w:rPr>
              <w:t>Использует некоторые элементы технологии работы с детьми с особыми образовательными потребностями.</w:t>
            </w:r>
          </w:p>
          <w:p w:rsidR="00B20173" w:rsidRPr="007A52EB" w:rsidRDefault="00B20173" w:rsidP="0050704F">
            <w:pPr>
              <w:pStyle w:val="a3"/>
              <w:spacing w:after="0" w:line="240" w:lineRule="auto"/>
              <w:ind w:left="0"/>
              <w:rPr>
                <w:sz w:val="24"/>
                <w:szCs w:val="24"/>
              </w:rPr>
            </w:pPr>
            <w:r w:rsidRPr="007A52EB">
              <w:rPr>
                <w:sz w:val="24"/>
                <w:szCs w:val="24"/>
              </w:rPr>
              <w:t>Использует знание некоторых основных моделей, функций, правил организации психолого-педагогического сопровождения учебно-воспитательного процесса.</w:t>
            </w:r>
          </w:p>
          <w:p w:rsidR="00B20173" w:rsidRPr="007A52EB" w:rsidRDefault="00B20173" w:rsidP="0050704F">
            <w:pPr>
              <w:spacing w:after="0" w:line="240" w:lineRule="auto"/>
              <w:rPr>
                <w:sz w:val="24"/>
                <w:szCs w:val="24"/>
              </w:rPr>
            </w:pPr>
            <w:r w:rsidRPr="007A52EB">
              <w:rPr>
                <w:sz w:val="24"/>
                <w:szCs w:val="24"/>
              </w:rPr>
              <w:t>Присутствуют некоторые элементы индивидуализац</w:t>
            </w:r>
            <w:r w:rsidRPr="007A52EB">
              <w:rPr>
                <w:sz w:val="24"/>
                <w:szCs w:val="24"/>
              </w:rPr>
              <w:lastRenderedPageBreak/>
              <w:t xml:space="preserve">ии обучения, воспитания, развития </w:t>
            </w:r>
            <w:proofErr w:type="gramStart"/>
            <w:r w:rsidRPr="007A52EB">
              <w:rPr>
                <w:sz w:val="24"/>
                <w:szCs w:val="24"/>
              </w:rPr>
              <w:t>обучающихся</w:t>
            </w:r>
            <w:proofErr w:type="gramEnd"/>
            <w:r w:rsidRPr="007A52EB">
              <w:rPr>
                <w:sz w:val="24"/>
                <w:szCs w:val="24"/>
              </w:rPr>
              <w:t>.</w:t>
            </w:r>
          </w:p>
          <w:p w:rsidR="00B20173" w:rsidRPr="007A52EB" w:rsidRDefault="00B20173" w:rsidP="0050704F">
            <w:pPr>
              <w:spacing w:after="0" w:line="240" w:lineRule="auto"/>
              <w:rPr>
                <w:sz w:val="24"/>
                <w:szCs w:val="24"/>
              </w:rPr>
            </w:pPr>
            <w:r w:rsidRPr="007A52EB">
              <w:rPr>
                <w:sz w:val="24"/>
                <w:szCs w:val="24"/>
              </w:rPr>
              <w:t>Эффективность продуктов подтверждена частично.</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bCs/>
                <w:sz w:val="24"/>
                <w:szCs w:val="24"/>
              </w:rPr>
            </w:pPr>
            <w:r w:rsidRPr="007A52EB">
              <w:rPr>
                <w:bCs/>
                <w:sz w:val="24"/>
                <w:szCs w:val="24"/>
              </w:rPr>
              <w:lastRenderedPageBreak/>
              <w:t>Не ориентируется в законодательно-правовой документации.</w:t>
            </w:r>
          </w:p>
          <w:p w:rsidR="00B20173" w:rsidRPr="007A52EB" w:rsidRDefault="00B20173" w:rsidP="0050704F">
            <w:pPr>
              <w:spacing w:after="0" w:line="240" w:lineRule="auto"/>
              <w:rPr>
                <w:sz w:val="24"/>
                <w:szCs w:val="24"/>
              </w:rPr>
            </w:pPr>
            <w:r w:rsidRPr="007A52EB">
              <w:rPr>
                <w:sz w:val="24"/>
                <w:szCs w:val="24"/>
              </w:rPr>
              <w:t>Не учитывает возрастные и индивидуальные особенности обучающихся при подборе педагогических приемов и принятии дидактически</w:t>
            </w:r>
            <w:r w:rsidRPr="007A52EB">
              <w:rPr>
                <w:sz w:val="24"/>
                <w:szCs w:val="24"/>
              </w:rPr>
              <w:lastRenderedPageBreak/>
              <w:t>х решений.</w:t>
            </w:r>
          </w:p>
          <w:p w:rsidR="00B20173" w:rsidRPr="007A52EB" w:rsidRDefault="00B20173" w:rsidP="0050704F">
            <w:pPr>
              <w:spacing w:after="0" w:line="240" w:lineRule="auto"/>
              <w:rPr>
                <w:sz w:val="24"/>
                <w:szCs w:val="24"/>
              </w:rPr>
            </w:pPr>
            <w:r w:rsidRPr="007A52EB">
              <w:rPr>
                <w:sz w:val="24"/>
                <w:szCs w:val="24"/>
              </w:rPr>
              <w:t>Разработанные образовательные продукты, применяемые приемы и методы не обладают педагогически полезными свойствами (целесообразности, эффективности, перспективности).</w:t>
            </w:r>
          </w:p>
          <w:p w:rsidR="00B20173" w:rsidRPr="007A52EB" w:rsidRDefault="00B20173" w:rsidP="0050704F">
            <w:pPr>
              <w:spacing w:after="0" w:line="240" w:lineRule="auto"/>
              <w:rPr>
                <w:sz w:val="24"/>
                <w:szCs w:val="24"/>
              </w:rPr>
            </w:pPr>
            <w:r w:rsidRPr="007A52EB">
              <w:rPr>
                <w:sz w:val="24"/>
                <w:szCs w:val="24"/>
              </w:rPr>
              <w:t>Структура не выстроена, содержание образовательных продуктов  не раскрыто.</w:t>
            </w:r>
          </w:p>
          <w:p w:rsidR="00B20173" w:rsidRPr="007A52EB" w:rsidRDefault="00B20173" w:rsidP="0050704F">
            <w:pPr>
              <w:spacing w:after="0" w:line="240" w:lineRule="auto"/>
              <w:rPr>
                <w:sz w:val="24"/>
                <w:szCs w:val="24"/>
              </w:rPr>
            </w:pPr>
            <w:r w:rsidRPr="007A52EB">
              <w:rPr>
                <w:sz w:val="24"/>
                <w:szCs w:val="24"/>
              </w:rPr>
              <w:t>Не использует технологии работы с детьми с особыми образовательными потребностями.</w:t>
            </w:r>
          </w:p>
          <w:p w:rsidR="00B20173" w:rsidRPr="007A52EB" w:rsidRDefault="00B20173" w:rsidP="0050704F">
            <w:pPr>
              <w:pStyle w:val="a3"/>
              <w:spacing w:after="0" w:line="240" w:lineRule="auto"/>
              <w:ind w:left="0"/>
              <w:rPr>
                <w:sz w:val="24"/>
                <w:szCs w:val="24"/>
              </w:rPr>
            </w:pPr>
            <w:r w:rsidRPr="007A52EB">
              <w:rPr>
                <w:sz w:val="24"/>
                <w:szCs w:val="24"/>
              </w:rPr>
              <w:t>Не знает основных моделей, функций, правил организации психолого-педагогического сопровождения учебно-воспитательного процесса.</w:t>
            </w:r>
          </w:p>
          <w:p w:rsidR="00B20173" w:rsidRPr="007A52EB" w:rsidRDefault="00B20173" w:rsidP="0050704F">
            <w:pPr>
              <w:spacing w:after="0" w:line="240" w:lineRule="auto"/>
              <w:rPr>
                <w:sz w:val="24"/>
                <w:szCs w:val="24"/>
              </w:rPr>
            </w:pPr>
            <w:r w:rsidRPr="007A52EB">
              <w:rPr>
                <w:sz w:val="24"/>
                <w:szCs w:val="24"/>
              </w:rPr>
              <w:t xml:space="preserve">Стратегии индивидуализации обучения, воспитания, </w:t>
            </w:r>
            <w:r w:rsidRPr="007A52EB">
              <w:rPr>
                <w:sz w:val="24"/>
                <w:szCs w:val="24"/>
              </w:rPr>
              <w:lastRenderedPageBreak/>
              <w:t xml:space="preserve">развития </w:t>
            </w:r>
            <w:proofErr w:type="gramStart"/>
            <w:r w:rsidRPr="007A52EB">
              <w:rPr>
                <w:sz w:val="24"/>
                <w:szCs w:val="24"/>
              </w:rPr>
              <w:t>обучающихся</w:t>
            </w:r>
            <w:proofErr w:type="gramEnd"/>
            <w:r w:rsidRPr="007A52EB">
              <w:rPr>
                <w:sz w:val="24"/>
                <w:szCs w:val="24"/>
              </w:rPr>
              <w:t xml:space="preserve"> не используются.</w:t>
            </w:r>
          </w:p>
          <w:p w:rsidR="00B20173" w:rsidRPr="007A52EB" w:rsidRDefault="00B20173" w:rsidP="0050704F">
            <w:pPr>
              <w:spacing w:after="0" w:line="240" w:lineRule="auto"/>
              <w:rPr>
                <w:sz w:val="24"/>
                <w:szCs w:val="24"/>
              </w:rPr>
            </w:pPr>
            <w:r w:rsidRPr="007A52EB">
              <w:rPr>
                <w:sz w:val="24"/>
                <w:szCs w:val="24"/>
              </w:rPr>
              <w:t>Эффективность продуктов не подтверждена.</w:t>
            </w:r>
          </w:p>
        </w:tc>
      </w:tr>
      <w:tr w:rsidR="00B20173" w:rsidRPr="007A52EB" w:rsidTr="0050704F">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7A52EB" w:rsidRDefault="00B20173" w:rsidP="0050704F">
            <w:pPr>
              <w:spacing w:after="0" w:line="240" w:lineRule="auto"/>
              <w:rPr>
                <w:bCs/>
                <w:sz w:val="24"/>
                <w:szCs w:val="24"/>
              </w:rPr>
            </w:pPr>
            <w:r w:rsidRPr="00EE6EB4">
              <w:rPr>
                <w:b/>
                <w:sz w:val="24"/>
                <w:szCs w:val="24"/>
              </w:rPr>
              <w:lastRenderedPageBreak/>
              <w:t>Примечание</w:t>
            </w:r>
            <w:r>
              <w:rPr>
                <w:b/>
                <w:sz w:val="24"/>
                <w:szCs w:val="24"/>
              </w:rPr>
              <w:t xml:space="preserve"> по критерию 4:</w:t>
            </w:r>
            <w:r w:rsidRPr="00EE6EB4">
              <w:rPr>
                <w:sz w:val="24"/>
                <w:szCs w:val="24"/>
              </w:rPr>
              <w:t>:</w:t>
            </w:r>
            <w:r w:rsidRPr="007A52EB">
              <w:rPr>
                <w:sz w:val="24"/>
                <w:szCs w:val="24"/>
              </w:rPr>
              <w:t xml:space="preserve"> для оценки выбираются компетенции в зависимости от цели и задач ВКР, от профиля обучения</w:t>
            </w:r>
            <w:r>
              <w:rPr>
                <w:sz w:val="24"/>
                <w:szCs w:val="24"/>
              </w:rPr>
              <w:t>.</w:t>
            </w:r>
          </w:p>
        </w:tc>
      </w:tr>
      <w:tr w:rsidR="00B20173" w:rsidTr="0050704F">
        <w:tc>
          <w:tcPr>
            <w:tcW w:w="1212"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pStyle w:val="afa"/>
              <w:shd w:val="clear" w:color="auto" w:fill="FFFFFF"/>
              <w:spacing w:before="0" w:beforeAutospacing="0" w:after="0" w:afterAutospacing="0"/>
            </w:pPr>
            <w:r w:rsidRPr="008673BB">
              <w:t>5</w:t>
            </w:r>
            <w:r w:rsidRPr="008673BB">
              <w:rPr>
                <w:sz w:val="28"/>
                <w:szCs w:val="28"/>
              </w:rPr>
              <w:t xml:space="preserve">. </w:t>
            </w:r>
            <w:r w:rsidRPr="008673BB">
              <w:t>Практическая значимость исследования//</w:t>
            </w:r>
          </w:p>
          <w:p w:rsidR="00B20173" w:rsidRPr="008673BB" w:rsidRDefault="00B20173" w:rsidP="0050704F">
            <w:pPr>
              <w:pStyle w:val="3"/>
              <w:shd w:val="clear" w:color="auto" w:fill="auto"/>
              <w:spacing w:before="0" w:line="240" w:lineRule="auto"/>
              <w:jc w:val="left"/>
              <w:rPr>
                <w:sz w:val="24"/>
                <w:szCs w:val="24"/>
              </w:rPr>
            </w:pPr>
            <w:r w:rsidRPr="008673BB">
              <w:rPr>
                <w:b/>
                <w:sz w:val="24"/>
                <w:szCs w:val="24"/>
              </w:rPr>
              <w:t>ПК-2</w:t>
            </w:r>
            <w:r w:rsidRPr="008673BB">
              <w:rPr>
                <w:sz w:val="24"/>
                <w:szCs w:val="24"/>
              </w:rPr>
              <w:t xml:space="preserve"> способность использовать современные методы и технологии обучения и диагностики</w:t>
            </w:r>
          </w:p>
          <w:p w:rsidR="00B20173" w:rsidRPr="008673BB" w:rsidRDefault="00B20173" w:rsidP="0050704F">
            <w:pPr>
              <w:pStyle w:val="3"/>
              <w:shd w:val="clear" w:color="auto" w:fill="auto"/>
              <w:spacing w:before="0" w:line="240" w:lineRule="auto"/>
              <w:jc w:val="left"/>
              <w:rPr>
                <w:sz w:val="24"/>
                <w:szCs w:val="24"/>
              </w:rPr>
            </w:pPr>
            <w:r w:rsidRPr="008673BB">
              <w:rPr>
                <w:b/>
                <w:sz w:val="24"/>
                <w:szCs w:val="24"/>
              </w:rPr>
              <w:t>ПК-5</w:t>
            </w:r>
            <w:r w:rsidRPr="008673BB">
              <w:rPr>
                <w:sz w:val="24"/>
                <w:szCs w:val="24"/>
              </w:rPr>
              <w:t xml:space="preserve"> способность </w:t>
            </w:r>
            <w:r w:rsidRPr="008673BB">
              <w:rPr>
                <w:sz w:val="24"/>
                <w:szCs w:val="24"/>
              </w:rPr>
              <w:lastRenderedPageBreak/>
              <w:t xml:space="preserve">осуществлять педагогическое сопровождение социализации и профессионального самоопределения </w:t>
            </w:r>
            <w:proofErr w:type="gramStart"/>
            <w:r w:rsidRPr="008673BB">
              <w:rPr>
                <w:sz w:val="24"/>
                <w:szCs w:val="24"/>
              </w:rPr>
              <w:t>обучающихся</w:t>
            </w:r>
            <w:proofErr w:type="gramEnd"/>
          </w:p>
          <w:p w:rsidR="00B20173" w:rsidRPr="008673BB" w:rsidRDefault="00B20173" w:rsidP="0050704F">
            <w:pPr>
              <w:pStyle w:val="afa"/>
              <w:shd w:val="clear" w:color="auto" w:fill="FFFFFF"/>
              <w:spacing w:before="0" w:beforeAutospacing="0" w:after="0" w:afterAutospacing="0"/>
            </w:pPr>
            <w:r w:rsidRPr="008673BB">
              <w:rPr>
                <w:b/>
              </w:rPr>
              <w:t>ПК-7</w:t>
            </w:r>
            <w:r w:rsidRPr="008673BB">
              <w:t xml:space="preserve"> 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w:t>
            </w:r>
          </w:p>
        </w:tc>
        <w:tc>
          <w:tcPr>
            <w:tcW w:w="1155"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tabs>
                <w:tab w:val="left" w:pos="240"/>
              </w:tabs>
              <w:spacing w:after="0" w:line="240" w:lineRule="auto"/>
              <w:rPr>
                <w:szCs w:val="28"/>
              </w:rPr>
            </w:pPr>
            <w:r w:rsidRPr="008673BB">
              <w:rPr>
                <w:sz w:val="24"/>
                <w:szCs w:val="24"/>
              </w:rPr>
              <w:lastRenderedPageBreak/>
              <w:t xml:space="preserve">Умеет применять современные методики и технологии обучения и диагностики; готов к реализации практико-ориентированных материалов с целью   педагогического сопровождения </w:t>
            </w:r>
            <w:r w:rsidRPr="008673BB">
              <w:rPr>
                <w:sz w:val="24"/>
                <w:szCs w:val="24"/>
              </w:rPr>
              <w:lastRenderedPageBreak/>
              <w:t>профессионального самоопределения обучающихся.</w:t>
            </w:r>
          </w:p>
        </w:tc>
        <w:tc>
          <w:tcPr>
            <w:tcW w:w="897"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spacing w:after="0" w:line="240" w:lineRule="auto"/>
              <w:rPr>
                <w:szCs w:val="28"/>
              </w:rPr>
            </w:pPr>
            <w:r w:rsidRPr="008673BB">
              <w:rPr>
                <w:sz w:val="24"/>
                <w:szCs w:val="24"/>
              </w:rPr>
              <w:lastRenderedPageBreak/>
              <w:t xml:space="preserve">Демонстрирует отдельные составляющие представленных методических и диагностических материалов, которые могут иметь практическое применение в профессиональной </w:t>
            </w:r>
            <w:r w:rsidRPr="008673BB">
              <w:rPr>
                <w:sz w:val="24"/>
                <w:szCs w:val="24"/>
              </w:rPr>
              <w:lastRenderedPageBreak/>
              <w:t>деятельности.</w:t>
            </w:r>
          </w:p>
        </w:tc>
        <w:tc>
          <w:tcPr>
            <w:tcW w:w="919"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spacing w:after="0" w:line="240" w:lineRule="auto"/>
              <w:rPr>
                <w:sz w:val="24"/>
                <w:szCs w:val="24"/>
              </w:rPr>
            </w:pPr>
            <w:r w:rsidRPr="008673BB">
              <w:rPr>
                <w:sz w:val="24"/>
                <w:szCs w:val="24"/>
              </w:rPr>
              <w:lastRenderedPageBreak/>
              <w:t>Представляет некоторые способы практического применения результатов в профессиональной деятельности.</w:t>
            </w:r>
          </w:p>
        </w:tc>
        <w:tc>
          <w:tcPr>
            <w:tcW w:w="817" w:type="pct"/>
            <w:tcBorders>
              <w:top w:val="single" w:sz="4" w:space="0" w:color="auto"/>
              <w:left w:val="single" w:sz="4" w:space="0" w:color="auto"/>
              <w:bottom w:val="single" w:sz="4" w:space="0" w:color="auto"/>
              <w:right w:val="single" w:sz="4" w:space="0" w:color="auto"/>
            </w:tcBorders>
          </w:tcPr>
          <w:p w:rsidR="00B20173" w:rsidRPr="008673BB" w:rsidRDefault="00B20173" w:rsidP="0050704F">
            <w:pPr>
              <w:spacing w:after="0" w:line="240" w:lineRule="auto"/>
              <w:rPr>
                <w:sz w:val="24"/>
                <w:szCs w:val="24"/>
              </w:rPr>
            </w:pPr>
            <w:r w:rsidRPr="008673BB">
              <w:rPr>
                <w:sz w:val="24"/>
                <w:szCs w:val="24"/>
              </w:rPr>
              <w:t xml:space="preserve">Представляет материалы исследования, которые  не содержат практической значимости  </w:t>
            </w:r>
            <w:r w:rsidRPr="008673BB">
              <w:rPr>
                <w:sz w:val="24"/>
                <w:szCs w:val="24"/>
                <w:shd w:val="clear" w:color="auto" w:fill="FFFFFF"/>
              </w:rPr>
              <w:t xml:space="preserve">  и не представляют интереса для практики педагогического образования, </w:t>
            </w:r>
            <w:r w:rsidRPr="008673BB">
              <w:rPr>
                <w:sz w:val="24"/>
                <w:szCs w:val="24"/>
                <w:shd w:val="clear" w:color="auto" w:fill="FFFFFF"/>
              </w:rPr>
              <w:lastRenderedPageBreak/>
              <w:t>внедрение их нецелесообразно.</w:t>
            </w:r>
            <w:r w:rsidRPr="008673BB">
              <w:rPr>
                <w:rStyle w:val="apple-converted-space"/>
                <w:sz w:val="23"/>
                <w:szCs w:val="23"/>
                <w:shd w:val="clear" w:color="auto" w:fill="FFFFFF"/>
              </w:rPr>
              <w:t> </w:t>
            </w:r>
          </w:p>
        </w:tc>
      </w:tr>
      <w:tr w:rsidR="00B20173" w:rsidRPr="00324333" w:rsidTr="0050704F">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spacing w:after="0" w:line="240" w:lineRule="auto"/>
              <w:rPr>
                <w:color w:val="000000"/>
                <w:sz w:val="24"/>
                <w:szCs w:val="24"/>
              </w:rPr>
            </w:pPr>
            <w:r w:rsidRPr="00324333">
              <w:rPr>
                <w:color w:val="000000"/>
                <w:sz w:val="24"/>
                <w:szCs w:val="24"/>
              </w:rPr>
              <w:lastRenderedPageBreak/>
              <w:t>6. Культура представления материалов исследования //</w:t>
            </w:r>
          </w:p>
          <w:p w:rsidR="00B20173" w:rsidRPr="00324333" w:rsidRDefault="00B20173" w:rsidP="0050704F">
            <w:pPr>
              <w:rPr>
                <w:sz w:val="24"/>
                <w:szCs w:val="24"/>
              </w:rPr>
            </w:pPr>
            <w:r w:rsidRPr="00324333">
              <w:rPr>
                <w:b/>
                <w:sz w:val="24"/>
                <w:szCs w:val="24"/>
              </w:rPr>
              <w:t>ОПК-5</w:t>
            </w:r>
            <w:r w:rsidRPr="00324333">
              <w:rPr>
                <w:sz w:val="24"/>
                <w:szCs w:val="24"/>
              </w:rPr>
              <w:t xml:space="preserve"> владение основами профессиональной этики и речевой культуры</w:t>
            </w:r>
          </w:p>
        </w:tc>
        <w:tc>
          <w:tcPr>
            <w:tcW w:w="11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spacing w:after="0" w:line="240" w:lineRule="auto"/>
              <w:rPr>
                <w:sz w:val="24"/>
                <w:szCs w:val="24"/>
              </w:rPr>
            </w:pPr>
            <w:r w:rsidRPr="00324333">
              <w:rPr>
                <w:sz w:val="24"/>
                <w:szCs w:val="24"/>
              </w:rPr>
              <w:t>Демонстрирует умение содержательно, аргументированно и логично излагать ход и результаты исследования</w:t>
            </w:r>
            <w:r>
              <w:rPr>
                <w:sz w:val="24"/>
                <w:szCs w:val="24"/>
              </w:rPr>
              <w:t xml:space="preserve"> с соблюдением </w:t>
            </w:r>
            <w:r w:rsidRPr="006C0C3A">
              <w:rPr>
                <w:sz w:val="24"/>
                <w:szCs w:val="24"/>
              </w:rPr>
              <w:t>норм профессиональной этики, регламента выступления и рече</w:t>
            </w:r>
            <w:r>
              <w:rPr>
                <w:sz w:val="24"/>
                <w:szCs w:val="24"/>
              </w:rPr>
              <w:t xml:space="preserve">вой культуры; </w:t>
            </w:r>
            <w:r w:rsidRPr="00324333">
              <w:rPr>
                <w:sz w:val="24"/>
                <w:szCs w:val="24"/>
              </w:rPr>
              <w:t>умение структурировать материалы исследования, осуществлять содержательное и техническое оформление материалов</w:t>
            </w:r>
            <w:r>
              <w:rPr>
                <w:sz w:val="24"/>
                <w:szCs w:val="24"/>
              </w:rPr>
              <w:t>.</w:t>
            </w:r>
            <w:r w:rsidRPr="00324333">
              <w:rPr>
                <w:sz w:val="24"/>
                <w:szCs w:val="24"/>
              </w:rPr>
              <w:t xml:space="preserve"> </w:t>
            </w:r>
          </w:p>
          <w:p w:rsidR="00B20173" w:rsidRPr="00324333" w:rsidRDefault="00B20173" w:rsidP="0050704F">
            <w:pPr>
              <w:pStyle w:val="3"/>
              <w:shd w:val="clear" w:color="auto" w:fill="auto"/>
              <w:spacing w:before="0" w:line="240" w:lineRule="auto"/>
              <w:jc w:val="left"/>
              <w:rPr>
                <w:sz w:val="24"/>
                <w:szCs w:val="24"/>
              </w:rPr>
            </w:pPr>
            <w:r>
              <w:rPr>
                <w:sz w:val="24"/>
                <w:szCs w:val="24"/>
              </w:rPr>
              <w:t>У</w:t>
            </w:r>
            <w:r w:rsidRPr="00324333">
              <w:rPr>
                <w:sz w:val="24"/>
                <w:szCs w:val="24"/>
              </w:rPr>
              <w:t xml:space="preserve">меет быстро и правильно оценивать сложившуюся обстановку, давать ответы на </w:t>
            </w:r>
            <w:r w:rsidRPr="00324333">
              <w:rPr>
                <w:sz w:val="24"/>
                <w:szCs w:val="24"/>
              </w:rPr>
              <w:lastRenderedPageBreak/>
              <w:t xml:space="preserve">поставленные  вопросы; умеет сдерживать чувства и эмоции, проявлять </w:t>
            </w:r>
            <w:r>
              <w:rPr>
                <w:sz w:val="24"/>
                <w:szCs w:val="24"/>
              </w:rPr>
              <w:t>д</w:t>
            </w:r>
            <w:r w:rsidRPr="00324333">
              <w:rPr>
                <w:sz w:val="24"/>
                <w:szCs w:val="24"/>
              </w:rPr>
              <w:t>оброжелательность.</w:t>
            </w:r>
          </w:p>
          <w:p w:rsidR="00B20173" w:rsidRPr="00324333" w:rsidRDefault="00B20173" w:rsidP="0050704F">
            <w:pPr>
              <w:spacing w:after="0" w:line="240" w:lineRule="auto"/>
              <w:rPr>
                <w:sz w:val="24"/>
                <w:szCs w:val="24"/>
              </w:rPr>
            </w:pPr>
            <w:r w:rsidRPr="00324333">
              <w:rPr>
                <w:sz w:val="24"/>
                <w:szCs w:val="24"/>
              </w:rPr>
              <w:t>Доклад сопровождается презентацией, используются необходимые раздаточные материалы</w:t>
            </w:r>
            <w:r>
              <w:rPr>
                <w:sz w:val="24"/>
                <w:szCs w:val="24"/>
              </w:rPr>
              <w:t>.</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spacing w:after="0" w:line="240" w:lineRule="auto"/>
              <w:rPr>
                <w:sz w:val="24"/>
                <w:szCs w:val="24"/>
              </w:rPr>
            </w:pPr>
            <w:r w:rsidRPr="00324333">
              <w:rPr>
                <w:sz w:val="24"/>
                <w:szCs w:val="24"/>
              </w:rPr>
              <w:lastRenderedPageBreak/>
              <w:t>Демонстрирует умение содержательно излагать ход и результаты исследования с соблюдением норм профессиональной этики, регламента выступления</w:t>
            </w:r>
            <w:r>
              <w:rPr>
                <w:sz w:val="24"/>
                <w:szCs w:val="24"/>
              </w:rPr>
              <w:t>;</w:t>
            </w:r>
          </w:p>
          <w:p w:rsidR="00B20173" w:rsidRPr="00324333" w:rsidRDefault="00B20173" w:rsidP="0050704F">
            <w:pPr>
              <w:pStyle w:val="3"/>
              <w:shd w:val="clear" w:color="auto" w:fill="auto"/>
              <w:spacing w:before="0" w:line="240" w:lineRule="auto"/>
              <w:jc w:val="left"/>
              <w:rPr>
                <w:sz w:val="24"/>
                <w:szCs w:val="24"/>
              </w:rPr>
            </w:pPr>
            <w:r w:rsidRPr="00324333">
              <w:rPr>
                <w:sz w:val="24"/>
                <w:szCs w:val="24"/>
              </w:rPr>
              <w:t>умение осуществлять текстуальное  и техническое оформление материалов</w:t>
            </w:r>
            <w:r>
              <w:rPr>
                <w:sz w:val="24"/>
                <w:szCs w:val="24"/>
              </w:rPr>
              <w:t>. У</w:t>
            </w:r>
            <w:r w:rsidRPr="00324333">
              <w:rPr>
                <w:sz w:val="24"/>
                <w:szCs w:val="24"/>
              </w:rPr>
              <w:t xml:space="preserve">меет правильно оценивать сложившуюся обстановку, дает ответы на поставленные  вопросы; умеет сдерживать чувства и эмоции, проявлять </w:t>
            </w:r>
            <w:r w:rsidRPr="00324333">
              <w:rPr>
                <w:sz w:val="24"/>
                <w:szCs w:val="24"/>
              </w:rPr>
              <w:lastRenderedPageBreak/>
              <w:t>доброжелательность</w:t>
            </w:r>
            <w:r>
              <w:rPr>
                <w:sz w:val="24"/>
                <w:szCs w:val="24"/>
              </w:rPr>
              <w:t xml:space="preserve">. </w:t>
            </w:r>
            <w:r w:rsidRPr="00324333">
              <w:rPr>
                <w:sz w:val="24"/>
                <w:szCs w:val="24"/>
              </w:rPr>
              <w:t>Доклад сопровождается презентацией, частично используются необходимые раздаточные материалы</w:t>
            </w:r>
            <w:r>
              <w:rPr>
                <w:sz w:val="24"/>
                <w:szCs w:val="24"/>
              </w:rPr>
              <w:t>.</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pStyle w:val="3"/>
              <w:shd w:val="clear" w:color="auto" w:fill="auto"/>
              <w:spacing w:before="0" w:line="240" w:lineRule="auto"/>
              <w:jc w:val="left"/>
              <w:rPr>
                <w:sz w:val="24"/>
                <w:szCs w:val="24"/>
              </w:rPr>
            </w:pPr>
            <w:r w:rsidRPr="00324333">
              <w:rPr>
                <w:sz w:val="24"/>
                <w:szCs w:val="24"/>
              </w:rPr>
              <w:lastRenderedPageBreak/>
              <w:t>Умеет представить информацию; владеет нормами устного и письменного литературного языка; умеет давать ответы на поставленные  вопросы; умеет сдерживать чувства и эмоции</w:t>
            </w:r>
          </w:p>
          <w:p w:rsidR="00B20173" w:rsidRPr="00324333" w:rsidRDefault="00B20173" w:rsidP="0050704F">
            <w:pPr>
              <w:spacing w:after="0" w:line="240" w:lineRule="auto"/>
              <w:rPr>
                <w:sz w:val="24"/>
                <w:szCs w:val="24"/>
              </w:rPr>
            </w:pPr>
            <w:r w:rsidRPr="00324333">
              <w:rPr>
                <w:sz w:val="24"/>
                <w:szCs w:val="24"/>
              </w:rPr>
              <w:t>Доклад сопровождается презентацией, частично используются необходимые раздаточные материалы</w:t>
            </w:r>
            <w:r>
              <w:rPr>
                <w:sz w:val="24"/>
                <w:szCs w:val="24"/>
              </w:rPr>
              <w:t>.</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20173" w:rsidRPr="00324333" w:rsidRDefault="00B20173" w:rsidP="0050704F">
            <w:pPr>
              <w:pStyle w:val="3"/>
              <w:shd w:val="clear" w:color="auto" w:fill="auto"/>
              <w:spacing w:before="0" w:line="240" w:lineRule="auto"/>
              <w:jc w:val="left"/>
              <w:rPr>
                <w:sz w:val="24"/>
                <w:szCs w:val="24"/>
              </w:rPr>
            </w:pPr>
            <w:r w:rsidRPr="00324333">
              <w:rPr>
                <w:sz w:val="24"/>
                <w:szCs w:val="24"/>
              </w:rPr>
              <w:t>Не умеет представить информацию, не умеет давать ответы на поставленные  вопросы; не умеет сдерживать чувства и эмоции</w:t>
            </w:r>
          </w:p>
          <w:p w:rsidR="00B20173" w:rsidRPr="00324333" w:rsidRDefault="00B20173" w:rsidP="0050704F">
            <w:pPr>
              <w:spacing w:after="0" w:line="240" w:lineRule="auto"/>
              <w:rPr>
                <w:sz w:val="24"/>
                <w:szCs w:val="24"/>
              </w:rPr>
            </w:pPr>
            <w:r w:rsidRPr="00324333">
              <w:rPr>
                <w:sz w:val="24"/>
                <w:szCs w:val="24"/>
              </w:rPr>
              <w:t>Доклад не сопровождается презентацией, не используются необходимые раздаточные материалы</w:t>
            </w:r>
            <w:r>
              <w:rPr>
                <w:sz w:val="24"/>
                <w:szCs w:val="24"/>
              </w:rPr>
              <w:t>.</w:t>
            </w:r>
          </w:p>
        </w:tc>
      </w:tr>
    </w:tbl>
    <w:p w:rsidR="00B20173" w:rsidRPr="00431157" w:rsidRDefault="00B20173" w:rsidP="00B20173">
      <w:pPr>
        <w:widowControl w:val="0"/>
        <w:autoSpaceDE w:val="0"/>
        <w:autoSpaceDN w:val="0"/>
        <w:adjustRightInd w:val="0"/>
        <w:spacing w:after="0" w:line="240" w:lineRule="auto"/>
        <w:ind w:firstLine="709"/>
        <w:jc w:val="both"/>
        <w:rPr>
          <w:szCs w:val="28"/>
        </w:rPr>
      </w:pPr>
    </w:p>
    <w:p w:rsidR="00B20173" w:rsidRPr="00431157" w:rsidRDefault="00B20173" w:rsidP="00B20173">
      <w:pPr>
        <w:widowControl w:val="0"/>
        <w:autoSpaceDE w:val="0"/>
        <w:autoSpaceDN w:val="0"/>
        <w:adjustRightInd w:val="0"/>
        <w:spacing w:after="0" w:line="240" w:lineRule="auto"/>
        <w:ind w:firstLine="709"/>
        <w:rPr>
          <w:szCs w:val="28"/>
        </w:rPr>
      </w:pPr>
    </w:p>
    <w:p w:rsidR="00B20173" w:rsidRPr="00431157" w:rsidRDefault="00B20173" w:rsidP="00B20173">
      <w:pPr>
        <w:pStyle w:val="af"/>
        <w:widowControl w:val="0"/>
        <w:spacing w:line="240" w:lineRule="auto"/>
        <w:rPr>
          <w:szCs w:val="28"/>
        </w:rPr>
      </w:pPr>
      <w:proofErr w:type="spellStart"/>
      <w:r w:rsidRPr="00431157">
        <w:rPr>
          <w:szCs w:val="28"/>
        </w:rPr>
        <w:t>Балльно</w:t>
      </w:r>
      <w:proofErr w:type="spellEnd"/>
      <w:r w:rsidRPr="00431157">
        <w:rPr>
          <w:szCs w:val="28"/>
        </w:rPr>
        <w:t>-рейтинговая оценка за выполнение ВКР может быть переведена в пятибалльную шкалу оценки следующим образом:</w:t>
      </w:r>
    </w:p>
    <w:p w:rsidR="00B20173" w:rsidRPr="00431157" w:rsidRDefault="00B20173" w:rsidP="00B20173">
      <w:pPr>
        <w:pStyle w:val="af"/>
        <w:widowControl w:val="0"/>
        <w:spacing w:line="240" w:lineRule="auto"/>
        <w:rPr>
          <w:szCs w:val="28"/>
        </w:rPr>
      </w:pPr>
      <w:r w:rsidRPr="00431157">
        <w:rPr>
          <w:szCs w:val="28"/>
        </w:rPr>
        <w:t>55–70 – «удовлетворительно»;</w:t>
      </w:r>
    </w:p>
    <w:p w:rsidR="00B20173" w:rsidRPr="00431157" w:rsidRDefault="00B20173" w:rsidP="00B20173">
      <w:pPr>
        <w:pStyle w:val="af"/>
        <w:widowControl w:val="0"/>
        <w:spacing w:line="240" w:lineRule="auto"/>
        <w:rPr>
          <w:szCs w:val="28"/>
        </w:rPr>
      </w:pPr>
      <w:r w:rsidRPr="00431157">
        <w:rPr>
          <w:szCs w:val="28"/>
        </w:rPr>
        <w:t>71–85 – «хорошо»;</w:t>
      </w:r>
    </w:p>
    <w:p w:rsidR="00B20173" w:rsidRPr="00431157" w:rsidRDefault="00B20173" w:rsidP="00B20173">
      <w:pPr>
        <w:pStyle w:val="af"/>
        <w:widowControl w:val="0"/>
        <w:spacing w:line="240" w:lineRule="auto"/>
        <w:rPr>
          <w:szCs w:val="28"/>
        </w:rPr>
      </w:pPr>
      <w:r w:rsidRPr="00431157">
        <w:rPr>
          <w:szCs w:val="28"/>
        </w:rPr>
        <w:t>86–100 – «отлично».</w:t>
      </w:r>
    </w:p>
    <w:p w:rsidR="00B20173" w:rsidRDefault="00B20173" w:rsidP="00B20173">
      <w:pPr>
        <w:widowControl w:val="0"/>
        <w:autoSpaceDE w:val="0"/>
        <w:autoSpaceDN w:val="0"/>
        <w:adjustRightInd w:val="0"/>
        <w:spacing w:after="0" w:line="240" w:lineRule="auto"/>
        <w:jc w:val="both"/>
        <w:rPr>
          <w:szCs w:val="28"/>
        </w:rPr>
      </w:pPr>
    </w:p>
    <w:p w:rsidR="00B20173" w:rsidRDefault="00B20173" w:rsidP="00B20173">
      <w:pPr>
        <w:widowControl w:val="0"/>
        <w:autoSpaceDE w:val="0"/>
        <w:autoSpaceDN w:val="0"/>
        <w:adjustRightInd w:val="0"/>
        <w:spacing w:after="0" w:line="240" w:lineRule="auto"/>
        <w:jc w:val="center"/>
        <w:rPr>
          <w:b/>
          <w:bCs/>
          <w:szCs w:val="28"/>
        </w:rPr>
      </w:pPr>
      <w:r w:rsidRPr="00696DAD">
        <w:rPr>
          <w:b/>
          <w:bCs/>
          <w:szCs w:val="28"/>
        </w:rPr>
        <w:t xml:space="preserve">8. Перечень литературы для подготовки к </w:t>
      </w:r>
      <w:r>
        <w:rPr>
          <w:b/>
          <w:bCs/>
          <w:szCs w:val="28"/>
        </w:rPr>
        <w:t xml:space="preserve">выполнению </w:t>
      </w:r>
    </w:p>
    <w:p w:rsidR="00B20173" w:rsidRPr="00696DAD" w:rsidRDefault="00B20173" w:rsidP="00B20173">
      <w:pPr>
        <w:widowControl w:val="0"/>
        <w:autoSpaceDE w:val="0"/>
        <w:autoSpaceDN w:val="0"/>
        <w:adjustRightInd w:val="0"/>
        <w:spacing w:after="0" w:line="240" w:lineRule="auto"/>
        <w:jc w:val="center"/>
        <w:rPr>
          <w:b/>
          <w:bCs/>
          <w:szCs w:val="28"/>
        </w:rPr>
      </w:pPr>
      <w:r>
        <w:rPr>
          <w:b/>
          <w:bCs/>
          <w:szCs w:val="28"/>
        </w:rPr>
        <w:t>выпускной квалификационной работы</w:t>
      </w:r>
    </w:p>
    <w:p w:rsidR="00B20173" w:rsidRPr="00696DAD" w:rsidRDefault="00B20173" w:rsidP="00B20173">
      <w:pPr>
        <w:widowControl w:val="0"/>
        <w:autoSpaceDE w:val="0"/>
        <w:autoSpaceDN w:val="0"/>
        <w:adjustRightInd w:val="0"/>
        <w:spacing w:after="0" w:line="240" w:lineRule="auto"/>
        <w:jc w:val="center"/>
        <w:rPr>
          <w:szCs w:val="28"/>
        </w:rPr>
      </w:pPr>
      <w:r w:rsidRPr="00696DAD">
        <w:rPr>
          <w:b/>
          <w:bCs/>
          <w:szCs w:val="28"/>
        </w:rPr>
        <w:t>8.1. Основная литература</w:t>
      </w:r>
    </w:p>
    <w:tbl>
      <w:tblPr>
        <w:tblW w:w="9571" w:type="dxa"/>
        <w:tblLook w:val="04A0" w:firstRow="1" w:lastRow="0" w:firstColumn="1" w:lastColumn="0" w:noHBand="0" w:noVBand="1"/>
      </w:tblPr>
      <w:tblGrid>
        <w:gridCol w:w="9571"/>
      </w:tblGrid>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Александров А.Д., Нецветаев Н.Ю. Геометрия.-2-е изд. </w:t>
            </w:r>
            <w:proofErr w:type="gramStart"/>
            <w:r w:rsidRPr="007D2C57">
              <w:rPr>
                <w:rFonts w:eastAsia="Times New Roman"/>
                <w:color w:val="000000"/>
                <w:szCs w:val="28"/>
                <w:lang w:eastAsia="ru-RU"/>
              </w:rPr>
              <w:t>–С</w:t>
            </w:r>
            <w:proofErr w:type="gramEnd"/>
            <w:r w:rsidRPr="007D2C57">
              <w:rPr>
                <w:rFonts w:eastAsia="Times New Roman"/>
                <w:color w:val="000000"/>
                <w:szCs w:val="28"/>
                <w:lang w:eastAsia="ru-RU"/>
              </w:rPr>
              <w:t xml:space="preserve">Пб.: БХВ - Петербург, 2010. – 624 с. </w:t>
            </w:r>
          </w:p>
        </w:tc>
      </w:tr>
      <w:tr w:rsidR="00B20173" w:rsidRPr="007D2C57" w:rsidTr="0050704F">
        <w:trPr>
          <w:trHeight w:val="30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proofErr w:type="spellStart"/>
            <w:r w:rsidRPr="007D2C57">
              <w:rPr>
                <w:rFonts w:eastAsia="Times New Roman"/>
                <w:color w:val="000000"/>
                <w:szCs w:val="28"/>
                <w:lang w:eastAsia="ru-RU"/>
              </w:rPr>
              <w:t>Аляев</w:t>
            </w:r>
            <w:proofErr w:type="spellEnd"/>
            <w:r w:rsidRPr="007D2C57">
              <w:rPr>
                <w:rFonts w:eastAsia="Times New Roman"/>
                <w:color w:val="000000"/>
                <w:szCs w:val="28"/>
                <w:lang w:eastAsia="ru-RU"/>
              </w:rPr>
              <w:t xml:space="preserve"> Ю.А. Дискретная математика и математическая логика: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д</w:t>
            </w:r>
            <w:proofErr w:type="gramEnd"/>
            <w:r w:rsidRPr="007D2C57">
              <w:rPr>
                <w:rFonts w:eastAsia="Times New Roman"/>
                <w:color w:val="000000"/>
                <w:szCs w:val="28"/>
                <w:lang w:eastAsia="ru-RU"/>
              </w:rPr>
              <w:t xml:space="preserve">ля студентов вузов, </w:t>
            </w:r>
            <w:proofErr w:type="spellStart"/>
            <w:r w:rsidRPr="007D2C57">
              <w:rPr>
                <w:rFonts w:eastAsia="Times New Roman"/>
                <w:color w:val="000000"/>
                <w:szCs w:val="28"/>
                <w:lang w:eastAsia="ru-RU"/>
              </w:rPr>
              <w:t>обуч-ся</w:t>
            </w:r>
            <w:proofErr w:type="spellEnd"/>
            <w:r w:rsidRPr="007D2C57">
              <w:rPr>
                <w:rFonts w:eastAsia="Times New Roman"/>
                <w:color w:val="000000"/>
                <w:szCs w:val="28"/>
                <w:lang w:eastAsia="ru-RU"/>
              </w:rPr>
              <w:t xml:space="preserve"> по спец. «</w:t>
            </w:r>
            <w:proofErr w:type="spellStart"/>
            <w:r w:rsidRPr="007D2C57">
              <w:rPr>
                <w:rFonts w:eastAsia="Times New Roman"/>
                <w:color w:val="000000"/>
                <w:szCs w:val="28"/>
                <w:lang w:eastAsia="ru-RU"/>
              </w:rPr>
              <w:t>Прикл</w:t>
            </w:r>
            <w:proofErr w:type="spellEnd"/>
            <w:r w:rsidRPr="007D2C57">
              <w:rPr>
                <w:rFonts w:eastAsia="Times New Roman"/>
                <w:color w:val="000000"/>
                <w:szCs w:val="28"/>
                <w:lang w:eastAsia="ru-RU"/>
              </w:rPr>
              <w:t xml:space="preserve">. Информатика»: Допущено УМО по образованию в области </w:t>
            </w:r>
            <w:proofErr w:type="spellStart"/>
            <w:r w:rsidRPr="007D2C57">
              <w:rPr>
                <w:rFonts w:eastAsia="Times New Roman"/>
                <w:color w:val="000000"/>
                <w:szCs w:val="28"/>
                <w:lang w:eastAsia="ru-RU"/>
              </w:rPr>
              <w:t>прикл</w:t>
            </w:r>
            <w:proofErr w:type="spellEnd"/>
            <w:r w:rsidRPr="007D2C57">
              <w:rPr>
                <w:rFonts w:eastAsia="Times New Roman"/>
                <w:color w:val="000000"/>
                <w:szCs w:val="28"/>
                <w:lang w:eastAsia="ru-RU"/>
              </w:rPr>
              <w:t xml:space="preserve">. Информатики / </w:t>
            </w:r>
            <w:proofErr w:type="spellStart"/>
            <w:r w:rsidRPr="007D2C57">
              <w:rPr>
                <w:rFonts w:eastAsia="Times New Roman"/>
                <w:color w:val="000000"/>
                <w:szCs w:val="28"/>
                <w:lang w:eastAsia="ru-RU"/>
              </w:rPr>
              <w:t>Ю.А.Аляев</w:t>
            </w:r>
            <w:proofErr w:type="spellEnd"/>
            <w:r w:rsidRPr="007D2C57">
              <w:rPr>
                <w:rFonts w:eastAsia="Times New Roman"/>
                <w:color w:val="000000"/>
                <w:szCs w:val="28"/>
                <w:lang w:eastAsia="ru-RU"/>
              </w:rPr>
              <w:t xml:space="preserve">, </w:t>
            </w:r>
            <w:proofErr w:type="spellStart"/>
            <w:r w:rsidRPr="007D2C57">
              <w:rPr>
                <w:rFonts w:eastAsia="Times New Roman"/>
                <w:color w:val="000000"/>
                <w:szCs w:val="28"/>
                <w:lang w:eastAsia="ru-RU"/>
              </w:rPr>
              <w:t>С.Ф.Тюрин</w:t>
            </w:r>
            <w:proofErr w:type="spellEnd"/>
            <w:r w:rsidRPr="007D2C57">
              <w:rPr>
                <w:rFonts w:eastAsia="Times New Roman"/>
                <w:color w:val="000000"/>
                <w:szCs w:val="28"/>
                <w:lang w:eastAsia="ru-RU"/>
              </w:rPr>
              <w:t>.- М.: Финансы и статистика, 2006.- 365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proofErr w:type="spellStart"/>
            <w:r w:rsidRPr="007D2C57">
              <w:rPr>
                <w:rFonts w:eastAsia="Times New Roman"/>
                <w:color w:val="000000"/>
                <w:szCs w:val="28"/>
                <w:lang w:eastAsia="ru-RU"/>
              </w:rPr>
              <w:t>Демидович</w:t>
            </w:r>
            <w:proofErr w:type="spellEnd"/>
            <w:r w:rsidRPr="007D2C57">
              <w:rPr>
                <w:rFonts w:eastAsia="Times New Roman"/>
                <w:color w:val="000000"/>
                <w:szCs w:val="28"/>
                <w:lang w:eastAsia="ru-RU"/>
              </w:rPr>
              <w:t xml:space="preserve"> Б.П. Сборник задач и упражнений по математическому анализу: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п</w:t>
            </w:r>
            <w:proofErr w:type="gramEnd"/>
            <w:r w:rsidRPr="007D2C57">
              <w:rPr>
                <w:rFonts w:eastAsia="Times New Roman"/>
                <w:color w:val="000000"/>
                <w:szCs w:val="28"/>
                <w:lang w:eastAsia="ru-RU"/>
              </w:rPr>
              <w:t xml:space="preserve">особие для вузов. – М.: ООО «Издательство </w:t>
            </w:r>
            <w:proofErr w:type="spellStart"/>
            <w:r w:rsidRPr="007D2C57">
              <w:rPr>
                <w:rFonts w:eastAsia="Times New Roman"/>
                <w:color w:val="000000"/>
                <w:szCs w:val="28"/>
                <w:lang w:eastAsia="ru-RU"/>
              </w:rPr>
              <w:t>Астрель</w:t>
            </w:r>
            <w:proofErr w:type="spellEnd"/>
            <w:r w:rsidRPr="007D2C57">
              <w:rPr>
                <w:rFonts w:eastAsia="Times New Roman"/>
                <w:color w:val="000000"/>
                <w:szCs w:val="28"/>
                <w:lang w:eastAsia="ru-RU"/>
              </w:rPr>
              <w:t>»: ООО «Издательство АСТ», 2007</w:t>
            </w:r>
            <w:r>
              <w:rPr>
                <w:rFonts w:eastAsia="Times New Roman"/>
                <w:color w:val="000000"/>
                <w:szCs w:val="28"/>
                <w:lang w:eastAsia="ru-RU"/>
              </w:rPr>
              <w:t>, - 321 с.</w:t>
            </w:r>
          </w:p>
        </w:tc>
      </w:tr>
      <w:tr w:rsidR="00B20173" w:rsidRPr="00CC7539" w:rsidTr="0050704F">
        <w:trPr>
          <w:trHeight w:val="112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Дифференциальные уравнения: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п</w:t>
            </w:r>
            <w:proofErr w:type="gramEnd"/>
            <w:r w:rsidRPr="007D2C57">
              <w:rPr>
                <w:rFonts w:eastAsia="Times New Roman"/>
                <w:color w:val="000000"/>
                <w:szCs w:val="28"/>
                <w:lang w:eastAsia="ru-RU"/>
              </w:rPr>
              <w:t xml:space="preserve">особие для студентов </w:t>
            </w:r>
            <w:proofErr w:type="spellStart"/>
            <w:r w:rsidRPr="007D2C57">
              <w:rPr>
                <w:rFonts w:eastAsia="Times New Roman"/>
                <w:color w:val="000000"/>
                <w:szCs w:val="28"/>
                <w:lang w:eastAsia="ru-RU"/>
              </w:rPr>
              <w:t>высш</w:t>
            </w:r>
            <w:proofErr w:type="spellEnd"/>
            <w:r w:rsidRPr="007D2C57">
              <w:rPr>
                <w:rFonts w:eastAsia="Times New Roman"/>
                <w:color w:val="000000"/>
                <w:szCs w:val="28"/>
                <w:lang w:eastAsia="ru-RU"/>
              </w:rPr>
              <w:t xml:space="preserve">. </w:t>
            </w:r>
            <w:proofErr w:type="spellStart"/>
            <w:r w:rsidRPr="007D2C57">
              <w:rPr>
                <w:rFonts w:eastAsia="Times New Roman"/>
                <w:color w:val="000000"/>
                <w:szCs w:val="28"/>
                <w:lang w:eastAsia="ru-RU"/>
              </w:rPr>
              <w:t>Пед</w:t>
            </w:r>
            <w:proofErr w:type="spellEnd"/>
            <w:r w:rsidRPr="007D2C57">
              <w:rPr>
                <w:rFonts w:eastAsia="Times New Roman"/>
                <w:color w:val="000000"/>
                <w:szCs w:val="28"/>
                <w:lang w:eastAsia="ru-RU"/>
              </w:rPr>
              <w:t>.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з</w:t>
            </w:r>
            <w:proofErr w:type="gramEnd"/>
            <w:r w:rsidRPr="007D2C57">
              <w:rPr>
                <w:rFonts w:eastAsia="Times New Roman"/>
                <w:color w:val="000000"/>
                <w:szCs w:val="28"/>
                <w:lang w:eastAsia="ru-RU"/>
              </w:rPr>
              <w:t xml:space="preserve">аведений: рек. УМО по спец. </w:t>
            </w:r>
            <w:proofErr w:type="spellStart"/>
            <w:r w:rsidRPr="007D2C57">
              <w:rPr>
                <w:rFonts w:eastAsia="Times New Roman"/>
                <w:color w:val="000000"/>
                <w:szCs w:val="28"/>
                <w:lang w:eastAsia="ru-RU"/>
              </w:rPr>
              <w:t>пед</w:t>
            </w:r>
            <w:proofErr w:type="spellEnd"/>
            <w:r w:rsidRPr="007D2C57">
              <w:rPr>
                <w:rFonts w:eastAsia="Times New Roman"/>
                <w:color w:val="000000"/>
                <w:szCs w:val="28"/>
                <w:lang w:eastAsia="ru-RU"/>
              </w:rPr>
              <w:t>. образования / Р.М. Асланов, В.Л. Матросов, С.В. Матросов, А.В. </w:t>
            </w:r>
            <w:proofErr w:type="spellStart"/>
            <w:r w:rsidRPr="007D2C57">
              <w:rPr>
                <w:rFonts w:eastAsia="Times New Roman"/>
                <w:color w:val="000000"/>
                <w:szCs w:val="28"/>
                <w:lang w:eastAsia="ru-RU"/>
              </w:rPr>
              <w:t>Синчуков</w:t>
            </w:r>
            <w:proofErr w:type="spellEnd"/>
            <w:r w:rsidRPr="007D2C57">
              <w:rPr>
                <w:rFonts w:eastAsia="Times New Roman"/>
                <w:color w:val="000000"/>
                <w:szCs w:val="28"/>
                <w:lang w:eastAsia="ru-RU"/>
              </w:rPr>
              <w:t xml:space="preserve">; </w:t>
            </w:r>
            <w:proofErr w:type="spellStart"/>
            <w:r w:rsidRPr="007D2C57">
              <w:rPr>
                <w:rFonts w:eastAsia="Times New Roman"/>
                <w:color w:val="000000"/>
                <w:szCs w:val="28"/>
                <w:lang w:eastAsia="ru-RU"/>
              </w:rPr>
              <w:t>Моск</w:t>
            </w:r>
            <w:proofErr w:type="spellEnd"/>
            <w:r w:rsidRPr="007D2C57">
              <w:rPr>
                <w:rFonts w:eastAsia="Times New Roman"/>
                <w:color w:val="000000"/>
                <w:szCs w:val="28"/>
                <w:lang w:eastAsia="ru-RU"/>
              </w:rPr>
              <w:t xml:space="preserve">. </w:t>
            </w:r>
            <w:proofErr w:type="spellStart"/>
            <w:r w:rsidRPr="007D2C57">
              <w:rPr>
                <w:rFonts w:eastAsia="Times New Roman"/>
                <w:color w:val="000000"/>
                <w:szCs w:val="28"/>
                <w:lang w:eastAsia="ru-RU"/>
              </w:rPr>
              <w:t>пед</w:t>
            </w:r>
            <w:proofErr w:type="spellEnd"/>
            <w:r w:rsidRPr="007D2C57">
              <w:rPr>
                <w:rFonts w:eastAsia="Times New Roman"/>
                <w:color w:val="000000"/>
                <w:szCs w:val="28"/>
                <w:lang w:eastAsia="ru-RU"/>
              </w:rPr>
              <w:t>. гос. ун-т. – М.:МПГУ, 2010.</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Зубарева И., Мордкович А. Математика 5. – М.: Мнемозина, 2008.</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Зубарева И., Мордкович А. Математика 6. – М.: Мнемозина, 2007.</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Иванова Т.А., Перевощикова Е.Н., Кузнецова Л.И., Григорьева Т.П. Теория и технология обучения математике в средней школе: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п</w:t>
            </w:r>
            <w:proofErr w:type="gramEnd"/>
            <w:r w:rsidRPr="007D2C57">
              <w:rPr>
                <w:rFonts w:eastAsia="Times New Roman"/>
                <w:color w:val="000000"/>
                <w:szCs w:val="28"/>
                <w:lang w:eastAsia="ru-RU"/>
              </w:rPr>
              <w:t>особие / под ред. Т.А. Иван</w:t>
            </w:r>
            <w:r>
              <w:rPr>
                <w:rFonts w:eastAsia="Times New Roman"/>
                <w:color w:val="000000"/>
                <w:szCs w:val="28"/>
                <w:lang w:eastAsia="ru-RU"/>
              </w:rPr>
              <w:t>овой. – Н. Новгород: НГПУ, 2009. -115 с.</w:t>
            </w:r>
          </w:p>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lastRenderedPageBreak/>
              <w:t>Иванова Т.А. Современный урок математики: теория, технология, практика: Книга для учителя. – Н. Новгород: НГПУ, 2010</w:t>
            </w:r>
            <w:r>
              <w:rPr>
                <w:rFonts w:eastAsia="Times New Roman"/>
                <w:color w:val="000000"/>
                <w:szCs w:val="28"/>
                <w:lang w:eastAsia="ru-RU"/>
              </w:rPr>
              <w:t>, -154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proofErr w:type="spellStart"/>
            <w:r w:rsidRPr="007D2C57">
              <w:rPr>
                <w:rFonts w:eastAsia="Times New Roman"/>
                <w:color w:val="000000"/>
                <w:szCs w:val="28"/>
                <w:lang w:eastAsia="ru-RU"/>
              </w:rPr>
              <w:lastRenderedPageBreak/>
              <w:t>Казнина</w:t>
            </w:r>
            <w:proofErr w:type="spellEnd"/>
            <w:r w:rsidRPr="007D2C57">
              <w:rPr>
                <w:rFonts w:eastAsia="Times New Roman"/>
                <w:color w:val="000000"/>
                <w:szCs w:val="28"/>
                <w:lang w:eastAsia="ru-RU"/>
              </w:rPr>
              <w:t xml:space="preserve"> О.В. Общие вопросы высшей математики</w:t>
            </w:r>
            <w:r w:rsidRPr="00CC7539">
              <w:rPr>
                <w:rFonts w:eastAsia="Times New Roman"/>
                <w:color w:val="000000"/>
                <w:szCs w:val="28"/>
                <w:lang w:eastAsia="ru-RU"/>
              </w:rPr>
              <w:t xml:space="preserve">: </w:t>
            </w:r>
            <w:r w:rsidRPr="007D2C57">
              <w:rPr>
                <w:rFonts w:eastAsia="Times New Roman"/>
                <w:color w:val="000000"/>
                <w:szCs w:val="28"/>
                <w:lang w:eastAsia="ru-RU"/>
              </w:rPr>
              <w:t>Учебно-методическое пособие</w:t>
            </w:r>
            <w:r w:rsidRPr="00CC7539">
              <w:rPr>
                <w:rFonts w:eastAsia="Times New Roman"/>
                <w:color w:val="000000"/>
                <w:szCs w:val="28"/>
                <w:lang w:eastAsia="ru-RU"/>
              </w:rPr>
              <w:t xml:space="preserve">  </w:t>
            </w:r>
            <w:r w:rsidRPr="007D2C57">
              <w:rPr>
                <w:rFonts w:eastAsia="Times New Roman"/>
                <w:color w:val="000000"/>
                <w:szCs w:val="28"/>
                <w:lang w:eastAsia="ru-RU"/>
              </w:rPr>
              <w:t>для студентов, обучающихся по направлению 050100 «Педагогическое образование», профили «Математика» и «Информатика»/</w:t>
            </w:r>
            <w:proofErr w:type="spellStart"/>
            <w:r w:rsidRPr="007D2C57">
              <w:rPr>
                <w:rFonts w:eastAsia="Times New Roman"/>
                <w:color w:val="000000"/>
                <w:szCs w:val="28"/>
                <w:lang w:eastAsia="ru-RU"/>
              </w:rPr>
              <w:t>О.В.Казнина</w:t>
            </w:r>
            <w:proofErr w:type="spellEnd"/>
            <w:r w:rsidRPr="007D2C57">
              <w:rPr>
                <w:rFonts w:eastAsia="Times New Roman"/>
                <w:color w:val="000000"/>
                <w:szCs w:val="28"/>
                <w:lang w:eastAsia="ru-RU"/>
              </w:rPr>
              <w:t xml:space="preserve">; под ред. проф. </w:t>
            </w:r>
            <w:proofErr w:type="spellStart"/>
            <w:r w:rsidRPr="007D2C57">
              <w:rPr>
                <w:rFonts w:eastAsia="Times New Roman"/>
                <w:color w:val="000000"/>
                <w:szCs w:val="28"/>
                <w:lang w:eastAsia="ru-RU"/>
              </w:rPr>
              <w:t>В.А.Глуздова</w:t>
            </w:r>
            <w:proofErr w:type="spellEnd"/>
            <w:r w:rsidRPr="007D2C57">
              <w:rPr>
                <w:rFonts w:eastAsia="Times New Roman"/>
                <w:color w:val="000000"/>
                <w:szCs w:val="28"/>
                <w:lang w:eastAsia="ru-RU"/>
              </w:rPr>
              <w:t xml:space="preserve">. – </w:t>
            </w:r>
            <w:proofErr w:type="spellStart"/>
            <w:r w:rsidRPr="007D2C57">
              <w:rPr>
                <w:rFonts w:eastAsia="Times New Roman"/>
                <w:color w:val="000000"/>
                <w:szCs w:val="28"/>
                <w:lang w:eastAsia="ru-RU"/>
              </w:rPr>
              <w:t>Н.Новгород</w:t>
            </w:r>
            <w:proofErr w:type="spellEnd"/>
            <w:r w:rsidRPr="007D2C57">
              <w:rPr>
                <w:rFonts w:eastAsia="Times New Roman"/>
                <w:color w:val="000000"/>
                <w:szCs w:val="28"/>
                <w:lang w:eastAsia="ru-RU"/>
              </w:rPr>
              <w:t>: НГПУ, 2011. – 72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Кудрявцев Л.Д. Курс математического анализа: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д</w:t>
            </w:r>
            <w:proofErr w:type="gramEnd"/>
            <w:r w:rsidRPr="007D2C57">
              <w:rPr>
                <w:rFonts w:eastAsia="Times New Roman"/>
                <w:color w:val="000000"/>
                <w:szCs w:val="28"/>
                <w:lang w:eastAsia="ru-RU"/>
              </w:rPr>
              <w:t>ля студентов вузов: рек. М-</w:t>
            </w:r>
            <w:proofErr w:type="spellStart"/>
            <w:r w:rsidRPr="007D2C57">
              <w:rPr>
                <w:rFonts w:eastAsia="Times New Roman"/>
                <w:color w:val="000000"/>
                <w:szCs w:val="28"/>
                <w:lang w:eastAsia="ru-RU"/>
              </w:rPr>
              <w:t>вом</w:t>
            </w:r>
            <w:proofErr w:type="spellEnd"/>
            <w:r w:rsidRPr="007D2C57">
              <w:rPr>
                <w:rFonts w:eastAsia="Times New Roman"/>
                <w:color w:val="000000"/>
                <w:szCs w:val="28"/>
                <w:lang w:eastAsia="ru-RU"/>
              </w:rPr>
              <w:t xml:space="preserve"> образования РФ: В 3 т. – М.: Дрофа, 2008.</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Кузнецова Л.И. Арксинус, арккосинус, арктангенс и арккотангенс числа: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метод. пособие. – </w:t>
            </w:r>
            <w:proofErr w:type="spellStart"/>
            <w:r w:rsidRPr="007D2C57">
              <w:rPr>
                <w:rFonts w:eastAsia="Times New Roman"/>
                <w:color w:val="000000"/>
                <w:szCs w:val="28"/>
                <w:lang w:eastAsia="ru-RU"/>
              </w:rPr>
              <w:t>Н.Новгород</w:t>
            </w:r>
            <w:proofErr w:type="spellEnd"/>
            <w:r w:rsidRPr="007D2C57">
              <w:rPr>
                <w:rFonts w:eastAsia="Times New Roman"/>
                <w:color w:val="000000"/>
                <w:szCs w:val="28"/>
                <w:lang w:eastAsia="ru-RU"/>
              </w:rPr>
              <w:t>, 2007</w:t>
            </w:r>
            <w:r>
              <w:rPr>
                <w:rFonts w:eastAsia="Times New Roman"/>
                <w:color w:val="000000"/>
                <w:szCs w:val="28"/>
                <w:lang w:eastAsia="ru-RU"/>
              </w:rPr>
              <w:t>, - 67 с.</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Кузнецова Л.И. Тригонометрические уравнения, неравенства, системы: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метод. пособие. Ч. 1, 2. – </w:t>
            </w:r>
            <w:proofErr w:type="spellStart"/>
            <w:r w:rsidRPr="007D2C57">
              <w:rPr>
                <w:rFonts w:eastAsia="Times New Roman"/>
                <w:color w:val="000000"/>
                <w:szCs w:val="28"/>
                <w:lang w:eastAsia="ru-RU"/>
              </w:rPr>
              <w:t>Н.Новгород</w:t>
            </w:r>
            <w:proofErr w:type="spellEnd"/>
            <w:r w:rsidRPr="007D2C57">
              <w:rPr>
                <w:rFonts w:eastAsia="Times New Roman"/>
                <w:color w:val="000000"/>
                <w:szCs w:val="28"/>
                <w:lang w:eastAsia="ru-RU"/>
              </w:rPr>
              <w:t>, 2008, 2009.</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Любецкий В.А. Основные понятия школьной математики. – 2-е изд., </w:t>
            </w:r>
            <w:proofErr w:type="spellStart"/>
            <w:r w:rsidRPr="007D2C57">
              <w:rPr>
                <w:rFonts w:eastAsia="Times New Roman"/>
                <w:color w:val="000000"/>
                <w:szCs w:val="28"/>
                <w:lang w:eastAsia="ru-RU"/>
              </w:rPr>
              <w:t>испр</w:t>
            </w:r>
            <w:proofErr w:type="spellEnd"/>
            <w:r w:rsidRPr="007D2C57">
              <w:rPr>
                <w:rFonts w:eastAsia="Times New Roman"/>
                <w:color w:val="000000"/>
                <w:szCs w:val="28"/>
                <w:lang w:eastAsia="ru-RU"/>
              </w:rPr>
              <w:t xml:space="preserve">. – М.: Айрис-пресс, 2004. – 624с.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Матвеев Н.М. Сборник задач и упражнений по обыкновенным дифференциальным уравнениям: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п</w:t>
            </w:r>
            <w:proofErr w:type="gramEnd"/>
            <w:r w:rsidRPr="007D2C57">
              <w:rPr>
                <w:rFonts w:eastAsia="Times New Roman"/>
                <w:color w:val="000000"/>
                <w:szCs w:val="28"/>
                <w:lang w:eastAsia="ru-RU"/>
              </w:rPr>
              <w:t>особие. – СПб</w:t>
            </w:r>
            <w:proofErr w:type="gramStart"/>
            <w:r w:rsidRPr="007D2C57">
              <w:rPr>
                <w:rFonts w:eastAsia="Times New Roman"/>
                <w:color w:val="000000"/>
                <w:szCs w:val="28"/>
                <w:lang w:eastAsia="ru-RU"/>
              </w:rPr>
              <w:t xml:space="preserve">.: </w:t>
            </w:r>
            <w:proofErr w:type="gramEnd"/>
            <w:r w:rsidRPr="007D2C57">
              <w:rPr>
                <w:rFonts w:eastAsia="Times New Roman"/>
                <w:color w:val="000000"/>
                <w:szCs w:val="28"/>
                <w:lang w:eastAsia="ru-RU"/>
              </w:rPr>
              <w:t>Лань, 2002</w:t>
            </w:r>
            <w:r>
              <w:rPr>
                <w:rFonts w:eastAsia="Times New Roman"/>
                <w:color w:val="000000"/>
                <w:szCs w:val="28"/>
                <w:lang w:eastAsia="ru-RU"/>
              </w:rPr>
              <w:t>,  -213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Математический анализ: Исследование функций с помощью </w:t>
            </w:r>
            <w:proofErr w:type="spellStart"/>
            <w:proofErr w:type="gramStart"/>
            <w:r w:rsidRPr="007D2C57">
              <w:rPr>
                <w:rFonts w:eastAsia="Times New Roman"/>
                <w:color w:val="000000"/>
                <w:szCs w:val="28"/>
                <w:lang w:eastAsia="ru-RU"/>
              </w:rPr>
              <w:t>произ</w:t>
            </w:r>
            <w:proofErr w:type="spellEnd"/>
            <w:r w:rsidRPr="007D2C57">
              <w:rPr>
                <w:rFonts w:eastAsia="Times New Roman"/>
                <w:color w:val="000000"/>
                <w:szCs w:val="28"/>
                <w:lang w:eastAsia="ru-RU"/>
              </w:rPr>
              <w:t>-водных</w:t>
            </w:r>
            <w:proofErr w:type="gramEnd"/>
            <w:r w:rsidRPr="007D2C57">
              <w:rPr>
                <w:rFonts w:eastAsia="Times New Roman"/>
                <w:color w:val="000000"/>
                <w:szCs w:val="28"/>
                <w:lang w:eastAsia="ru-RU"/>
              </w:rPr>
              <w:t>, построение графиков. Интегральное исчисление функций одной вещественной переменной. Числовые ряды. / Практические занятия</w:t>
            </w:r>
            <w:proofErr w:type="gramStart"/>
            <w:r w:rsidRPr="007D2C57">
              <w:rPr>
                <w:rFonts w:eastAsia="Times New Roman"/>
                <w:color w:val="000000"/>
                <w:szCs w:val="28"/>
                <w:lang w:eastAsia="ru-RU"/>
              </w:rPr>
              <w:t xml:space="preserve"> / С</w:t>
            </w:r>
            <w:proofErr w:type="gramEnd"/>
            <w:r w:rsidRPr="007D2C57">
              <w:rPr>
                <w:rFonts w:eastAsia="Times New Roman"/>
                <w:color w:val="000000"/>
                <w:szCs w:val="28"/>
                <w:lang w:eastAsia="ru-RU"/>
              </w:rPr>
              <w:t xml:space="preserve">ост. Г.Л. </w:t>
            </w:r>
            <w:proofErr w:type="spellStart"/>
            <w:r w:rsidRPr="007D2C57">
              <w:rPr>
                <w:rFonts w:eastAsia="Times New Roman"/>
                <w:color w:val="000000"/>
                <w:szCs w:val="28"/>
                <w:lang w:eastAsia="ru-RU"/>
              </w:rPr>
              <w:t>Барбашова</w:t>
            </w:r>
            <w:proofErr w:type="spellEnd"/>
            <w:r w:rsidRPr="007D2C57">
              <w:rPr>
                <w:rFonts w:eastAsia="Times New Roman"/>
                <w:color w:val="000000"/>
                <w:szCs w:val="28"/>
                <w:lang w:eastAsia="ru-RU"/>
              </w:rPr>
              <w:t xml:space="preserve">. – </w:t>
            </w:r>
            <w:proofErr w:type="spellStart"/>
            <w:r w:rsidRPr="007D2C57">
              <w:rPr>
                <w:rFonts w:eastAsia="Times New Roman"/>
                <w:color w:val="000000"/>
                <w:szCs w:val="28"/>
                <w:lang w:eastAsia="ru-RU"/>
              </w:rPr>
              <w:t>Н.Новгород</w:t>
            </w:r>
            <w:proofErr w:type="gramStart"/>
            <w:r w:rsidRPr="007D2C57">
              <w:rPr>
                <w:rFonts w:eastAsia="Times New Roman"/>
                <w:color w:val="000000"/>
                <w:szCs w:val="28"/>
                <w:lang w:eastAsia="ru-RU"/>
              </w:rPr>
              <w:t>:Н</w:t>
            </w:r>
            <w:proofErr w:type="gramEnd"/>
            <w:r w:rsidRPr="007D2C57">
              <w:rPr>
                <w:rFonts w:eastAsia="Times New Roman"/>
                <w:color w:val="000000"/>
                <w:szCs w:val="28"/>
                <w:lang w:eastAsia="ru-RU"/>
              </w:rPr>
              <w:t>ГПУ</w:t>
            </w:r>
            <w:proofErr w:type="spellEnd"/>
            <w:r w:rsidRPr="007D2C57">
              <w:rPr>
                <w:rFonts w:eastAsia="Times New Roman"/>
                <w:color w:val="000000"/>
                <w:szCs w:val="28"/>
                <w:lang w:eastAsia="ru-RU"/>
              </w:rPr>
              <w:t>, 2009</w:t>
            </w:r>
            <w:r>
              <w:rPr>
                <w:rFonts w:eastAsia="Times New Roman"/>
                <w:color w:val="000000"/>
                <w:szCs w:val="28"/>
                <w:lang w:eastAsia="ru-RU"/>
              </w:rPr>
              <w:t>, - 342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Преобразования плоскости. Метод</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п</w:t>
            </w:r>
            <w:proofErr w:type="gramEnd"/>
            <w:r w:rsidRPr="007D2C57">
              <w:rPr>
                <w:rFonts w:eastAsia="Times New Roman"/>
                <w:color w:val="000000"/>
                <w:szCs w:val="28"/>
                <w:lang w:eastAsia="ru-RU"/>
              </w:rPr>
              <w:t xml:space="preserve">особие для проведения практических занятий. – </w:t>
            </w:r>
            <w:proofErr w:type="spellStart"/>
            <w:r w:rsidRPr="007D2C57">
              <w:rPr>
                <w:rFonts w:eastAsia="Times New Roman"/>
                <w:color w:val="000000"/>
                <w:szCs w:val="28"/>
                <w:lang w:eastAsia="ru-RU"/>
              </w:rPr>
              <w:t>Н.Новгород</w:t>
            </w:r>
            <w:proofErr w:type="spellEnd"/>
            <w:r w:rsidRPr="007D2C57">
              <w:rPr>
                <w:rFonts w:eastAsia="Times New Roman"/>
                <w:color w:val="000000"/>
                <w:szCs w:val="28"/>
                <w:lang w:eastAsia="ru-RU"/>
              </w:rPr>
              <w:t>: НГПУ, 2003</w:t>
            </w:r>
            <w:r>
              <w:rPr>
                <w:rFonts w:eastAsia="Times New Roman"/>
                <w:color w:val="000000"/>
                <w:szCs w:val="28"/>
                <w:lang w:eastAsia="ru-RU"/>
              </w:rPr>
              <w:t>,- 65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proofErr w:type="spellStart"/>
            <w:r w:rsidRPr="007D2C57">
              <w:rPr>
                <w:rFonts w:eastAsia="Times New Roman"/>
                <w:color w:val="000000"/>
                <w:szCs w:val="28"/>
                <w:lang w:eastAsia="ru-RU"/>
              </w:rPr>
              <w:t>Рахманкулов</w:t>
            </w:r>
            <w:proofErr w:type="spellEnd"/>
            <w:r w:rsidRPr="007D2C57">
              <w:rPr>
                <w:rFonts w:eastAsia="Times New Roman"/>
                <w:color w:val="000000"/>
                <w:szCs w:val="28"/>
                <w:lang w:eastAsia="ru-RU"/>
              </w:rPr>
              <w:t xml:space="preserve"> Р.Г., Сперанская Л.С. Элементарная теория вероятностей. Часть V. Элементы математической статистики. </w:t>
            </w:r>
            <w:proofErr w:type="gramStart"/>
            <w:r w:rsidRPr="007D2C57">
              <w:rPr>
                <w:rFonts w:eastAsia="Times New Roman"/>
                <w:color w:val="000000"/>
                <w:szCs w:val="28"/>
                <w:lang w:eastAsia="ru-RU"/>
              </w:rPr>
              <w:t>Учебно-метод</w:t>
            </w:r>
            <w:proofErr w:type="gramEnd"/>
            <w:r w:rsidRPr="007D2C57">
              <w:rPr>
                <w:rFonts w:eastAsia="Times New Roman"/>
                <w:color w:val="000000"/>
                <w:szCs w:val="28"/>
                <w:lang w:eastAsia="ru-RU"/>
              </w:rPr>
              <w:t xml:space="preserve">. пособие. </w:t>
            </w:r>
            <w:proofErr w:type="spellStart"/>
            <w:r w:rsidRPr="007D2C57">
              <w:rPr>
                <w:rFonts w:eastAsia="Times New Roman"/>
                <w:color w:val="000000"/>
                <w:szCs w:val="28"/>
                <w:lang w:eastAsia="ru-RU"/>
              </w:rPr>
              <w:t>Н.Новгород</w:t>
            </w:r>
            <w:proofErr w:type="spellEnd"/>
            <w:r w:rsidRPr="007D2C57">
              <w:rPr>
                <w:rFonts w:eastAsia="Times New Roman"/>
                <w:color w:val="000000"/>
                <w:szCs w:val="28"/>
                <w:lang w:eastAsia="ru-RU"/>
              </w:rPr>
              <w:t xml:space="preserve">: НГПУ, 2010. – 58с.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Самойленко А.М. Дифференциальные уравнения: </w:t>
            </w:r>
            <w:proofErr w:type="spellStart"/>
            <w:r w:rsidRPr="007D2C57">
              <w:rPr>
                <w:rFonts w:eastAsia="Times New Roman"/>
                <w:color w:val="000000"/>
                <w:szCs w:val="28"/>
                <w:lang w:eastAsia="ru-RU"/>
              </w:rPr>
              <w:t>Практ</w:t>
            </w:r>
            <w:proofErr w:type="spellEnd"/>
            <w:r w:rsidRPr="007D2C57">
              <w:rPr>
                <w:rFonts w:eastAsia="Times New Roman"/>
                <w:color w:val="000000"/>
                <w:szCs w:val="28"/>
                <w:lang w:eastAsia="ru-RU"/>
              </w:rPr>
              <w:t>. курс: учеб пособие для студентов вузов: Допущено М-</w:t>
            </w:r>
            <w:proofErr w:type="spellStart"/>
            <w:r w:rsidRPr="007D2C57">
              <w:rPr>
                <w:rFonts w:eastAsia="Times New Roman"/>
                <w:color w:val="000000"/>
                <w:szCs w:val="28"/>
                <w:lang w:eastAsia="ru-RU"/>
              </w:rPr>
              <w:t>вом</w:t>
            </w:r>
            <w:proofErr w:type="spellEnd"/>
            <w:r w:rsidRPr="007D2C57">
              <w:rPr>
                <w:rFonts w:eastAsia="Times New Roman"/>
                <w:color w:val="000000"/>
                <w:szCs w:val="28"/>
                <w:lang w:eastAsia="ru-RU"/>
              </w:rPr>
              <w:t xml:space="preserve"> образования РФ. – М.: Высшая школа, 200</w:t>
            </w:r>
            <w:r>
              <w:rPr>
                <w:rFonts w:eastAsia="Times New Roman"/>
                <w:color w:val="000000"/>
                <w:szCs w:val="28"/>
                <w:lang w:eastAsia="ru-RU"/>
              </w:rPr>
              <w:t>6,  -243 с.</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Сборник задач по геометрии. Учебное пособие</w:t>
            </w:r>
            <w:proofErr w:type="gramStart"/>
            <w:r w:rsidRPr="007D2C57">
              <w:rPr>
                <w:rFonts w:eastAsia="Times New Roman"/>
                <w:color w:val="000000"/>
                <w:szCs w:val="28"/>
                <w:lang w:eastAsia="ru-RU"/>
              </w:rPr>
              <w:t>/ П</w:t>
            </w:r>
            <w:proofErr w:type="gramEnd"/>
            <w:r w:rsidRPr="007D2C57">
              <w:rPr>
                <w:rFonts w:eastAsia="Times New Roman"/>
                <w:color w:val="000000"/>
                <w:szCs w:val="28"/>
                <w:lang w:eastAsia="ru-RU"/>
              </w:rPr>
              <w:t xml:space="preserve">од редакцией </w:t>
            </w:r>
            <w:proofErr w:type="spellStart"/>
            <w:r w:rsidRPr="007D2C57">
              <w:rPr>
                <w:rFonts w:eastAsia="Times New Roman"/>
                <w:color w:val="000000"/>
                <w:szCs w:val="28"/>
                <w:lang w:eastAsia="ru-RU"/>
              </w:rPr>
              <w:t>В.Т.Базылева</w:t>
            </w:r>
            <w:proofErr w:type="spellEnd"/>
            <w:r w:rsidRPr="007D2C57">
              <w:rPr>
                <w:rFonts w:eastAsia="Times New Roman"/>
                <w:color w:val="000000"/>
                <w:szCs w:val="28"/>
                <w:lang w:eastAsia="ru-RU"/>
              </w:rPr>
              <w:t>. – СПб: Издательство «Лань», 2008. – 256 с</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и другие издания).</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7D2C57">
              <w:rPr>
                <w:rFonts w:eastAsia="Times New Roman"/>
                <w:color w:val="000000"/>
                <w:szCs w:val="28"/>
                <w:lang w:eastAsia="ru-RU"/>
              </w:rPr>
              <w:t xml:space="preserve">Степанов Н.А., </w:t>
            </w:r>
            <w:proofErr w:type="spellStart"/>
            <w:r w:rsidRPr="007D2C57">
              <w:rPr>
                <w:rFonts w:eastAsia="Times New Roman"/>
                <w:color w:val="000000"/>
                <w:szCs w:val="28"/>
                <w:lang w:eastAsia="ru-RU"/>
              </w:rPr>
              <w:t>Жогова</w:t>
            </w:r>
            <w:proofErr w:type="spellEnd"/>
            <w:r w:rsidRPr="007D2C57">
              <w:rPr>
                <w:rFonts w:eastAsia="Times New Roman"/>
                <w:color w:val="000000"/>
                <w:szCs w:val="28"/>
                <w:lang w:eastAsia="ru-RU"/>
              </w:rPr>
              <w:t xml:space="preserve"> Т.Б, </w:t>
            </w:r>
            <w:proofErr w:type="spellStart"/>
            <w:r w:rsidRPr="007D2C57">
              <w:rPr>
                <w:rFonts w:eastAsia="Times New Roman"/>
                <w:color w:val="000000"/>
                <w:szCs w:val="28"/>
                <w:lang w:eastAsia="ru-RU"/>
              </w:rPr>
              <w:t>Казнина</w:t>
            </w:r>
            <w:proofErr w:type="spellEnd"/>
            <w:r w:rsidRPr="007D2C57">
              <w:rPr>
                <w:rFonts w:eastAsia="Times New Roman"/>
                <w:color w:val="000000"/>
                <w:szCs w:val="28"/>
                <w:lang w:eastAsia="ru-RU"/>
              </w:rPr>
              <w:t xml:space="preserve"> О.В. Геометрия II. Н. Новгород: НГПУ, 2007, </w:t>
            </w:r>
            <w:r>
              <w:rPr>
                <w:rFonts w:eastAsia="Times New Roman"/>
                <w:color w:val="000000"/>
                <w:szCs w:val="28"/>
                <w:lang w:eastAsia="ru-RU"/>
              </w:rPr>
              <w:t>-</w:t>
            </w:r>
            <w:r w:rsidRPr="007D2C57">
              <w:rPr>
                <w:rFonts w:eastAsia="Times New Roman"/>
                <w:color w:val="000000"/>
                <w:szCs w:val="28"/>
                <w:lang w:eastAsia="ru-RU"/>
              </w:rPr>
              <w:t>313с.</w:t>
            </w:r>
          </w:p>
        </w:tc>
      </w:tr>
      <w:tr w:rsidR="00B20173" w:rsidRPr="00CC7539" w:rsidTr="0050704F">
        <w:trPr>
          <w:trHeight w:val="112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proofErr w:type="spellStart"/>
            <w:r w:rsidRPr="007D2C57">
              <w:rPr>
                <w:rFonts w:eastAsia="Times New Roman"/>
                <w:color w:val="000000"/>
                <w:szCs w:val="28"/>
                <w:lang w:eastAsia="ru-RU"/>
              </w:rPr>
              <w:t>Треногин</w:t>
            </w:r>
            <w:proofErr w:type="spellEnd"/>
            <w:r w:rsidRPr="007D2C57">
              <w:rPr>
                <w:rFonts w:eastAsia="Times New Roman"/>
                <w:color w:val="000000"/>
                <w:szCs w:val="28"/>
                <w:lang w:eastAsia="ru-RU"/>
              </w:rPr>
              <w:t xml:space="preserve"> В.А. Функциональный анализ</w:t>
            </w:r>
            <w:proofErr w:type="gramStart"/>
            <w:r w:rsidRPr="007D2C57">
              <w:rPr>
                <w:rFonts w:eastAsia="Times New Roman"/>
                <w:color w:val="000000"/>
                <w:szCs w:val="28"/>
                <w:lang w:eastAsia="ru-RU"/>
              </w:rPr>
              <w:t xml:space="preserve"> :</w:t>
            </w:r>
            <w:proofErr w:type="gramEnd"/>
            <w:r w:rsidRPr="007D2C57">
              <w:rPr>
                <w:rFonts w:eastAsia="Times New Roman"/>
                <w:color w:val="000000"/>
                <w:szCs w:val="28"/>
                <w:lang w:eastAsia="ru-RU"/>
              </w:rPr>
              <w:t xml:space="preserve">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д</w:t>
            </w:r>
            <w:proofErr w:type="gramEnd"/>
            <w:r w:rsidRPr="007D2C57">
              <w:rPr>
                <w:rFonts w:eastAsia="Times New Roman"/>
                <w:color w:val="000000"/>
                <w:szCs w:val="28"/>
                <w:lang w:eastAsia="ru-RU"/>
              </w:rPr>
              <w:t xml:space="preserve">ля студентов, </w:t>
            </w:r>
            <w:proofErr w:type="spellStart"/>
            <w:r w:rsidRPr="007D2C57">
              <w:rPr>
                <w:rFonts w:eastAsia="Times New Roman"/>
                <w:color w:val="000000"/>
                <w:szCs w:val="28"/>
                <w:lang w:eastAsia="ru-RU"/>
              </w:rPr>
              <w:t>обуч-ся</w:t>
            </w:r>
            <w:proofErr w:type="spellEnd"/>
            <w:r w:rsidRPr="007D2C57">
              <w:rPr>
                <w:rFonts w:eastAsia="Times New Roman"/>
                <w:color w:val="000000"/>
                <w:szCs w:val="28"/>
                <w:lang w:eastAsia="ru-RU"/>
              </w:rPr>
              <w:t xml:space="preserve"> по спец. «Математика», «</w:t>
            </w:r>
            <w:proofErr w:type="spellStart"/>
            <w:r w:rsidRPr="007D2C57">
              <w:rPr>
                <w:rFonts w:eastAsia="Times New Roman"/>
                <w:color w:val="000000"/>
                <w:szCs w:val="28"/>
                <w:lang w:eastAsia="ru-RU"/>
              </w:rPr>
              <w:t>Прикл</w:t>
            </w:r>
            <w:proofErr w:type="spellEnd"/>
            <w:r w:rsidRPr="007D2C57">
              <w:rPr>
                <w:rFonts w:eastAsia="Times New Roman"/>
                <w:color w:val="000000"/>
                <w:szCs w:val="28"/>
                <w:lang w:eastAsia="ru-RU"/>
              </w:rPr>
              <w:t>. математика»: Рек. М-</w:t>
            </w:r>
            <w:proofErr w:type="spellStart"/>
            <w:r w:rsidRPr="007D2C57">
              <w:rPr>
                <w:rFonts w:eastAsia="Times New Roman"/>
                <w:color w:val="000000"/>
                <w:szCs w:val="28"/>
                <w:lang w:eastAsia="ru-RU"/>
              </w:rPr>
              <w:t>вом</w:t>
            </w:r>
            <w:proofErr w:type="spellEnd"/>
            <w:r w:rsidRPr="007D2C57">
              <w:rPr>
                <w:rFonts w:eastAsia="Times New Roman"/>
                <w:color w:val="000000"/>
                <w:szCs w:val="28"/>
                <w:lang w:eastAsia="ru-RU"/>
              </w:rPr>
              <w:t xml:space="preserve">  образования РФ / </w:t>
            </w:r>
            <w:proofErr w:type="spellStart"/>
            <w:r w:rsidRPr="007D2C57">
              <w:rPr>
                <w:rFonts w:eastAsia="Times New Roman"/>
                <w:color w:val="000000"/>
                <w:szCs w:val="28"/>
                <w:lang w:eastAsia="ru-RU"/>
              </w:rPr>
              <w:t>В.А.Треногин</w:t>
            </w:r>
            <w:proofErr w:type="spellEnd"/>
            <w:r w:rsidRPr="007D2C57">
              <w:rPr>
                <w:rFonts w:eastAsia="Times New Roman"/>
                <w:color w:val="000000"/>
                <w:szCs w:val="28"/>
                <w:lang w:eastAsia="ru-RU"/>
              </w:rPr>
              <w:t xml:space="preserve">.- 4-е изд., </w:t>
            </w:r>
            <w:proofErr w:type="spellStart"/>
            <w:r w:rsidRPr="007D2C57">
              <w:rPr>
                <w:rFonts w:eastAsia="Times New Roman"/>
                <w:color w:val="000000"/>
                <w:szCs w:val="28"/>
                <w:lang w:eastAsia="ru-RU"/>
              </w:rPr>
              <w:t>испр</w:t>
            </w:r>
            <w:proofErr w:type="spellEnd"/>
            <w:r w:rsidRPr="007D2C57">
              <w:rPr>
                <w:rFonts w:eastAsia="Times New Roman"/>
                <w:color w:val="000000"/>
                <w:szCs w:val="28"/>
                <w:lang w:eastAsia="ru-RU"/>
              </w:rPr>
              <w:t xml:space="preserve">.- М.: </w:t>
            </w:r>
            <w:proofErr w:type="spellStart"/>
            <w:r w:rsidRPr="007D2C57">
              <w:rPr>
                <w:rFonts w:eastAsia="Times New Roman"/>
                <w:color w:val="000000"/>
                <w:szCs w:val="28"/>
                <w:lang w:eastAsia="ru-RU"/>
              </w:rPr>
              <w:t>Физматлит</w:t>
            </w:r>
            <w:proofErr w:type="spellEnd"/>
            <w:r w:rsidRPr="007D2C57">
              <w:rPr>
                <w:rFonts w:eastAsia="Times New Roman"/>
                <w:color w:val="000000"/>
                <w:szCs w:val="28"/>
                <w:lang w:eastAsia="ru-RU"/>
              </w:rPr>
              <w:t>, 2007.- 488 с.</w:t>
            </w:r>
          </w:p>
        </w:tc>
      </w:tr>
      <w:tr w:rsidR="00B20173" w:rsidRPr="00CC7539" w:rsidTr="0050704F">
        <w:trPr>
          <w:trHeight w:val="425"/>
        </w:trPr>
        <w:tc>
          <w:tcPr>
            <w:tcW w:w="9571" w:type="dxa"/>
            <w:tcBorders>
              <w:top w:val="nil"/>
              <w:left w:val="nil"/>
              <w:bottom w:val="nil"/>
              <w:right w:val="nil"/>
            </w:tcBorders>
            <w:shd w:val="clear" w:color="auto" w:fill="auto"/>
            <w:noWrap/>
            <w:vAlign w:val="bottom"/>
            <w:hideMark/>
          </w:tcPr>
          <w:p w:rsidR="00B20173" w:rsidRPr="007D2C57"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proofErr w:type="spellStart"/>
            <w:r w:rsidRPr="007D2C57">
              <w:rPr>
                <w:rFonts w:eastAsia="Times New Roman"/>
                <w:color w:val="000000"/>
                <w:szCs w:val="28"/>
                <w:lang w:eastAsia="ru-RU"/>
              </w:rPr>
              <w:t>Шнеперман</w:t>
            </w:r>
            <w:proofErr w:type="spellEnd"/>
            <w:r w:rsidRPr="007D2C57">
              <w:rPr>
                <w:rFonts w:eastAsia="Times New Roman"/>
                <w:color w:val="000000"/>
                <w:szCs w:val="28"/>
                <w:lang w:eastAsia="ru-RU"/>
              </w:rPr>
              <w:t xml:space="preserve"> Л.Б. Сборник задач по алгебре и теории чисел: учеб</w:t>
            </w:r>
            <w:proofErr w:type="gramStart"/>
            <w:r w:rsidRPr="007D2C57">
              <w:rPr>
                <w:rFonts w:eastAsia="Times New Roman"/>
                <w:color w:val="000000"/>
                <w:szCs w:val="28"/>
                <w:lang w:eastAsia="ru-RU"/>
              </w:rPr>
              <w:t>.</w:t>
            </w:r>
            <w:proofErr w:type="gramEnd"/>
            <w:r w:rsidRPr="007D2C57">
              <w:rPr>
                <w:rFonts w:eastAsia="Times New Roman"/>
                <w:color w:val="000000"/>
                <w:szCs w:val="28"/>
                <w:lang w:eastAsia="ru-RU"/>
              </w:rPr>
              <w:t xml:space="preserve"> </w:t>
            </w:r>
            <w:proofErr w:type="gramStart"/>
            <w:r w:rsidRPr="007D2C57">
              <w:rPr>
                <w:rFonts w:eastAsia="Times New Roman"/>
                <w:color w:val="000000"/>
                <w:szCs w:val="28"/>
                <w:lang w:eastAsia="ru-RU"/>
              </w:rPr>
              <w:t>п</w:t>
            </w:r>
            <w:proofErr w:type="gramEnd"/>
            <w:r w:rsidRPr="007D2C57">
              <w:rPr>
                <w:rFonts w:eastAsia="Times New Roman"/>
                <w:color w:val="000000"/>
                <w:szCs w:val="28"/>
                <w:lang w:eastAsia="ru-RU"/>
              </w:rPr>
              <w:t xml:space="preserve">особие / </w:t>
            </w:r>
            <w:proofErr w:type="spellStart"/>
            <w:r w:rsidRPr="007D2C57">
              <w:rPr>
                <w:rFonts w:eastAsia="Times New Roman"/>
                <w:color w:val="000000"/>
                <w:szCs w:val="28"/>
                <w:lang w:eastAsia="ru-RU"/>
              </w:rPr>
              <w:t>Л.Б.Шнеперман</w:t>
            </w:r>
            <w:proofErr w:type="spellEnd"/>
            <w:r w:rsidRPr="007D2C57">
              <w:rPr>
                <w:rFonts w:eastAsia="Times New Roman"/>
                <w:color w:val="000000"/>
                <w:szCs w:val="28"/>
                <w:lang w:eastAsia="ru-RU"/>
              </w:rPr>
              <w:t>. - СПБ</w:t>
            </w:r>
            <w:proofErr w:type="gramStart"/>
            <w:r w:rsidRPr="007D2C57">
              <w:rPr>
                <w:rFonts w:eastAsia="Times New Roman"/>
                <w:color w:val="000000"/>
                <w:szCs w:val="28"/>
                <w:lang w:eastAsia="ru-RU"/>
              </w:rPr>
              <w:t xml:space="preserve">.: </w:t>
            </w:r>
            <w:proofErr w:type="gramEnd"/>
            <w:r w:rsidRPr="007D2C57">
              <w:rPr>
                <w:rFonts w:eastAsia="Times New Roman"/>
                <w:color w:val="000000"/>
                <w:szCs w:val="28"/>
                <w:lang w:eastAsia="ru-RU"/>
              </w:rPr>
              <w:t>Лань, 2008. - 224 с.</w:t>
            </w:r>
          </w:p>
        </w:tc>
      </w:tr>
      <w:tr w:rsidR="00B20173" w:rsidRPr="00CC7539" w:rsidTr="0050704F">
        <w:trPr>
          <w:trHeight w:val="80"/>
        </w:trPr>
        <w:tc>
          <w:tcPr>
            <w:tcW w:w="9571" w:type="dxa"/>
            <w:tcBorders>
              <w:top w:val="nil"/>
              <w:left w:val="nil"/>
              <w:bottom w:val="nil"/>
              <w:right w:val="nil"/>
            </w:tcBorders>
            <w:shd w:val="clear" w:color="auto" w:fill="auto"/>
            <w:noWrap/>
            <w:vAlign w:val="bottom"/>
            <w:hideMark/>
          </w:tcPr>
          <w:p w:rsidR="00B20173" w:rsidRPr="00CC7539" w:rsidRDefault="00B20173" w:rsidP="0050704F">
            <w:pPr>
              <w:widowControl w:val="0"/>
              <w:numPr>
                <w:ilvl w:val="0"/>
                <w:numId w:val="33"/>
              </w:numPr>
              <w:spacing w:after="0" w:line="240" w:lineRule="auto"/>
              <w:ind w:left="0" w:firstLine="709"/>
              <w:jc w:val="both"/>
              <w:rPr>
                <w:rFonts w:eastAsia="Times New Roman"/>
                <w:color w:val="000000"/>
                <w:szCs w:val="28"/>
                <w:lang w:eastAsia="ru-RU"/>
              </w:rPr>
            </w:pPr>
            <w:r w:rsidRPr="00CC7539">
              <w:rPr>
                <w:rFonts w:eastAsia="Times New Roman"/>
                <w:color w:val="000000"/>
                <w:szCs w:val="28"/>
                <w:lang w:eastAsia="ru-RU"/>
              </w:rPr>
              <w:t xml:space="preserve">Элементарная теория вероятностей: Методические разработки  по дисциплине «Математика». Часть IV. </w:t>
            </w:r>
            <w:proofErr w:type="spellStart"/>
            <w:r w:rsidRPr="00CC7539">
              <w:rPr>
                <w:rFonts w:eastAsia="Times New Roman"/>
                <w:color w:val="000000"/>
                <w:szCs w:val="28"/>
                <w:lang w:eastAsia="ru-RU"/>
              </w:rPr>
              <w:t>Н.Новгород</w:t>
            </w:r>
            <w:proofErr w:type="spellEnd"/>
            <w:r w:rsidRPr="00CC7539">
              <w:rPr>
                <w:rFonts w:eastAsia="Times New Roman"/>
                <w:color w:val="000000"/>
                <w:szCs w:val="28"/>
                <w:lang w:eastAsia="ru-RU"/>
              </w:rPr>
              <w:t xml:space="preserve">: НГПУ, 2008. –   17с. </w:t>
            </w:r>
          </w:p>
        </w:tc>
      </w:tr>
    </w:tbl>
    <w:p w:rsidR="00B20173" w:rsidRPr="00696DAD" w:rsidRDefault="00B20173" w:rsidP="00B20173">
      <w:pPr>
        <w:widowControl w:val="0"/>
        <w:autoSpaceDE w:val="0"/>
        <w:autoSpaceDN w:val="0"/>
        <w:adjustRightInd w:val="0"/>
        <w:spacing w:after="0" w:line="240" w:lineRule="auto"/>
        <w:rPr>
          <w:sz w:val="26"/>
          <w:szCs w:val="26"/>
        </w:rPr>
      </w:pPr>
    </w:p>
    <w:p w:rsidR="00B20173" w:rsidRDefault="00B20173" w:rsidP="00B20173">
      <w:pPr>
        <w:widowControl w:val="0"/>
        <w:autoSpaceDE w:val="0"/>
        <w:autoSpaceDN w:val="0"/>
        <w:adjustRightInd w:val="0"/>
        <w:spacing w:after="0" w:line="240" w:lineRule="auto"/>
        <w:jc w:val="center"/>
        <w:rPr>
          <w:b/>
          <w:bCs/>
          <w:szCs w:val="28"/>
        </w:rPr>
      </w:pPr>
      <w:r w:rsidRPr="00696DAD">
        <w:rPr>
          <w:b/>
          <w:bCs/>
          <w:szCs w:val="28"/>
        </w:rPr>
        <w:lastRenderedPageBreak/>
        <w:t>8.2. Дополнительная литература</w:t>
      </w:r>
    </w:p>
    <w:tbl>
      <w:tblPr>
        <w:tblW w:w="9571" w:type="dxa"/>
        <w:tblLook w:val="04A0" w:firstRow="1" w:lastRow="0" w:firstColumn="1" w:lastColumn="0" w:noHBand="0" w:noVBand="1"/>
      </w:tblPr>
      <w:tblGrid>
        <w:gridCol w:w="9571"/>
      </w:tblGrid>
      <w:tr w:rsidR="00B20173" w:rsidRPr="00CC7539" w:rsidTr="0050704F">
        <w:trPr>
          <w:trHeight w:val="30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Вернер А.Л., Кантор Б.Е., </w:t>
            </w:r>
            <w:proofErr w:type="spellStart"/>
            <w:r w:rsidRPr="002C62EF">
              <w:rPr>
                <w:rFonts w:eastAsia="Times New Roman"/>
                <w:color w:val="000000"/>
                <w:szCs w:val="28"/>
                <w:lang w:eastAsia="ru-RU"/>
              </w:rPr>
              <w:t>Франгулов</w:t>
            </w:r>
            <w:proofErr w:type="spellEnd"/>
            <w:r w:rsidRPr="002C62EF">
              <w:rPr>
                <w:rFonts w:eastAsia="Times New Roman"/>
                <w:color w:val="000000"/>
                <w:szCs w:val="28"/>
                <w:lang w:eastAsia="ru-RU"/>
              </w:rPr>
              <w:t xml:space="preserve"> С.А. Геометрия, ч. I.  - C.П.: Специальная литература, 1997</w:t>
            </w:r>
            <w:r>
              <w:rPr>
                <w:rFonts w:eastAsia="Times New Roman"/>
                <w:color w:val="000000"/>
                <w:szCs w:val="28"/>
                <w:lang w:eastAsia="ru-RU"/>
              </w:rPr>
              <w:t>.</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Геометрия. 11 класс. Учебник для классов с углубленным и профильным изучением математики / </w:t>
            </w:r>
            <w:proofErr w:type="spellStart"/>
            <w:r w:rsidRPr="002C62EF">
              <w:rPr>
                <w:rFonts w:eastAsia="Times New Roman"/>
                <w:color w:val="000000"/>
                <w:szCs w:val="28"/>
                <w:lang w:eastAsia="ru-RU"/>
              </w:rPr>
              <w:t>Е.В.Потоскуев</w:t>
            </w:r>
            <w:proofErr w:type="spellEnd"/>
            <w:r w:rsidRPr="002C62EF">
              <w:rPr>
                <w:rFonts w:eastAsia="Times New Roman"/>
                <w:color w:val="000000"/>
                <w:szCs w:val="28"/>
                <w:lang w:eastAsia="ru-RU"/>
              </w:rPr>
              <w:t xml:space="preserve">, Л.И. </w:t>
            </w:r>
            <w:proofErr w:type="spellStart"/>
            <w:r w:rsidRPr="002C62EF">
              <w:rPr>
                <w:rFonts w:eastAsia="Times New Roman"/>
                <w:color w:val="000000"/>
                <w:szCs w:val="28"/>
                <w:lang w:eastAsia="ru-RU"/>
              </w:rPr>
              <w:t>Звавич</w:t>
            </w:r>
            <w:proofErr w:type="spellEnd"/>
            <w:r w:rsidRPr="002C62EF">
              <w:rPr>
                <w:rFonts w:eastAsia="Times New Roman"/>
                <w:color w:val="000000"/>
                <w:szCs w:val="28"/>
                <w:lang w:eastAsia="ru-RU"/>
              </w:rPr>
              <w:t>. – М. «Дрофа», 2011.</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Геометрия: учебник для 10 </w:t>
            </w:r>
            <w:proofErr w:type="spellStart"/>
            <w:r w:rsidRPr="002C62EF">
              <w:rPr>
                <w:rFonts w:eastAsia="Times New Roman"/>
                <w:color w:val="000000"/>
                <w:szCs w:val="28"/>
                <w:lang w:eastAsia="ru-RU"/>
              </w:rPr>
              <w:t>кл</w:t>
            </w:r>
            <w:proofErr w:type="spellEnd"/>
            <w:r w:rsidRPr="002C62EF">
              <w:rPr>
                <w:rFonts w:eastAsia="Times New Roman"/>
                <w:color w:val="000000"/>
                <w:szCs w:val="28"/>
                <w:lang w:eastAsia="ru-RU"/>
              </w:rPr>
              <w:t xml:space="preserve">. школ с </w:t>
            </w:r>
            <w:proofErr w:type="spellStart"/>
            <w:r w:rsidRPr="002C62EF">
              <w:rPr>
                <w:rFonts w:eastAsia="Times New Roman"/>
                <w:color w:val="000000"/>
                <w:szCs w:val="28"/>
                <w:lang w:eastAsia="ru-RU"/>
              </w:rPr>
              <w:t>углубл</w:t>
            </w:r>
            <w:proofErr w:type="spellEnd"/>
            <w:r w:rsidRPr="002C62EF">
              <w:rPr>
                <w:rFonts w:eastAsia="Times New Roman"/>
                <w:color w:val="000000"/>
                <w:szCs w:val="28"/>
                <w:lang w:eastAsia="ru-RU"/>
              </w:rPr>
              <w:t xml:space="preserve">. изучением математики / </w:t>
            </w:r>
            <w:proofErr w:type="spellStart"/>
            <w:r w:rsidRPr="002C62EF">
              <w:rPr>
                <w:rFonts w:eastAsia="Times New Roman"/>
                <w:color w:val="000000"/>
                <w:szCs w:val="28"/>
                <w:lang w:eastAsia="ru-RU"/>
              </w:rPr>
              <w:t>А.Д.Александров</w:t>
            </w:r>
            <w:proofErr w:type="spellEnd"/>
            <w:r w:rsidRPr="002C62EF">
              <w:rPr>
                <w:rFonts w:eastAsia="Times New Roman"/>
                <w:color w:val="000000"/>
                <w:szCs w:val="28"/>
                <w:lang w:eastAsia="ru-RU"/>
              </w:rPr>
              <w:t xml:space="preserve"> и др. – М. «Просвещение», 2004.</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Геометрия: учебник для 11 </w:t>
            </w:r>
            <w:proofErr w:type="spellStart"/>
            <w:r w:rsidRPr="002C62EF">
              <w:rPr>
                <w:rFonts w:eastAsia="Times New Roman"/>
                <w:color w:val="000000"/>
                <w:szCs w:val="28"/>
                <w:lang w:eastAsia="ru-RU"/>
              </w:rPr>
              <w:t>кл</w:t>
            </w:r>
            <w:proofErr w:type="spellEnd"/>
            <w:r w:rsidRPr="002C62EF">
              <w:rPr>
                <w:rFonts w:eastAsia="Times New Roman"/>
                <w:color w:val="000000"/>
                <w:szCs w:val="28"/>
                <w:lang w:eastAsia="ru-RU"/>
              </w:rPr>
              <w:t xml:space="preserve">. школ с </w:t>
            </w:r>
            <w:proofErr w:type="spellStart"/>
            <w:r w:rsidRPr="002C62EF">
              <w:rPr>
                <w:rFonts w:eastAsia="Times New Roman"/>
                <w:color w:val="000000"/>
                <w:szCs w:val="28"/>
                <w:lang w:eastAsia="ru-RU"/>
              </w:rPr>
              <w:t>углубл</w:t>
            </w:r>
            <w:proofErr w:type="spellEnd"/>
            <w:r w:rsidRPr="002C62EF">
              <w:rPr>
                <w:rFonts w:eastAsia="Times New Roman"/>
                <w:color w:val="000000"/>
                <w:szCs w:val="28"/>
                <w:lang w:eastAsia="ru-RU"/>
              </w:rPr>
              <w:t xml:space="preserve">. изучением математики / </w:t>
            </w:r>
            <w:proofErr w:type="spellStart"/>
            <w:r w:rsidRPr="002C62EF">
              <w:rPr>
                <w:rFonts w:eastAsia="Times New Roman"/>
                <w:color w:val="000000"/>
                <w:szCs w:val="28"/>
                <w:lang w:eastAsia="ru-RU"/>
              </w:rPr>
              <w:t>А.Д.Александров</w:t>
            </w:r>
            <w:proofErr w:type="spellEnd"/>
            <w:r w:rsidRPr="002C62EF">
              <w:rPr>
                <w:rFonts w:eastAsia="Times New Roman"/>
                <w:color w:val="000000"/>
                <w:szCs w:val="28"/>
                <w:lang w:eastAsia="ru-RU"/>
              </w:rPr>
              <w:t xml:space="preserve"> и др. – М. «Просвещение», 2006.</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proofErr w:type="spellStart"/>
            <w:r w:rsidRPr="002C62EF">
              <w:rPr>
                <w:rFonts w:eastAsia="Times New Roman"/>
                <w:color w:val="000000"/>
                <w:szCs w:val="28"/>
                <w:lang w:eastAsia="ru-RU"/>
              </w:rPr>
              <w:t>Гмурман</w:t>
            </w:r>
            <w:proofErr w:type="spellEnd"/>
            <w:r w:rsidRPr="002C62EF">
              <w:rPr>
                <w:rFonts w:eastAsia="Times New Roman"/>
                <w:color w:val="000000"/>
                <w:szCs w:val="28"/>
                <w:lang w:eastAsia="ru-RU"/>
              </w:rPr>
              <w:t xml:space="preserve"> В.Е. Руководство к решению задач по теории вероятностей и математической статистике: </w:t>
            </w:r>
            <w:proofErr w:type="spellStart"/>
            <w:r w:rsidRPr="002C62EF">
              <w:rPr>
                <w:rFonts w:eastAsia="Times New Roman"/>
                <w:color w:val="000000"/>
                <w:szCs w:val="28"/>
                <w:lang w:eastAsia="ru-RU"/>
              </w:rPr>
              <w:t>Учеб</w:t>
            </w:r>
            <w:proofErr w:type="gramStart"/>
            <w:r w:rsidRPr="002C62EF">
              <w:rPr>
                <w:rFonts w:eastAsia="Times New Roman"/>
                <w:color w:val="000000"/>
                <w:szCs w:val="28"/>
                <w:lang w:eastAsia="ru-RU"/>
              </w:rPr>
              <w:t>.п</w:t>
            </w:r>
            <w:proofErr w:type="gramEnd"/>
            <w:r w:rsidRPr="002C62EF">
              <w:rPr>
                <w:rFonts w:eastAsia="Times New Roman"/>
                <w:color w:val="000000"/>
                <w:szCs w:val="28"/>
                <w:lang w:eastAsia="ru-RU"/>
              </w:rPr>
              <w:t>особие</w:t>
            </w:r>
            <w:proofErr w:type="spellEnd"/>
            <w:r w:rsidRPr="002C62EF">
              <w:rPr>
                <w:rFonts w:eastAsia="Times New Roman"/>
                <w:color w:val="000000"/>
                <w:szCs w:val="28"/>
                <w:lang w:eastAsia="ru-RU"/>
              </w:rPr>
              <w:t xml:space="preserve"> для студентов вузов.  Изд. 5-е, стер. – М.: </w:t>
            </w:r>
            <w:proofErr w:type="spellStart"/>
            <w:r w:rsidRPr="002C62EF">
              <w:rPr>
                <w:rFonts w:eastAsia="Times New Roman"/>
                <w:color w:val="000000"/>
                <w:szCs w:val="28"/>
                <w:lang w:eastAsia="ru-RU"/>
              </w:rPr>
              <w:t>Высш</w:t>
            </w:r>
            <w:proofErr w:type="spellEnd"/>
            <w:r w:rsidRPr="002C62EF">
              <w:rPr>
                <w:rFonts w:eastAsia="Times New Roman"/>
                <w:color w:val="000000"/>
                <w:szCs w:val="28"/>
                <w:lang w:eastAsia="ru-RU"/>
              </w:rPr>
              <w:t xml:space="preserve">. </w:t>
            </w:r>
            <w:proofErr w:type="spellStart"/>
            <w:r w:rsidRPr="002C62EF">
              <w:rPr>
                <w:rFonts w:eastAsia="Times New Roman"/>
                <w:color w:val="000000"/>
                <w:szCs w:val="28"/>
                <w:lang w:eastAsia="ru-RU"/>
              </w:rPr>
              <w:t>шк</w:t>
            </w:r>
            <w:proofErr w:type="spellEnd"/>
            <w:r w:rsidRPr="002C62EF">
              <w:rPr>
                <w:rFonts w:eastAsia="Times New Roman"/>
                <w:color w:val="000000"/>
                <w:szCs w:val="28"/>
                <w:lang w:eastAsia="ru-RU"/>
              </w:rPr>
              <w:t xml:space="preserve">., 2001.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proofErr w:type="spellStart"/>
            <w:r w:rsidRPr="002C62EF">
              <w:rPr>
                <w:rFonts w:eastAsia="Times New Roman"/>
                <w:color w:val="000000"/>
                <w:szCs w:val="28"/>
                <w:lang w:eastAsia="ru-RU"/>
              </w:rPr>
              <w:t>Гмурман</w:t>
            </w:r>
            <w:proofErr w:type="spellEnd"/>
            <w:r w:rsidRPr="002C62EF">
              <w:rPr>
                <w:rFonts w:eastAsia="Times New Roman"/>
                <w:color w:val="000000"/>
                <w:szCs w:val="28"/>
                <w:lang w:eastAsia="ru-RU"/>
              </w:rPr>
              <w:t xml:space="preserve"> В.Е. Теория вероятностей и математическая статистика: </w:t>
            </w:r>
            <w:proofErr w:type="spellStart"/>
            <w:r w:rsidRPr="002C62EF">
              <w:rPr>
                <w:rFonts w:eastAsia="Times New Roman"/>
                <w:color w:val="000000"/>
                <w:szCs w:val="28"/>
                <w:lang w:eastAsia="ru-RU"/>
              </w:rPr>
              <w:t>Учеб</w:t>
            </w:r>
            <w:proofErr w:type="gramStart"/>
            <w:r w:rsidRPr="002C62EF">
              <w:rPr>
                <w:rFonts w:eastAsia="Times New Roman"/>
                <w:color w:val="000000"/>
                <w:szCs w:val="28"/>
                <w:lang w:eastAsia="ru-RU"/>
              </w:rPr>
              <w:t>.п</w:t>
            </w:r>
            <w:proofErr w:type="gramEnd"/>
            <w:r w:rsidRPr="002C62EF">
              <w:rPr>
                <w:rFonts w:eastAsia="Times New Roman"/>
                <w:color w:val="000000"/>
                <w:szCs w:val="28"/>
                <w:lang w:eastAsia="ru-RU"/>
              </w:rPr>
              <w:t>особие</w:t>
            </w:r>
            <w:proofErr w:type="spellEnd"/>
            <w:r w:rsidRPr="002C62EF">
              <w:rPr>
                <w:rFonts w:eastAsia="Times New Roman"/>
                <w:color w:val="000000"/>
                <w:szCs w:val="28"/>
                <w:lang w:eastAsia="ru-RU"/>
              </w:rPr>
              <w:t xml:space="preserve"> для студентов вузов.  Изд. 7-е, стер. – М.: </w:t>
            </w:r>
            <w:proofErr w:type="spellStart"/>
            <w:r w:rsidRPr="002C62EF">
              <w:rPr>
                <w:rFonts w:eastAsia="Times New Roman"/>
                <w:color w:val="000000"/>
                <w:szCs w:val="28"/>
                <w:lang w:eastAsia="ru-RU"/>
              </w:rPr>
              <w:t>Высш</w:t>
            </w:r>
            <w:proofErr w:type="spellEnd"/>
            <w:r w:rsidRPr="002C62EF">
              <w:rPr>
                <w:rFonts w:eastAsia="Times New Roman"/>
                <w:color w:val="000000"/>
                <w:szCs w:val="28"/>
                <w:lang w:eastAsia="ru-RU"/>
              </w:rPr>
              <w:t xml:space="preserve">. </w:t>
            </w:r>
            <w:proofErr w:type="spellStart"/>
            <w:r w:rsidRPr="002C62EF">
              <w:rPr>
                <w:rFonts w:eastAsia="Times New Roman"/>
                <w:color w:val="000000"/>
                <w:szCs w:val="28"/>
                <w:lang w:eastAsia="ru-RU"/>
              </w:rPr>
              <w:t>шк</w:t>
            </w:r>
            <w:proofErr w:type="spellEnd"/>
            <w:r w:rsidRPr="002C62EF">
              <w:rPr>
                <w:rFonts w:eastAsia="Times New Roman"/>
                <w:color w:val="000000"/>
                <w:szCs w:val="28"/>
                <w:lang w:eastAsia="ru-RU"/>
              </w:rPr>
              <w:t xml:space="preserve">., 1998.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Каноническая теория кривых второго порядка. Методические материалы. /Сост. </w:t>
            </w:r>
            <w:proofErr w:type="spellStart"/>
            <w:r w:rsidRPr="002C62EF">
              <w:rPr>
                <w:rFonts w:eastAsia="Times New Roman"/>
                <w:color w:val="000000"/>
                <w:szCs w:val="28"/>
                <w:lang w:eastAsia="ru-RU"/>
              </w:rPr>
              <w:t>Г.Н.Никитина</w:t>
            </w:r>
            <w:proofErr w:type="spellEnd"/>
            <w:r w:rsidRPr="002C62EF">
              <w:rPr>
                <w:rFonts w:eastAsia="Times New Roman"/>
                <w:color w:val="000000"/>
                <w:szCs w:val="28"/>
                <w:lang w:eastAsia="ru-RU"/>
              </w:rPr>
              <w:t xml:space="preserve">.- </w:t>
            </w:r>
            <w:proofErr w:type="spellStart"/>
            <w:r w:rsidRPr="002C62EF">
              <w:rPr>
                <w:rFonts w:eastAsia="Times New Roman"/>
                <w:color w:val="000000"/>
                <w:szCs w:val="28"/>
                <w:lang w:eastAsia="ru-RU"/>
              </w:rPr>
              <w:t>Н.Новгород</w:t>
            </w:r>
            <w:proofErr w:type="spellEnd"/>
            <w:r w:rsidRPr="002C62EF">
              <w:rPr>
                <w:rFonts w:eastAsia="Times New Roman"/>
                <w:color w:val="000000"/>
                <w:szCs w:val="28"/>
                <w:lang w:eastAsia="ru-RU"/>
              </w:rPr>
              <w:t xml:space="preserve">, 2002г.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proofErr w:type="spellStart"/>
            <w:r w:rsidRPr="002C62EF">
              <w:rPr>
                <w:rFonts w:eastAsia="Times New Roman"/>
                <w:color w:val="000000"/>
                <w:szCs w:val="28"/>
                <w:lang w:eastAsia="ru-RU"/>
              </w:rPr>
              <w:t>Кострикин</w:t>
            </w:r>
            <w:proofErr w:type="spellEnd"/>
            <w:r w:rsidRPr="002C62EF">
              <w:rPr>
                <w:rFonts w:eastAsia="Times New Roman"/>
                <w:color w:val="000000"/>
                <w:szCs w:val="28"/>
                <w:lang w:eastAsia="ru-RU"/>
              </w:rPr>
              <w:t xml:space="preserve"> А.И. Введение в алгебру. – М.; Наука, 2000.</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Кудрявцев Л.Д. Современная математика и ее преподавание. – М.: Наука, 1985</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Материалы по геометрии:   Элементы векторной алгебры, Метод.  разработки</w:t>
            </w:r>
            <w:proofErr w:type="gramStart"/>
            <w:r w:rsidRPr="002C62EF">
              <w:rPr>
                <w:rFonts w:eastAsia="Times New Roman"/>
                <w:color w:val="000000"/>
                <w:szCs w:val="28"/>
                <w:lang w:eastAsia="ru-RU"/>
              </w:rPr>
              <w:t xml:space="preserve"> /С</w:t>
            </w:r>
            <w:proofErr w:type="gramEnd"/>
            <w:r w:rsidRPr="002C62EF">
              <w:rPr>
                <w:rFonts w:eastAsia="Times New Roman"/>
                <w:color w:val="000000"/>
                <w:szCs w:val="28"/>
                <w:lang w:eastAsia="ru-RU"/>
              </w:rPr>
              <w:t xml:space="preserve">ост. О.В. </w:t>
            </w:r>
            <w:proofErr w:type="spellStart"/>
            <w:r w:rsidRPr="002C62EF">
              <w:rPr>
                <w:rFonts w:eastAsia="Times New Roman"/>
                <w:color w:val="000000"/>
                <w:szCs w:val="28"/>
                <w:lang w:eastAsia="ru-RU"/>
              </w:rPr>
              <w:t>Казнина</w:t>
            </w:r>
            <w:proofErr w:type="spellEnd"/>
            <w:r w:rsidRPr="002C62EF">
              <w:rPr>
                <w:rFonts w:eastAsia="Times New Roman"/>
                <w:color w:val="000000"/>
                <w:szCs w:val="28"/>
                <w:lang w:eastAsia="ru-RU"/>
              </w:rPr>
              <w:t xml:space="preserve">, </w:t>
            </w:r>
            <w:proofErr w:type="spellStart"/>
            <w:r w:rsidRPr="002C62EF">
              <w:rPr>
                <w:rFonts w:eastAsia="Times New Roman"/>
                <w:color w:val="000000"/>
                <w:szCs w:val="28"/>
                <w:lang w:eastAsia="ru-RU"/>
              </w:rPr>
              <w:t>С.Е.Антонова</w:t>
            </w:r>
            <w:proofErr w:type="spellEnd"/>
            <w:r w:rsidRPr="002C62EF">
              <w:rPr>
                <w:rFonts w:eastAsia="Times New Roman"/>
                <w:color w:val="000000"/>
                <w:szCs w:val="28"/>
                <w:lang w:eastAsia="ru-RU"/>
              </w:rPr>
              <w:t xml:space="preserve">.  - </w:t>
            </w:r>
            <w:proofErr w:type="spellStart"/>
            <w:r w:rsidRPr="002C62EF">
              <w:rPr>
                <w:rFonts w:eastAsia="Times New Roman"/>
                <w:color w:val="000000"/>
                <w:szCs w:val="28"/>
                <w:lang w:eastAsia="ru-RU"/>
              </w:rPr>
              <w:t>Н.Новгород</w:t>
            </w:r>
            <w:proofErr w:type="spellEnd"/>
            <w:r w:rsidRPr="002C62EF">
              <w:rPr>
                <w:rFonts w:eastAsia="Times New Roman"/>
                <w:color w:val="000000"/>
                <w:szCs w:val="28"/>
                <w:lang w:eastAsia="ru-RU"/>
              </w:rPr>
              <w:t>:  НГПУ,  2002г.</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Материалы по геометрии: Каноническая теория поверхностей второго порядка. Методические разработки./ Сост. </w:t>
            </w:r>
            <w:proofErr w:type="spellStart"/>
            <w:r w:rsidRPr="002C62EF">
              <w:rPr>
                <w:rFonts w:eastAsia="Times New Roman"/>
                <w:color w:val="000000"/>
                <w:szCs w:val="28"/>
                <w:lang w:eastAsia="ru-RU"/>
              </w:rPr>
              <w:t>Пыжьянова</w:t>
            </w:r>
            <w:proofErr w:type="spellEnd"/>
            <w:r w:rsidRPr="002C62EF">
              <w:rPr>
                <w:rFonts w:eastAsia="Times New Roman"/>
                <w:color w:val="000000"/>
                <w:szCs w:val="28"/>
                <w:lang w:eastAsia="ru-RU"/>
              </w:rPr>
              <w:t xml:space="preserve"> А.Н. – Н. Новгород, 2002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Мощность множеств. Методическая разработка лекций и упражнений для студентов з/о </w:t>
            </w:r>
            <w:proofErr w:type="spellStart"/>
            <w:r w:rsidRPr="002C62EF">
              <w:rPr>
                <w:rFonts w:eastAsia="Times New Roman"/>
                <w:color w:val="000000"/>
                <w:szCs w:val="28"/>
                <w:lang w:eastAsia="ru-RU"/>
              </w:rPr>
              <w:t>матфака</w:t>
            </w:r>
            <w:proofErr w:type="spellEnd"/>
            <w:r>
              <w:rPr>
                <w:rFonts w:eastAsia="Times New Roman"/>
                <w:color w:val="000000"/>
                <w:szCs w:val="28"/>
                <w:lang w:eastAsia="ru-RU"/>
              </w:rPr>
              <w:t>//</w:t>
            </w:r>
            <w:r w:rsidRPr="002C62EF">
              <w:rPr>
                <w:rFonts w:eastAsia="Times New Roman"/>
                <w:color w:val="000000"/>
                <w:szCs w:val="28"/>
                <w:lang w:eastAsia="ru-RU"/>
              </w:rPr>
              <w:t xml:space="preserve"> Л.Н. Кривоносов</w:t>
            </w:r>
            <w:proofErr w:type="gramStart"/>
            <w:r w:rsidRPr="002C62EF">
              <w:rPr>
                <w:rFonts w:eastAsia="Times New Roman"/>
                <w:color w:val="000000"/>
                <w:szCs w:val="28"/>
                <w:lang w:eastAsia="ru-RU"/>
              </w:rPr>
              <w:t>.–</w:t>
            </w:r>
            <w:proofErr w:type="gramEnd"/>
            <w:r w:rsidRPr="002C62EF">
              <w:rPr>
                <w:rFonts w:eastAsia="Times New Roman"/>
                <w:color w:val="000000"/>
                <w:szCs w:val="28"/>
                <w:lang w:eastAsia="ru-RU"/>
              </w:rPr>
              <w:t xml:space="preserve">Н. Новгород: НГПУ, 1996.–33с. </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proofErr w:type="gramStart"/>
            <w:r w:rsidRPr="002C62EF">
              <w:rPr>
                <w:rFonts w:eastAsia="Times New Roman"/>
                <w:color w:val="000000"/>
                <w:szCs w:val="28"/>
                <w:lang w:eastAsia="ru-RU"/>
              </w:rPr>
              <w:t>Подран</w:t>
            </w:r>
            <w:proofErr w:type="gramEnd"/>
            <w:r w:rsidRPr="002C62EF">
              <w:rPr>
                <w:rFonts w:eastAsia="Times New Roman"/>
                <w:color w:val="000000"/>
                <w:szCs w:val="28"/>
                <w:lang w:eastAsia="ru-RU"/>
              </w:rPr>
              <w:t xml:space="preserve"> В.Е. Элементы топологии: Учебное пособие. 2-е изд., </w:t>
            </w:r>
            <w:proofErr w:type="spellStart"/>
            <w:r w:rsidRPr="002C62EF">
              <w:rPr>
                <w:rFonts w:eastAsia="Times New Roman"/>
                <w:color w:val="000000"/>
                <w:szCs w:val="28"/>
                <w:lang w:eastAsia="ru-RU"/>
              </w:rPr>
              <w:t>испр</w:t>
            </w:r>
            <w:proofErr w:type="spellEnd"/>
            <w:r w:rsidRPr="002C62EF">
              <w:rPr>
                <w:rFonts w:eastAsia="Times New Roman"/>
                <w:color w:val="000000"/>
                <w:szCs w:val="28"/>
                <w:lang w:eastAsia="ru-RU"/>
              </w:rPr>
              <w:t xml:space="preserve">. и доп. – СПб: Изд. «Лань», 2008. </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Пособие по элементарной математике: методы решения задач/ Григорьева Т.П., Кузнецова Л.И., Перевощикова Е.Н., </w:t>
            </w:r>
            <w:proofErr w:type="spellStart"/>
            <w:r w:rsidRPr="002C62EF">
              <w:rPr>
                <w:rFonts w:eastAsia="Times New Roman"/>
                <w:color w:val="000000"/>
                <w:szCs w:val="28"/>
                <w:lang w:eastAsia="ru-RU"/>
              </w:rPr>
              <w:t>Пыжьянова</w:t>
            </w:r>
            <w:proofErr w:type="spellEnd"/>
            <w:r w:rsidRPr="002C62EF">
              <w:rPr>
                <w:rFonts w:eastAsia="Times New Roman"/>
                <w:color w:val="000000"/>
                <w:szCs w:val="28"/>
                <w:lang w:eastAsia="ru-RU"/>
              </w:rPr>
              <w:t xml:space="preserve"> А.Н. Ч. 2. – </w:t>
            </w:r>
            <w:proofErr w:type="spellStart"/>
            <w:r w:rsidRPr="002C62EF">
              <w:rPr>
                <w:rFonts w:eastAsia="Times New Roman"/>
                <w:color w:val="000000"/>
                <w:szCs w:val="28"/>
                <w:lang w:eastAsia="ru-RU"/>
              </w:rPr>
              <w:t>Н.Новгород</w:t>
            </w:r>
            <w:proofErr w:type="spellEnd"/>
            <w:r w:rsidRPr="002C62EF">
              <w:rPr>
                <w:rFonts w:eastAsia="Times New Roman"/>
                <w:color w:val="000000"/>
                <w:szCs w:val="28"/>
                <w:lang w:eastAsia="ru-RU"/>
              </w:rPr>
              <w:t>, 2004.</w:t>
            </w:r>
          </w:p>
        </w:tc>
      </w:tr>
      <w:tr w:rsidR="00B20173" w:rsidRPr="00CC7539" w:rsidTr="0050704F">
        <w:trPr>
          <w:trHeight w:val="112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Привалов И.И. Введение в теорию функций комплексного переменного: Учеб</w:t>
            </w:r>
            <w:proofErr w:type="gramStart"/>
            <w:r w:rsidRPr="002C62EF">
              <w:rPr>
                <w:rFonts w:eastAsia="Times New Roman"/>
                <w:color w:val="000000"/>
                <w:szCs w:val="28"/>
                <w:lang w:eastAsia="ru-RU"/>
              </w:rPr>
              <w:t>.</w:t>
            </w:r>
            <w:proofErr w:type="gramEnd"/>
            <w:r w:rsidRPr="002C62EF">
              <w:rPr>
                <w:rFonts w:eastAsia="Times New Roman"/>
                <w:color w:val="000000"/>
                <w:szCs w:val="28"/>
                <w:lang w:eastAsia="ru-RU"/>
              </w:rPr>
              <w:t xml:space="preserve"> </w:t>
            </w:r>
            <w:proofErr w:type="gramStart"/>
            <w:r w:rsidRPr="002C62EF">
              <w:rPr>
                <w:rFonts w:eastAsia="Times New Roman"/>
                <w:color w:val="000000"/>
                <w:szCs w:val="28"/>
                <w:lang w:eastAsia="ru-RU"/>
              </w:rPr>
              <w:t>д</w:t>
            </w:r>
            <w:proofErr w:type="gramEnd"/>
            <w:r w:rsidRPr="002C62EF">
              <w:rPr>
                <w:rFonts w:eastAsia="Times New Roman"/>
                <w:color w:val="000000"/>
                <w:szCs w:val="28"/>
                <w:lang w:eastAsia="ru-RU"/>
              </w:rPr>
              <w:t>ля студентов вузов: Рек. М-</w:t>
            </w:r>
            <w:proofErr w:type="spellStart"/>
            <w:r w:rsidRPr="002C62EF">
              <w:rPr>
                <w:rFonts w:eastAsia="Times New Roman"/>
                <w:color w:val="000000"/>
                <w:szCs w:val="28"/>
                <w:lang w:eastAsia="ru-RU"/>
              </w:rPr>
              <w:t>вом</w:t>
            </w:r>
            <w:proofErr w:type="spellEnd"/>
            <w:r w:rsidRPr="002C62EF">
              <w:rPr>
                <w:rFonts w:eastAsia="Times New Roman"/>
                <w:color w:val="000000"/>
                <w:szCs w:val="28"/>
                <w:lang w:eastAsia="ru-RU"/>
              </w:rPr>
              <w:t xml:space="preserve"> общ</w:t>
            </w:r>
            <w:proofErr w:type="gramStart"/>
            <w:r w:rsidRPr="002C62EF">
              <w:rPr>
                <w:rFonts w:eastAsia="Times New Roman"/>
                <w:color w:val="000000"/>
                <w:szCs w:val="28"/>
                <w:lang w:eastAsia="ru-RU"/>
              </w:rPr>
              <w:t>.</w:t>
            </w:r>
            <w:proofErr w:type="gramEnd"/>
            <w:r w:rsidRPr="002C62EF">
              <w:rPr>
                <w:rFonts w:eastAsia="Times New Roman"/>
                <w:color w:val="000000"/>
                <w:szCs w:val="28"/>
                <w:lang w:eastAsia="ru-RU"/>
              </w:rPr>
              <w:t xml:space="preserve"> </w:t>
            </w:r>
            <w:proofErr w:type="gramStart"/>
            <w:r w:rsidRPr="002C62EF">
              <w:rPr>
                <w:rFonts w:eastAsia="Times New Roman"/>
                <w:color w:val="000000"/>
                <w:szCs w:val="28"/>
                <w:lang w:eastAsia="ru-RU"/>
              </w:rPr>
              <w:t>и</w:t>
            </w:r>
            <w:proofErr w:type="gramEnd"/>
            <w:r w:rsidRPr="002C62EF">
              <w:rPr>
                <w:rFonts w:eastAsia="Times New Roman"/>
                <w:color w:val="000000"/>
                <w:szCs w:val="28"/>
                <w:lang w:eastAsia="ru-RU"/>
              </w:rPr>
              <w:t xml:space="preserve"> проф. образования РФ / </w:t>
            </w:r>
            <w:proofErr w:type="spellStart"/>
            <w:r w:rsidRPr="002C62EF">
              <w:rPr>
                <w:rFonts w:eastAsia="Times New Roman"/>
                <w:color w:val="000000"/>
                <w:szCs w:val="28"/>
                <w:lang w:eastAsia="ru-RU"/>
              </w:rPr>
              <w:t>И.И.Привалов</w:t>
            </w:r>
            <w:proofErr w:type="spellEnd"/>
            <w:r w:rsidRPr="002C62EF">
              <w:rPr>
                <w:rFonts w:eastAsia="Times New Roman"/>
                <w:color w:val="000000"/>
                <w:szCs w:val="28"/>
                <w:lang w:eastAsia="ru-RU"/>
              </w:rPr>
              <w:t xml:space="preserve">.- 14-е изд., стереотип.- М.: </w:t>
            </w:r>
            <w:proofErr w:type="spellStart"/>
            <w:r w:rsidRPr="002C62EF">
              <w:rPr>
                <w:rFonts w:eastAsia="Times New Roman"/>
                <w:color w:val="000000"/>
                <w:szCs w:val="28"/>
                <w:lang w:eastAsia="ru-RU"/>
              </w:rPr>
              <w:t>Высш</w:t>
            </w:r>
            <w:proofErr w:type="spellEnd"/>
            <w:r w:rsidRPr="002C62EF">
              <w:rPr>
                <w:rFonts w:eastAsia="Times New Roman"/>
                <w:color w:val="000000"/>
                <w:szCs w:val="28"/>
                <w:lang w:eastAsia="ru-RU"/>
              </w:rPr>
              <w:t xml:space="preserve">. </w:t>
            </w:r>
            <w:proofErr w:type="spellStart"/>
            <w:r w:rsidRPr="002C62EF">
              <w:rPr>
                <w:rFonts w:eastAsia="Times New Roman"/>
                <w:color w:val="000000"/>
                <w:szCs w:val="28"/>
                <w:lang w:eastAsia="ru-RU"/>
              </w:rPr>
              <w:t>шк</w:t>
            </w:r>
            <w:proofErr w:type="spellEnd"/>
            <w:r w:rsidRPr="002C62EF">
              <w:rPr>
                <w:rFonts w:eastAsia="Times New Roman"/>
                <w:color w:val="000000"/>
                <w:szCs w:val="28"/>
                <w:lang w:eastAsia="ru-RU"/>
              </w:rPr>
              <w:t>., 1999</w:t>
            </w:r>
            <w:r>
              <w:rPr>
                <w:rFonts w:eastAsia="Times New Roman"/>
                <w:color w:val="000000"/>
                <w:szCs w:val="28"/>
                <w:lang w:eastAsia="ru-RU"/>
              </w:rPr>
              <w:t>.</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proofErr w:type="spellStart"/>
            <w:r w:rsidRPr="002C62EF">
              <w:rPr>
                <w:rFonts w:eastAsia="Times New Roman"/>
                <w:color w:val="000000"/>
                <w:szCs w:val="28"/>
                <w:lang w:eastAsia="ru-RU"/>
              </w:rPr>
              <w:t>Рахманкулов</w:t>
            </w:r>
            <w:proofErr w:type="spellEnd"/>
            <w:r w:rsidRPr="002C62EF">
              <w:rPr>
                <w:rFonts w:eastAsia="Times New Roman"/>
                <w:color w:val="000000"/>
                <w:szCs w:val="28"/>
                <w:lang w:eastAsia="ru-RU"/>
              </w:rPr>
              <w:t xml:space="preserve"> Р.Г. Математическая бесконечность.// Математика в школе.–1995.–№5.–С.43-45; №6.–С.37-39.</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proofErr w:type="spellStart"/>
            <w:r w:rsidRPr="002C62EF">
              <w:rPr>
                <w:rFonts w:eastAsia="Times New Roman"/>
                <w:color w:val="000000"/>
                <w:szCs w:val="28"/>
                <w:lang w:eastAsia="ru-RU"/>
              </w:rPr>
              <w:t>Рахманкулов</w:t>
            </w:r>
            <w:proofErr w:type="spellEnd"/>
            <w:r w:rsidRPr="002C62EF">
              <w:rPr>
                <w:rFonts w:eastAsia="Times New Roman"/>
                <w:color w:val="000000"/>
                <w:szCs w:val="28"/>
                <w:lang w:eastAsia="ru-RU"/>
              </w:rPr>
              <w:t xml:space="preserve"> Р.Г. Элементарные функции с точки зрения высшей математики.// Вестник математического факультета. – Нижний Новгород. Нижегородский гос. </w:t>
            </w:r>
            <w:proofErr w:type="spellStart"/>
            <w:r w:rsidRPr="002C62EF">
              <w:rPr>
                <w:rFonts w:eastAsia="Times New Roman"/>
                <w:color w:val="000000"/>
                <w:szCs w:val="28"/>
                <w:lang w:eastAsia="ru-RU"/>
              </w:rPr>
              <w:t>педаг</w:t>
            </w:r>
            <w:proofErr w:type="spellEnd"/>
            <w:r w:rsidRPr="002C62EF">
              <w:rPr>
                <w:rFonts w:eastAsia="Times New Roman"/>
                <w:color w:val="000000"/>
                <w:szCs w:val="28"/>
                <w:lang w:eastAsia="ru-RU"/>
              </w:rPr>
              <w:t>. университет , 2001. №1. – С. 71-77.</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CC7539"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CC7539">
              <w:rPr>
                <w:rFonts w:eastAsia="Times New Roman"/>
                <w:color w:val="000000"/>
                <w:szCs w:val="28"/>
                <w:lang w:eastAsia="ru-RU"/>
              </w:rPr>
              <w:lastRenderedPageBreak/>
              <w:t>Солодовников А.С. Теория вероятностей: Учеб</w:t>
            </w:r>
            <w:proofErr w:type="gramStart"/>
            <w:r w:rsidRPr="00CC7539">
              <w:rPr>
                <w:rFonts w:eastAsia="Times New Roman"/>
                <w:color w:val="000000"/>
                <w:szCs w:val="28"/>
                <w:lang w:eastAsia="ru-RU"/>
              </w:rPr>
              <w:t>.</w:t>
            </w:r>
            <w:proofErr w:type="gramEnd"/>
            <w:r w:rsidRPr="00CC7539">
              <w:rPr>
                <w:rFonts w:eastAsia="Times New Roman"/>
                <w:color w:val="000000"/>
                <w:szCs w:val="28"/>
                <w:lang w:eastAsia="ru-RU"/>
              </w:rPr>
              <w:t xml:space="preserve"> </w:t>
            </w:r>
            <w:proofErr w:type="gramStart"/>
            <w:r w:rsidRPr="00CC7539">
              <w:rPr>
                <w:rFonts w:eastAsia="Times New Roman"/>
                <w:color w:val="000000"/>
                <w:szCs w:val="28"/>
                <w:lang w:eastAsia="ru-RU"/>
              </w:rPr>
              <w:t>п</w:t>
            </w:r>
            <w:proofErr w:type="gramEnd"/>
            <w:r w:rsidRPr="00CC7539">
              <w:rPr>
                <w:rFonts w:eastAsia="Times New Roman"/>
                <w:color w:val="000000"/>
                <w:szCs w:val="28"/>
                <w:lang w:eastAsia="ru-RU"/>
              </w:rPr>
              <w:t xml:space="preserve">особие для студентов </w:t>
            </w:r>
            <w:proofErr w:type="spellStart"/>
            <w:r w:rsidRPr="00CC7539">
              <w:rPr>
                <w:rFonts w:eastAsia="Times New Roman"/>
                <w:color w:val="000000"/>
                <w:szCs w:val="28"/>
                <w:lang w:eastAsia="ru-RU"/>
              </w:rPr>
              <w:t>пед</w:t>
            </w:r>
            <w:proofErr w:type="spellEnd"/>
            <w:r w:rsidRPr="00CC7539">
              <w:rPr>
                <w:rFonts w:eastAsia="Times New Roman"/>
                <w:color w:val="000000"/>
                <w:szCs w:val="28"/>
                <w:lang w:eastAsia="ru-RU"/>
              </w:rPr>
              <w:t xml:space="preserve">. вузов по спец. математика –  2-е изд. </w:t>
            </w:r>
            <w:proofErr w:type="spellStart"/>
            <w:r w:rsidRPr="00CC7539">
              <w:rPr>
                <w:rFonts w:eastAsia="Times New Roman"/>
                <w:color w:val="000000"/>
                <w:szCs w:val="28"/>
                <w:lang w:eastAsia="ru-RU"/>
              </w:rPr>
              <w:t>испр</w:t>
            </w:r>
            <w:proofErr w:type="spellEnd"/>
            <w:r w:rsidRPr="00CC7539">
              <w:rPr>
                <w:rFonts w:eastAsia="Times New Roman"/>
                <w:color w:val="000000"/>
                <w:szCs w:val="28"/>
                <w:lang w:eastAsia="ru-RU"/>
              </w:rPr>
              <w:t xml:space="preserve">. и доп. – М.: </w:t>
            </w:r>
            <w:proofErr w:type="spellStart"/>
            <w:r w:rsidRPr="00CC7539">
              <w:rPr>
                <w:rFonts w:eastAsia="Times New Roman"/>
                <w:color w:val="000000"/>
                <w:szCs w:val="28"/>
                <w:lang w:eastAsia="ru-RU"/>
              </w:rPr>
              <w:t>Вербум</w:t>
            </w:r>
            <w:proofErr w:type="spellEnd"/>
            <w:r w:rsidRPr="00CC7539">
              <w:rPr>
                <w:rFonts w:eastAsia="Times New Roman"/>
                <w:color w:val="000000"/>
                <w:szCs w:val="28"/>
                <w:lang w:eastAsia="ru-RU"/>
              </w:rPr>
              <w:t>-М, 1999.</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Филиппов А.Ф.  Сборник задач по дифференциальным уравнениям. – М.: Наука, 1987.</w:t>
            </w:r>
          </w:p>
        </w:tc>
      </w:tr>
      <w:tr w:rsidR="00B20173" w:rsidRPr="00CC7539" w:rsidTr="0050704F">
        <w:trPr>
          <w:trHeight w:val="375"/>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Школьник А.Г. Дифференциальные уравнения. – М.: Наука, 1963.</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Элементы логики высказываний./Метод</w:t>
            </w:r>
            <w:proofErr w:type="gramStart"/>
            <w:r w:rsidRPr="002C62EF">
              <w:rPr>
                <w:rFonts w:eastAsia="Times New Roman"/>
                <w:color w:val="000000"/>
                <w:szCs w:val="28"/>
                <w:lang w:eastAsia="ru-RU"/>
              </w:rPr>
              <w:t>.</w:t>
            </w:r>
            <w:proofErr w:type="gramEnd"/>
            <w:r w:rsidRPr="002C62EF">
              <w:rPr>
                <w:rFonts w:eastAsia="Times New Roman"/>
                <w:color w:val="000000"/>
                <w:szCs w:val="28"/>
                <w:lang w:eastAsia="ru-RU"/>
              </w:rPr>
              <w:t xml:space="preserve"> </w:t>
            </w:r>
            <w:proofErr w:type="gramStart"/>
            <w:r w:rsidRPr="002C62EF">
              <w:rPr>
                <w:rFonts w:eastAsia="Times New Roman"/>
                <w:color w:val="000000"/>
                <w:szCs w:val="28"/>
                <w:lang w:eastAsia="ru-RU"/>
              </w:rPr>
              <w:t>р</w:t>
            </w:r>
            <w:proofErr w:type="gramEnd"/>
            <w:r w:rsidRPr="002C62EF">
              <w:rPr>
                <w:rFonts w:eastAsia="Times New Roman"/>
                <w:color w:val="000000"/>
                <w:szCs w:val="28"/>
                <w:lang w:eastAsia="ru-RU"/>
              </w:rPr>
              <w:t xml:space="preserve">азработки (сост. </w:t>
            </w:r>
            <w:proofErr w:type="spellStart"/>
            <w:r w:rsidRPr="002C62EF">
              <w:rPr>
                <w:rFonts w:eastAsia="Times New Roman"/>
                <w:color w:val="000000"/>
                <w:szCs w:val="28"/>
                <w:lang w:eastAsia="ru-RU"/>
              </w:rPr>
              <w:t>Жогова</w:t>
            </w:r>
            <w:proofErr w:type="spellEnd"/>
            <w:r w:rsidRPr="002C62EF">
              <w:rPr>
                <w:rFonts w:eastAsia="Times New Roman"/>
                <w:color w:val="000000"/>
                <w:szCs w:val="28"/>
                <w:lang w:eastAsia="ru-RU"/>
              </w:rPr>
              <w:t xml:space="preserve"> Т.Б.). – </w:t>
            </w:r>
            <w:proofErr w:type="spellStart"/>
            <w:r w:rsidRPr="002C62EF">
              <w:rPr>
                <w:rFonts w:eastAsia="Times New Roman"/>
                <w:color w:val="000000"/>
                <w:szCs w:val="28"/>
                <w:lang w:eastAsia="ru-RU"/>
              </w:rPr>
              <w:t>Н.Новгород</w:t>
            </w:r>
            <w:proofErr w:type="spellEnd"/>
            <w:r w:rsidRPr="002C62EF">
              <w:rPr>
                <w:rFonts w:eastAsia="Times New Roman"/>
                <w:color w:val="000000"/>
                <w:szCs w:val="28"/>
                <w:lang w:eastAsia="ru-RU"/>
              </w:rPr>
              <w:t>: НГПУ, 1996.</w:t>
            </w:r>
          </w:p>
        </w:tc>
      </w:tr>
      <w:tr w:rsidR="00B20173" w:rsidRPr="00CC7539" w:rsidTr="0050704F">
        <w:trPr>
          <w:trHeight w:val="750"/>
        </w:trPr>
        <w:tc>
          <w:tcPr>
            <w:tcW w:w="9571" w:type="dxa"/>
            <w:tcBorders>
              <w:top w:val="nil"/>
              <w:left w:val="nil"/>
              <w:bottom w:val="nil"/>
              <w:right w:val="nil"/>
            </w:tcBorders>
            <w:shd w:val="clear" w:color="auto" w:fill="auto"/>
            <w:noWrap/>
            <w:vAlign w:val="bottom"/>
            <w:hideMark/>
          </w:tcPr>
          <w:p w:rsidR="00B20173" w:rsidRPr="002C62EF" w:rsidRDefault="00B20173" w:rsidP="0050704F">
            <w:pPr>
              <w:widowControl w:val="0"/>
              <w:numPr>
                <w:ilvl w:val="0"/>
                <w:numId w:val="39"/>
              </w:numPr>
              <w:spacing w:after="0" w:line="240" w:lineRule="auto"/>
              <w:ind w:left="0" w:firstLine="709"/>
              <w:jc w:val="both"/>
              <w:rPr>
                <w:rFonts w:eastAsia="Times New Roman"/>
                <w:color w:val="000000"/>
                <w:szCs w:val="28"/>
                <w:lang w:eastAsia="ru-RU"/>
              </w:rPr>
            </w:pPr>
            <w:r w:rsidRPr="002C62EF">
              <w:rPr>
                <w:rFonts w:eastAsia="Times New Roman"/>
                <w:color w:val="000000"/>
                <w:szCs w:val="28"/>
                <w:lang w:eastAsia="ru-RU"/>
              </w:rPr>
              <w:t xml:space="preserve">Элементы математической логики. Множества. Отношения./Методические указания (сост. Грачёва В.И., Чернов В.И.). – </w:t>
            </w:r>
            <w:proofErr w:type="spellStart"/>
            <w:r w:rsidRPr="002C62EF">
              <w:rPr>
                <w:rFonts w:eastAsia="Times New Roman"/>
                <w:color w:val="000000"/>
                <w:szCs w:val="28"/>
                <w:lang w:eastAsia="ru-RU"/>
              </w:rPr>
              <w:t>Н.Новгород</w:t>
            </w:r>
            <w:proofErr w:type="spellEnd"/>
            <w:r w:rsidRPr="002C62EF">
              <w:rPr>
                <w:rFonts w:eastAsia="Times New Roman"/>
                <w:color w:val="000000"/>
                <w:szCs w:val="28"/>
                <w:lang w:eastAsia="ru-RU"/>
              </w:rPr>
              <w:t>; НГПИ, 1993.</w:t>
            </w:r>
          </w:p>
        </w:tc>
      </w:tr>
    </w:tbl>
    <w:p w:rsidR="00B20173" w:rsidRDefault="00B20173" w:rsidP="00B20173">
      <w:pPr>
        <w:widowControl w:val="0"/>
        <w:spacing w:after="0" w:line="240" w:lineRule="auto"/>
        <w:jc w:val="center"/>
        <w:rPr>
          <w:rFonts w:eastAsia="TimesNewRoman"/>
          <w:b/>
          <w:i/>
          <w:szCs w:val="28"/>
        </w:rPr>
      </w:pPr>
      <w:r>
        <w:rPr>
          <w:rFonts w:eastAsia="TimesNewRoman"/>
          <w:b/>
          <w:i/>
          <w:szCs w:val="28"/>
        </w:rPr>
        <w:br w:type="page"/>
      </w:r>
      <w:r>
        <w:rPr>
          <w:rFonts w:eastAsia="TimesNewRoman"/>
          <w:b/>
          <w:i/>
          <w:szCs w:val="28"/>
        </w:rPr>
        <w:lastRenderedPageBreak/>
        <w:t>БЛОК ИНФОРМАТИКА</w:t>
      </w:r>
    </w:p>
    <w:p w:rsidR="00B20173" w:rsidRPr="007C3CAB" w:rsidRDefault="00B20173" w:rsidP="00B20173">
      <w:pPr>
        <w:widowControl w:val="0"/>
        <w:autoSpaceDE w:val="0"/>
        <w:autoSpaceDN w:val="0"/>
        <w:adjustRightInd w:val="0"/>
        <w:spacing w:after="0" w:line="240" w:lineRule="auto"/>
        <w:jc w:val="center"/>
        <w:rPr>
          <w:b/>
          <w:bCs/>
          <w:szCs w:val="28"/>
        </w:rPr>
      </w:pPr>
      <w:r w:rsidRPr="007C3CAB">
        <w:rPr>
          <w:b/>
          <w:bCs/>
          <w:szCs w:val="28"/>
        </w:rPr>
        <w:t>1. Цель и задачи государственного экзамена</w:t>
      </w:r>
      <w:r>
        <w:rPr>
          <w:b/>
          <w:bCs/>
          <w:szCs w:val="28"/>
        </w:rPr>
        <w:t xml:space="preserve"> по направлению подготовки «Педагогическое образование» профиль «Информатика»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95"/>
      </w:tblGrid>
      <w:tr w:rsidR="00B20173" w:rsidRPr="00696DAD" w:rsidTr="0050704F">
        <w:trPr>
          <w:trHeight w:val="2869"/>
        </w:trPr>
        <w:tc>
          <w:tcPr>
            <w:tcW w:w="2376"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Цель проведения</w:t>
            </w:r>
          </w:p>
          <w:p w:rsidR="00B20173" w:rsidRPr="00696DAD" w:rsidRDefault="00B20173" w:rsidP="0050704F">
            <w:pPr>
              <w:widowControl w:val="0"/>
              <w:autoSpaceDE w:val="0"/>
              <w:autoSpaceDN w:val="0"/>
              <w:adjustRightInd w:val="0"/>
              <w:spacing w:after="0" w:line="240" w:lineRule="auto"/>
              <w:rPr>
                <w:szCs w:val="28"/>
              </w:rPr>
            </w:pPr>
            <w:r w:rsidRPr="00696DAD">
              <w:rPr>
                <w:szCs w:val="28"/>
              </w:rPr>
              <w:t>государственного</w:t>
            </w:r>
          </w:p>
          <w:p w:rsidR="00B20173" w:rsidRPr="00696DAD" w:rsidRDefault="00B20173" w:rsidP="0050704F">
            <w:pPr>
              <w:widowControl w:val="0"/>
              <w:autoSpaceDE w:val="0"/>
              <w:autoSpaceDN w:val="0"/>
              <w:adjustRightInd w:val="0"/>
              <w:spacing w:after="0" w:line="240" w:lineRule="auto"/>
              <w:rPr>
                <w:szCs w:val="28"/>
              </w:rPr>
            </w:pPr>
            <w:r w:rsidRPr="00696DAD">
              <w:rPr>
                <w:szCs w:val="28"/>
              </w:rPr>
              <w:t>экзамена</w:t>
            </w:r>
          </w:p>
          <w:p w:rsidR="00B20173" w:rsidRPr="00696DAD" w:rsidRDefault="00B20173" w:rsidP="0050704F">
            <w:pPr>
              <w:widowControl w:val="0"/>
              <w:autoSpaceDE w:val="0"/>
              <w:autoSpaceDN w:val="0"/>
              <w:adjustRightInd w:val="0"/>
              <w:spacing w:after="0" w:line="240" w:lineRule="auto"/>
              <w:rPr>
                <w:szCs w:val="28"/>
              </w:rPr>
            </w:pPr>
          </w:p>
        </w:tc>
        <w:tc>
          <w:tcPr>
            <w:tcW w:w="7195" w:type="dxa"/>
            <w:shd w:val="clear" w:color="auto" w:fill="auto"/>
          </w:tcPr>
          <w:p w:rsidR="00B20173" w:rsidRPr="00CC7539" w:rsidRDefault="00B20173" w:rsidP="0050704F">
            <w:pPr>
              <w:widowControl w:val="0"/>
              <w:autoSpaceDE w:val="0"/>
              <w:autoSpaceDN w:val="0"/>
              <w:adjustRightInd w:val="0"/>
              <w:spacing w:after="0" w:line="240" w:lineRule="auto"/>
              <w:jc w:val="both"/>
              <w:rPr>
                <w:szCs w:val="28"/>
              </w:rPr>
            </w:pPr>
            <w:r w:rsidRPr="00CC7539">
              <w:rPr>
                <w:rFonts w:eastAsia="Calibri,Italic"/>
                <w:iCs/>
                <w:szCs w:val="28"/>
              </w:rPr>
              <w:t xml:space="preserve">Определение практической и теоретической подготовленности выпускника по </w:t>
            </w:r>
            <w:r>
              <w:rPr>
                <w:rFonts w:eastAsia="Calibri,Italic"/>
                <w:iCs/>
                <w:szCs w:val="28"/>
              </w:rPr>
              <w:t>информатике</w:t>
            </w:r>
            <w:r w:rsidRPr="00CC7539">
              <w:rPr>
                <w:rFonts w:eastAsia="Calibri,Italic"/>
                <w:iCs/>
                <w:szCs w:val="28"/>
              </w:rPr>
              <w:t xml:space="preserve"> и методике обучения </w:t>
            </w:r>
            <w:r>
              <w:rPr>
                <w:rFonts w:eastAsia="Calibri,Italic"/>
                <w:iCs/>
                <w:szCs w:val="28"/>
              </w:rPr>
              <w:t>информатике</w:t>
            </w:r>
            <w:r w:rsidRPr="00CC7539">
              <w:rPr>
                <w:rFonts w:eastAsia="Calibri,Italic"/>
                <w:iCs/>
                <w:szCs w:val="28"/>
              </w:rPr>
              <w:t xml:space="preserve"> к выполнению профессиональных задач</w:t>
            </w:r>
            <w:r w:rsidRPr="00CC7539">
              <w:rPr>
                <w:iCs/>
                <w:szCs w:val="28"/>
              </w:rPr>
              <w:t xml:space="preserve">, </w:t>
            </w:r>
            <w:r w:rsidRPr="00CC7539">
              <w:rPr>
                <w:rFonts w:eastAsia="Calibri,Italic"/>
                <w:iCs/>
                <w:szCs w:val="28"/>
              </w:rPr>
              <w:t xml:space="preserve">степени освоения компетенций установленных федеральным государственным образовательным стандартом высшего профессионального образования и основной образовательной программой </w:t>
            </w:r>
            <w:proofErr w:type="spellStart"/>
            <w:r w:rsidRPr="00CC7539">
              <w:rPr>
                <w:rFonts w:eastAsia="Calibri,Italic"/>
                <w:iCs/>
                <w:szCs w:val="28"/>
              </w:rPr>
              <w:t>Мининского</w:t>
            </w:r>
            <w:proofErr w:type="spellEnd"/>
            <w:r w:rsidRPr="00CC7539">
              <w:rPr>
                <w:rFonts w:eastAsia="Calibri,Italic"/>
                <w:iCs/>
                <w:szCs w:val="28"/>
              </w:rPr>
              <w:t xml:space="preserve"> университета</w:t>
            </w:r>
          </w:p>
        </w:tc>
      </w:tr>
      <w:tr w:rsidR="00B20173" w:rsidRPr="00696DAD" w:rsidTr="0050704F">
        <w:tc>
          <w:tcPr>
            <w:tcW w:w="2376" w:type="dxa"/>
            <w:shd w:val="clear" w:color="auto" w:fill="auto"/>
          </w:tcPr>
          <w:p w:rsidR="00B20173" w:rsidRPr="00696DAD" w:rsidRDefault="00B20173" w:rsidP="0050704F">
            <w:pPr>
              <w:widowControl w:val="0"/>
              <w:autoSpaceDE w:val="0"/>
              <w:autoSpaceDN w:val="0"/>
              <w:adjustRightInd w:val="0"/>
              <w:spacing w:after="0" w:line="240" w:lineRule="auto"/>
              <w:rPr>
                <w:szCs w:val="28"/>
              </w:rPr>
            </w:pPr>
            <w:r w:rsidRPr="00696DAD">
              <w:rPr>
                <w:szCs w:val="28"/>
              </w:rPr>
              <w:t>Задачи</w:t>
            </w:r>
          </w:p>
          <w:p w:rsidR="00B20173" w:rsidRPr="00696DAD" w:rsidRDefault="00B20173" w:rsidP="0050704F">
            <w:pPr>
              <w:widowControl w:val="0"/>
              <w:autoSpaceDE w:val="0"/>
              <w:autoSpaceDN w:val="0"/>
              <w:adjustRightInd w:val="0"/>
              <w:spacing w:after="0" w:line="240" w:lineRule="auto"/>
              <w:rPr>
                <w:szCs w:val="28"/>
              </w:rPr>
            </w:pPr>
            <w:r w:rsidRPr="00696DAD">
              <w:rPr>
                <w:szCs w:val="28"/>
              </w:rPr>
              <w:t>проведения</w:t>
            </w:r>
          </w:p>
          <w:p w:rsidR="00B20173" w:rsidRPr="00696DAD" w:rsidRDefault="00B20173" w:rsidP="0050704F">
            <w:pPr>
              <w:widowControl w:val="0"/>
              <w:autoSpaceDE w:val="0"/>
              <w:autoSpaceDN w:val="0"/>
              <w:adjustRightInd w:val="0"/>
              <w:spacing w:after="0" w:line="240" w:lineRule="auto"/>
              <w:rPr>
                <w:szCs w:val="28"/>
              </w:rPr>
            </w:pPr>
            <w:r w:rsidRPr="00696DAD">
              <w:rPr>
                <w:szCs w:val="28"/>
              </w:rPr>
              <w:t>государственного</w:t>
            </w:r>
          </w:p>
          <w:p w:rsidR="00B20173" w:rsidRPr="00696DAD" w:rsidRDefault="00B20173" w:rsidP="0050704F">
            <w:pPr>
              <w:widowControl w:val="0"/>
              <w:autoSpaceDE w:val="0"/>
              <w:autoSpaceDN w:val="0"/>
              <w:adjustRightInd w:val="0"/>
              <w:spacing w:after="0" w:line="240" w:lineRule="auto"/>
              <w:rPr>
                <w:szCs w:val="28"/>
              </w:rPr>
            </w:pPr>
            <w:r w:rsidRPr="00696DAD">
              <w:rPr>
                <w:szCs w:val="28"/>
              </w:rPr>
              <w:t>экзамена</w:t>
            </w:r>
          </w:p>
        </w:tc>
        <w:tc>
          <w:tcPr>
            <w:tcW w:w="7195" w:type="dxa"/>
            <w:shd w:val="clear" w:color="auto" w:fill="auto"/>
          </w:tcPr>
          <w:p w:rsidR="00B20173" w:rsidRPr="00CC7539" w:rsidRDefault="00B20173" w:rsidP="0050704F">
            <w:pPr>
              <w:widowControl w:val="0"/>
              <w:autoSpaceDE w:val="0"/>
              <w:autoSpaceDN w:val="0"/>
              <w:adjustRightInd w:val="0"/>
              <w:spacing w:after="0" w:line="240" w:lineRule="auto"/>
              <w:jc w:val="both"/>
              <w:rPr>
                <w:iCs/>
                <w:szCs w:val="28"/>
              </w:rPr>
            </w:pPr>
            <w:r w:rsidRPr="00CC7539">
              <w:rPr>
                <w:rFonts w:eastAsia="Calibri,Italic"/>
                <w:iCs/>
                <w:szCs w:val="28"/>
              </w:rPr>
              <w:t>Связать знания</w:t>
            </w:r>
            <w:r w:rsidRPr="00CC7539">
              <w:rPr>
                <w:iCs/>
                <w:szCs w:val="28"/>
              </w:rPr>
              <w:t xml:space="preserve">, </w:t>
            </w:r>
            <w:r w:rsidRPr="00CC7539">
              <w:rPr>
                <w:rFonts w:eastAsia="Calibri,Italic"/>
                <w:iCs/>
                <w:szCs w:val="28"/>
              </w:rPr>
              <w:t>полученные при изучении гуманитарных</w:t>
            </w:r>
            <w:r w:rsidRPr="00CC7539">
              <w:rPr>
                <w:iCs/>
                <w:szCs w:val="28"/>
              </w:rPr>
              <w:t xml:space="preserve">,  </w:t>
            </w:r>
            <w:r w:rsidRPr="00CC7539">
              <w:rPr>
                <w:rFonts w:eastAsia="Calibri,Italic"/>
                <w:iCs/>
                <w:szCs w:val="28"/>
              </w:rPr>
              <w:t>общепрофессиональных и специальных дисциплин</w:t>
            </w:r>
            <w:r w:rsidRPr="00CC7539">
              <w:rPr>
                <w:iCs/>
                <w:szCs w:val="28"/>
              </w:rPr>
              <w:t xml:space="preserve">, </w:t>
            </w:r>
            <w:r w:rsidRPr="00CC7539">
              <w:rPr>
                <w:rFonts w:eastAsia="Calibri,Italic"/>
                <w:iCs/>
                <w:szCs w:val="28"/>
              </w:rPr>
              <w:t>продемонстрировать умение применять их в своей профессиональной деятельности</w:t>
            </w:r>
            <w:r w:rsidRPr="00CC7539">
              <w:rPr>
                <w:iCs/>
                <w:szCs w:val="28"/>
              </w:rPr>
              <w:t xml:space="preserve">; </w:t>
            </w:r>
            <w:r w:rsidRPr="00CC7539">
              <w:rPr>
                <w:rFonts w:eastAsia="Calibri,Italic"/>
                <w:iCs/>
                <w:szCs w:val="28"/>
              </w:rPr>
              <w:t>продемонстрировать умение ориентироваться в специальной литературе</w:t>
            </w:r>
            <w:r w:rsidRPr="00CC7539">
              <w:rPr>
                <w:iCs/>
                <w:szCs w:val="28"/>
              </w:rPr>
              <w:t xml:space="preserve">; </w:t>
            </w:r>
            <w:r w:rsidRPr="00CC7539">
              <w:rPr>
                <w:rFonts w:eastAsia="Calibri,Italic"/>
                <w:iCs/>
                <w:szCs w:val="28"/>
              </w:rPr>
              <w:t>проявить навыки практического применения полученных знаний в конкретной ситуации</w:t>
            </w:r>
            <w:r w:rsidRPr="00CC7539">
              <w:rPr>
                <w:iCs/>
                <w:szCs w:val="28"/>
              </w:rPr>
              <w:t>.</w:t>
            </w:r>
          </w:p>
        </w:tc>
      </w:tr>
    </w:tbl>
    <w:p w:rsidR="00B20173" w:rsidRDefault="00B20173" w:rsidP="00B20173">
      <w:pPr>
        <w:widowControl w:val="0"/>
        <w:autoSpaceDE w:val="0"/>
        <w:autoSpaceDN w:val="0"/>
        <w:adjustRightInd w:val="0"/>
        <w:spacing w:after="0" w:line="240" w:lineRule="auto"/>
        <w:ind w:firstLine="709"/>
        <w:jc w:val="center"/>
        <w:rPr>
          <w:b/>
          <w:bCs/>
          <w:szCs w:val="28"/>
        </w:rPr>
      </w:pPr>
    </w:p>
    <w:p w:rsidR="00B20173" w:rsidRDefault="00B20173" w:rsidP="00B20173">
      <w:pPr>
        <w:widowControl w:val="0"/>
        <w:numPr>
          <w:ilvl w:val="0"/>
          <w:numId w:val="30"/>
        </w:numPr>
        <w:autoSpaceDE w:val="0"/>
        <w:autoSpaceDN w:val="0"/>
        <w:adjustRightInd w:val="0"/>
        <w:spacing w:after="0" w:line="240" w:lineRule="auto"/>
        <w:jc w:val="center"/>
        <w:rPr>
          <w:b/>
          <w:bCs/>
          <w:szCs w:val="28"/>
        </w:rPr>
      </w:pPr>
      <w:r w:rsidRPr="0028072F">
        <w:rPr>
          <w:b/>
          <w:bCs/>
          <w:szCs w:val="28"/>
        </w:rPr>
        <w:t>Требования к уровню подготовки выпускника</w:t>
      </w:r>
    </w:p>
    <w:p w:rsidR="00B20173" w:rsidRPr="006605F2" w:rsidRDefault="00B20173" w:rsidP="00B20173">
      <w:pPr>
        <w:widowControl w:val="0"/>
        <w:autoSpaceDE w:val="0"/>
        <w:autoSpaceDN w:val="0"/>
        <w:adjustRightInd w:val="0"/>
        <w:spacing w:after="0" w:line="240" w:lineRule="auto"/>
        <w:ind w:left="720"/>
        <w:rPr>
          <w:rFonts w:eastAsia="Times New Roman"/>
          <w:szCs w:val="28"/>
          <w:lang w:eastAsia="ru-RU"/>
        </w:rPr>
      </w:pPr>
    </w:p>
    <w:p w:rsidR="00B20173" w:rsidRDefault="00B20173" w:rsidP="00B20173">
      <w:pPr>
        <w:widowControl w:val="0"/>
        <w:autoSpaceDE w:val="0"/>
        <w:autoSpaceDN w:val="0"/>
        <w:adjustRightInd w:val="0"/>
        <w:spacing w:after="0" w:line="240" w:lineRule="auto"/>
        <w:ind w:firstLine="709"/>
        <w:jc w:val="both"/>
        <w:rPr>
          <w:szCs w:val="28"/>
        </w:rPr>
      </w:pPr>
      <w:r w:rsidRPr="0028072F">
        <w:rPr>
          <w:szCs w:val="28"/>
        </w:rPr>
        <w:t>В рамках проведения государственного экзамена оценивается степень</w:t>
      </w:r>
      <w:r>
        <w:rPr>
          <w:szCs w:val="28"/>
        </w:rPr>
        <w:t xml:space="preserve"> </w:t>
      </w:r>
      <w:r w:rsidRPr="0028072F">
        <w:rPr>
          <w:szCs w:val="28"/>
        </w:rPr>
        <w:t>соответствия практической и теоретической подготовленности выпускника к</w:t>
      </w:r>
      <w:r>
        <w:rPr>
          <w:szCs w:val="28"/>
        </w:rPr>
        <w:t xml:space="preserve"> </w:t>
      </w:r>
      <w:r w:rsidRPr="0028072F">
        <w:rPr>
          <w:szCs w:val="28"/>
        </w:rPr>
        <w:t>выполнению профессиональных задач, степени освоения компетенций</w:t>
      </w:r>
      <w:r>
        <w:rPr>
          <w:szCs w:val="28"/>
        </w:rPr>
        <w:t xml:space="preserve"> </w:t>
      </w:r>
      <w:r w:rsidRPr="0028072F">
        <w:rPr>
          <w:szCs w:val="28"/>
        </w:rPr>
        <w:t xml:space="preserve">установленных ФГОС ВПО и </w:t>
      </w:r>
      <w:r>
        <w:rPr>
          <w:szCs w:val="28"/>
        </w:rPr>
        <w:t xml:space="preserve">ОПОП </w:t>
      </w:r>
      <w:proofErr w:type="spellStart"/>
      <w:r>
        <w:rPr>
          <w:szCs w:val="28"/>
        </w:rPr>
        <w:t>Мининского</w:t>
      </w:r>
      <w:proofErr w:type="spellEnd"/>
      <w:r>
        <w:rPr>
          <w:szCs w:val="28"/>
        </w:rPr>
        <w:t xml:space="preserve"> университета</w:t>
      </w:r>
      <w:r w:rsidRPr="0028072F">
        <w:rPr>
          <w:szCs w:val="28"/>
        </w:rPr>
        <w:t>.</w:t>
      </w:r>
    </w:p>
    <w:p w:rsidR="00B20173" w:rsidRPr="001B0243" w:rsidRDefault="00B20173" w:rsidP="00B20173">
      <w:pPr>
        <w:autoSpaceDE w:val="0"/>
        <w:autoSpaceDN w:val="0"/>
        <w:adjustRightInd w:val="0"/>
        <w:spacing w:after="0"/>
        <w:ind w:firstLine="709"/>
        <w:jc w:val="both"/>
        <w:rPr>
          <w:szCs w:val="28"/>
        </w:rPr>
      </w:pPr>
      <w:r w:rsidRPr="001B0243">
        <w:rPr>
          <w:szCs w:val="28"/>
        </w:rPr>
        <w:t>В соо</w:t>
      </w:r>
      <w:r>
        <w:rPr>
          <w:szCs w:val="28"/>
        </w:rPr>
        <w:t xml:space="preserve">тветствии с требованиями ФГОС </w:t>
      </w:r>
      <w:proofErr w:type="gramStart"/>
      <w:r>
        <w:rPr>
          <w:szCs w:val="28"/>
        </w:rPr>
        <w:t>В</w:t>
      </w:r>
      <w:r w:rsidRPr="001B0243">
        <w:rPr>
          <w:szCs w:val="28"/>
        </w:rPr>
        <w:t>О</w:t>
      </w:r>
      <w:proofErr w:type="gramEnd"/>
      <w:r w:rsidRPr="001B0243">
        <w:rPr>
          <w:szCs w:val="28"/>
        </w:rPr>
        <w:t xml:space="preserve">  и О</w:t>
      </w:r>
      <w:r>
        <w:rPr>
          <w:szCs w:val="28"/>
        </w:rPr>
        <w:t>П</w:t>
      </w:r>
      <w:r w:rsidRPr="001B0243">
        <w:rPr>
          <w:szCs w:val="28"/>
        </w:rPr>
        <w:t xml:space="preserve">ОП </w:t>
      </w:r>
      <w:proofErr w:type="spellStart"/>
      <w:r w:rsidRPr="001B0243">
        <w:rPr>
          <w:szCs w:val="28"/>
        </w:rPr>
        <w:t>Мининского</w:t>
      </w:r>
      <w:proofErr w:type="spellEnd"/>
      <w:r w:rsidRPr="001B0243">
        <w:rPr>
          <w:szCs w:val="28"/>
        </w:rPr>
        <w:t xml:space="preserve"> </w:t>
      </w:r>
      <w:proofErr w:type="gramStart"/>
      <w:r w:rsidRPr="001B0243">
        <w:rPr>
          <w:szCs w:val="28"/>
        </w:rPr>
        <w:t>университета</w:t>
      </w:r>
      <w:proofErr w:type="gramEnd"/>
      <w:r w:rsidRPr="001B0243">
        <w:rPr>
          <w:szCs w:val="28"/>
        </w:rPr>
        <w:t xml:space="preserve"> по направлению подготовки </w:t>
      </w:r>
      <w:r>
        <w:rPr>
          <w:rStyle w:val="af6"/>
          <w:color w:val="000000"/>
          <w:szCs w:val="28"/>
        </w:rPr>
        <w:t xml:space="preserve">44.03.05 </w:t>
      </w:r>
      <w:r w:rsidRPr="00801D9D">
        <w:rPr>
          <w:rStyle w:val="af6"/>
          <w:color w:val="000000"/>
          <w:szCs w:val="28"/>
        </w:rPr>
        <w:t>Педагогическое образование</w:t>
      </w:r>
      <w:r>
        <w:rPr>
          <w:rStyle w:val="af6"/>
          <w:color w:val="000000"/>
          <w:szCs w:val="28"/>
        </w:rPr>
        <w:t xml:space="preserve"> (с двумя профилями подготовки)</w:t>
      </w:r>
      <w:r w:rsidRPr="001B0243">
        <w:rPr>
          <w:szCs w:val="28"/>
        </w:rPr>
        <w:t xml:space="preserve"> выпускник должен быть подготовлен к следующим </w:t>
      </w:r>
      <w:r w:rsidRPr="001B0243">
        <w:rPr>
          <w:b/>
          <w:bCs/>
          <w:szCs w:val="28"/>
        </w:rPr>
        <w:t>видам деятельности</w:t>
      </w:r>
      <w:r w:rsidRPr="001B0243">
        <w:rPr>
          <w:szCs w:val="28"/>
        </w:rPr>
        <w:t>:</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педагогический;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проектный;</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bCs/>
          <w:color w:val="000000"/>
          <w:sz w:val="26"/>
          <w:szCs w:val="26"/>
        </w:rPr>
      </w:pPr>
      <w:r w:rsidRPr="00B848A3">
        <w:rPr>
          <w:rFonts w:eastAsia="Times New Roman"/>
          <w:bCs/>
          <w:color w:val="000000"/>
          <w:szCs w:val="28"/>
        </w:rPr>
        <w:t>научно-исследовательский;</w:t>
      </w:r>
      <w:r w:rsidRPr="00B848A3">
        <w:rPr>
          <w:bCs/>
          <w:color w:val="000000"/>
          <w:sz w:val="26"/>
          <w:szCs w:val="26"/>
        </w:rPr>
        <w:t xml:space="preserve"> </w:t>
      </w:r>
    </w:p>
    <w:p w:rsidR="00B20173" w:rsidRPr="00B848A3" w:rsidRDefault="00B20173" w:rsidP="00B20173">
      <w:pPr>
        <w:numPr>
          <w:ilvl w:val="0"/>
          <w:numId w:val="40"/>
        </w:numPr>
        <w:shd w:val="clear" w:color="auto" w:fill="FFFFFF"/>
        <w:autoSpaceDE w:val="0"/>
        <w:autoSpaceDN w:val="0"/>
        <w:adjustRightInd w:val="0"/>
        <w:spacing w:line="240" w:lineRule="auto"/>
        <w:ind w:left="714" w:hanging="357"/>
        <w:rPr>
          <w:sz w:val="24"/>
          <w:szCs w:val="24"/>
        </w:rPr>
      </w:pPr>
      <w:r w:rsidRPr="00B848A3">
        <w:rPr>
          <w:rFonts w:eastAsia="Times New Roman"/>
          <w:bCs/>
          <w:color w:val="000000"/>
          <w:szCs w:val="28"/>
        </w:rPr>
        <w:t>культурно-просветительский.</w:t>
      </w:r>
    </w:p>
    <w:p w:rsidR="00B20173" w:rsidRPr="0028072F" w:rsidRDefault="00B20173" w:rsidP="00B20173">
      <w:pPr>
        <w:autoSpaceDE w:val="0"/>
        <w:autoSpaceDN w:val="0"/>
        <w:adjustRightInd w:val="0"/>
        <w:spacing w:after="0" w:line="240" w:lineRule="auto"/>
        <w:ind w:firstLine="709"/>
        <w:jc w:val="both"/>
        <w:rPr>
          <w:szCs w:val="28"/>
        </w:rPr>
      </w:pPr>
      <w:r w:rsidRPr="001B0243">
        <w:rPr>
          <w:szCs w:val="28"/>
        </w:rPr>
        <w:t>В соо</w:t>
      </w:r>
      <w:r>
        <w:rPr>
          <w:szCs w:val="28"/>
        </w:rPr>
        <w:t xml:space="preserve">тветствии с требованиями ФГОС </w:t>
      </w:r>
      <w:proofErr w:type="gramStart"/>
      <w:r>
        <w:rPr>
          <w:szCs w:val="28"/>
        </w:rPr>
        <w:t>В</w:t>
      </w:r>
      <w:r w:rsidRPr="001B0243">
        <w:rPr>
          <w:szCs w:val="28"/>
        </w:rPr>
        <w:t>О</w:t>
      </w:r>
      <w:proofErr w:type="gramEnd"/>
      <w:r w:rsidRPr="001B0243">
        <w:rPr>
          <w:szCs w:val="28"/>
        </w:rPr>
        <w:t xml:space="preserve"> и О</w:t>
      </w:r>
      <w:r>
        <w:rPr>
          <w:szCs w:val="28"/>
        </w:rPr>
        <w:t>П</w:t>
      </w:r>
      <w:r w:rsidRPr="001B0243">
        <w:rPr>
          <w:szCs w:val="28"/>
        </w:rPr>
        <w:t xml:space="preserve">ОП </w:t>
      </w:r>
      <w:proofErr w:type="spellStart"/>
      <w:r w:rsidRPr="001B0243">
        <w:rPr>
          <w:szCs w:val="28"/>
        </w:rPr>
        <w:t>Мининского</w:t>
      </w:r>
      <w:proofErr w:type="spellEnd"/>
      <w:r w:rsidRPr="001B0243">
        <w:rPr>
          <w:szCs w:val="28"/>
        </w:rPr>
        <w:t xml:space="preserve"> </w:t>
      </w:r>
      <w:proofErr w:type="gramStart"/>
      <w:r w:rsidRPr="001B0243">
        <w:rPr>
          <w:szCs w:val="28"/>
        </w:rPr>
        <w:t>университета</w:t>
      </w:r>
      <w:proofErr w:type="gramEnd"/>
      <w:r w:rsidRPr="001B0243">
        <w:rPr>
          <w:szCs w:val="28"/>
        </w:rPr>
        <w:t xml:space="preserve"> по направлению подготовки</w:t>
      </w:r>
      <w:r w:rsidRPr="0028072F">
        <w:rPr>
          <w:szCs w:val="28"/>
        </w:rPr>
        <w:t xml:space="preserve"> </w:t>
      </w:r>
      <w:r>
        <w:rPr>
          <w:rStyle w:val="af6"/>
          <w:color w:val="000000"/>
          <w:szCs w:val="28"/>
        </w:rPr>
        <w:t>44.03.05</w:t>
      </w:r>
      <w:r w:rsidRPr="00801D9D">
        <w:rPr>
          <w:rStyle w:val="af6"/>
          <w:color w:val="000000"/>
          <w:szCs w:val="28"/>
        </w:rPr>
        <w:t xml:space="preserve"> Педагогическое образование</w:t>
      </w:r>
      <w:r>
        <w:rPr>
          <w:rStyle w:val="af6"/>
          <w:color w:val="000000"/>
          <w:szCs w:val="28"/>
        </w:rPr>
        <w:t xml:space="preserve"> (с двумя профилями подготовки)</w:t>
      </w:r>
      <w:r w:rsidRPr="0028072F">
        <w:rPr>
          <w:szCs w:val="28"/>
        </w:rPr>
        <w:t xml:space="preserve"> выпускник</w:t>
      </w:r>
      <w:r>
        <w:rPr>
          <w:szCs w:val="28"/>
        </w:rPr>
        <w:t xml:space="preserve"> </w:t>
      </w:r>
      <w:r w:rsidRPr="0028072F">
        <w:rPr>
          <w:szCs w:val="28"/>
        </w:rPr>
        <w:t xml:space="preserve">должен быть подготовлен к решению следующих </w:t>
      </w:r>
      <w:r w:rsidRPr="0028072F">
        <w:rPr>
          <w:b/>
          <w:bCs/>
          <w:szCs w:val="28"/>
        </w:rPr>
        <w:t>профессиональных задач</w:t>
      </w:r>
      <w:r w:rsidRPr="0028072F">
        <w:rPr>
          <w:szCs w:val="28"/>
        </w:rPr>
        <w:t>:</w:t>
      </w:r>
    </w:p>
    <w:p w:rsidR="00B20173" w:rsidRDefault="00B20173" w:rsidP="00B20173">
      <w:pPr>
        <w:shd w:val="clear" w:color="auto" w:fill="FFFFFF"/>
        <w:autoSpaceDE w:val="0"/>
        <w:autoSpaceDN w:val="0"/>
        <w:adjustRightInd w:val="0"/>
        <w:spacing w:after="0" w:line="240" w:lineRule="auto"/>
        <w:ind w:firstLine="709"/>
        <w:rPr>
          <w:rFonts w:eastAsia="Times New Roman"/>
          <w:b/>
          <w:bCs/>
          <w:i/>
          <w:color w:val="000000"/>
          <w:szCs w:val="28"/>
        </w:rPr>
      </w:pPr>
    </w:p>
    <w:p w:rsidR="00B20173" w:rsidRDefault="00B20173" w:rsidP="00B20173">
      <w:pPr>
        <w:shd w:val="clear" w:color="auto" w:fill="FFFFFF"/>
        <w:autoSpaceDE w:val="0"/>
        <w:autoSpaceDN w:val="0"/>
        <w:adjustRightInd w:val="0"/>
        <w:spacing w:after="0" w:line="240" w:lineRule="auto"/>
        <w:ind w:firstLine="709"/>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firstLine="709"/>
        <w:rPr>
          <w:i/>
          <w:sz w:val="24"/>
          <w:szCs w:val="24"/>
        </w:rPr>
      </w:pPr>
      <w:r w:rsidRPr="00B848A3">
        <w:rPr>
          <w:rFonts w:eastAsia="Times New Roman"/>
          <w:b/>
          <w:bCs/>
          <w:i/>
          <w:color w:val="000000"/>
          <w:szCs w:val="28"/>
        </w:rPr>
        <w:lastRenderedPageBreak/>
        <w:t>педагогическая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возможностей, потребностей, достижений обучающихся в области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обучение и воспитание в сфере образования в соответствии с требованиями образовательных стандартов;</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технологий, соответствующих возрастным особенностям обучающихся и отражающих специфику предметных областей;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rFonts w:eastAsia="Times New Roman"/>
          <w:color w:val="000000"/>
          <w:szCs w:val="28"/>
        </w:rPr>
      </w:pPr>
      <w:r>
        <w:rPr>
          <w:rFonts w:eastAsia="Times New Roman"/>
          <w:color w:val="000000"/>
          <w:szCs w:val="28"/>
        </w:rPr>
        <w:t>организация взаимодействия с общественными и образовательными организациями, детскими коллективами и родителями (законными представителями), участие в самоуправлении и управлении школьным коллективом для решения задач профессиональной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формирование образовательной среды для обеспечения качества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в том числе с применением информационных технологий;</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 xml:space="preserve">обеспечение охраны жизни и </w:t>
      </w:r>
      <w:proofErr w:type="gramStart"/>
      <w:r>
        <w:rPr>
          <w:rFonts w:eastAsia="Times New Roman"/>
          <w:color w:val="000000"/>
          <w:szCs w:val="28"/>
        </w:rPr>
        <w:t>здоровья</w:t>
      </w:r>
      <w:proofErr w:type="gramEnd"/>
      <w:r>
        <w:rPr>
          <w:rFonts w:eastAsia="Times New Roman"/>
          <w:color w:val="000000"/>
          <w:szCs w:val="28"/>
        </w:rPr>
        <w:t xml:space="preserve"> обучающихся во время образовательного процесса;</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проектная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проектирование содержания образовательных программ и современных педагогических технологий с учетом особенностей образовательного" процесса, задач воспитания и развития личности через преподаваемые учебные предметы;</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моделирование индивидуальных маршрутов обучения, воспитания и развития обучающихся,     а     также</w:t>
      </w:r>
      <w:r>
        <w:rPr>
          <w:rFonts w:ascii="Arial" w:eastAsia="Times New Roman" w:hAnsi="Arial" w:cs="Arial"/>
          <w:color w:val="000000"/>
          <w:szCs w:val="28"/>
        </w:rPr>
        <w:t xml:space="preserve">          </w:t>
      </w:r>
      <w:r>
        <w:rPr>
          <w:rFonts w:eastAsia="Times New Roman"/>
          <w:color w:val="000000"/>
          <w:szCs w:val="28"/>
        </w:rPr>
        <w:t>собственного     образовательного     маршрута     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профессиональной карьеры;</w:t>
      </w: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научно-исследовательская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постановка и решение исследовательских задач в области науки и образования;</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использование в профессиональной деятельности методов научного исследования;</w:t>
      </w:r>
    </w:p>
    <w:p w:rsidR="00B20173" w:rsidRDefault="00B20173" w:rsidP="00B20173">
      <w:pPr>
        <w:shd w:val="clear" w:color="auto" w:fill="FFFFFF"/>
        <w:autoSpaceDE w:val="0"/>
        <w:autoSpaceDN w:val="0"/>
        <w:adjustRightInd w:val="0"/>
        <w:spacing w:after="0" w:line="240" w:lineRule="auto"/>
        <w:ind w:left="357"/>
        <w:jc w:val="both"/>
        <w:rPr>
          <w:rFonts w:eastAsia="Times New Roman"/>
          <w:b/>
          <w:bCs/>
          <w:i/>
          <w:color w:val="000000"/>
          <w:szCs w:val="28"/>
        </w:rPr>
      </w:pPr>
    </w:p>
    <w:p w:rsidR="00B20173" w:rsidRPr="00B848A3" w:rsidRDefault="00B20173" w:rsidP="00B20173">
      <w:pPr>
        <w:shd w:val="clear" w:color="auto" w:fill="FFFFFF"/>
        <w:autoSpaceDE w:val="0"/>
        <w:autoSpaceDN w:val="0"/>
        <w:adjustRightInd w:val="0"/>
        <w:spacing w:after="0" w:line="240" w:lineRule="auto"/>
        <w:ind w:left="357"/>
        <w:jc w:val="both"/>
        <w:rPr>
          <w:i/>
          <w:sz w:val="24"/>
          <w:szCs w:val="24"/>
        </w:rPr>
      </w:pPr>
      <w:r w:rsidRPr="00B848A3">
        <w:rPr>
          <w:rFonts w:eastAsia="Times New Roman"/>
          <w:b/>
          <w:bCs/>
          <w:i/>
          <w:color w:val="000000"/>
          <w:szCs w:val="28"/>
        </w:rPr>
        <w:t>культурно-просветительская деятельность:</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изучение и формирование потребностей детей и взрослых в культурно-просветительской деятельности;</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организация культурного пространства;</w:t>
      </w:r>
    </w:p>
    <w:p w:rsidR="00B20173" w:rsidRDefault="00B20173" w:rsidP="00B20173">
      <w:pPr>
        <w:numPr>
          <w:ilvl w:val="0"/>
          <w:numId w:val="41"/>
        </w:numPr>
        <w:shd w:val="clear" w:color="auto" w:fill="FFFFFF"/>
        <w:autoSpaceDE w:val="0"/>
        <w:autoSpaceDN w:val="0"/>
        <w:adjustRightInd w:val="0"/>
        <w:spacing w:after="0" w:line="240" w:lineRule="auto"/>
        <w:ind w:left="357" w:hanging="357"/>
        <w:jc w:val="both"/>
        <w:rPr>
          <w:sz w:val="24"/>
          <w:szCs w:val="24"/>
        </w:rPr>
      </w:pPr>
      <w:r>
        <w:rPr>
          <w:rFonts w:eastAsia="Times New Roman"/>
          <w:color w:val="000000"/>
          <w:szCs w:val="28"/>
        </w:rPr>
        <w:t>разработка и реализация культурно-просветительских программ для различных социальных групп.</w:t>
      </w:r>
    </w:p>
    <w:p w:rsidR="00B20173" w:rsidRDefault="00B20173" w:rsidP="00B20173">
      <w:pPr>
        <w:widowControl w:val="0"/>
        <w:autoSpaceDE w:val="0"/>
        <w:autoSpaceDN w:val="0"/>
        <w:adjustRightInd w:val="0"/>
        <w:spacing w:after="0" w:line="240" w:lineRule="auto"/>
        <w:ind w:firstLine="709"/>
        <w:jc w:val="both"/>
        <w:rPr>
          <w:szCs w:val="28"/>
        </w:rPr>
      </w:pPr>
      <w:r w:rsidRPr="00D93807">
        <w:rPr>
          <w:szCs w:val="28"/>
        </w:rPr>
        <w:t xml:space="preserve">В рамках проведения государственного экзамена проверятся степень </w:t>
      </w:r>
      <w:proofErr w:type="spellStart"/>
      <w:r>
        <w:rPr>
          <w:szCs w:val="28"/>
        </w:rPr>
        <w:t>сформированности</w:t>
      </w:r>
      <w:proofErr w:type="spellEnd"/>
      <w:r>
        <w:rPr>
          <w:szCs w:val="28"/>
        </w:rPr>
        <w:t xml:space="preserve"> у </w:t>
      </w:r>
      <w:r w:rsidRPr="00D93807">
        <w:rPr>
          <w:szCs w:val="28"/>
        </w:rPr>
        <w:t>выпускник</w:t>
      </w:r>
      <w:r>
        <w:rPr>
          <w:szCs w:val="28"/>
        </w:rPr>
        <w:t xml:space="preserve">а </w:t>
      </w:r>
      <w:r w:rsidRPr="00D93807">
        <w:rPr>
          <w:szCs w:val="28"/>
        </w:rPr>
        <w:t>следующих компетенций:</w:t>
      </w:r>
    </w:p>
    <w:p w:rsidR="00B20173" w:rsidRDefault="00B20173" w:rsidP="00B20173">
      <w:pPr>
        <w:widowControl w:val="0"/>
        <w:autoSpaceDE w:val="0"/>
        <w:autoSpaceDN w:val="0"/>
        <w:adjustRightInd w:val="0"/>
        <w:spacing w:after="0" w:line="240" w:lineRule="auto"/>
        <w:ind w:firstLine="709"/>
        <w:rPr>
          <w:szCs w:val="28"/>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943"/>
        <w:gridCol w:w="2391"/>
        <w:gridCol w:w="2241"/>
        <w:gridCol w:w="1948"/>
      </w:tblGrid>
      <w:tr w:rsidR="00872AD7" w:rsidRPr="00696DAD" w:rsidTr="00911AF3">
        <w:tc>
          <w:tcPr>
            <w:tcW w:w="1048" w:type="dxa"/>
            <w:vMerge w:val="restart"/>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 xml:space="preserve">Шифр </w:t>
            </w:r>
            <w:proofErr w:type="gramStart"/>
            <w:r w:rsidRPr="00696DAD">
              <w:rPr>
                <w:i/>
                <w:sz w:val="24"/>
                <w:szCs w:val="24"/>
              </w:rPr>
              <w:t>компе</w:t>
            </w:r>
            <w:r>
              <w:rPr>
                <w:i/>
                <w:sz w:val="24"/>
                <w:szCs w:val="24"/>
              </w:rPr>
              <w:t>-</w:t>
            </w:r>
            <w:proofErr w:type="spellStart"/>
            <w:r w:rsidRPr="00696DAD">
              <w:rPr>
                <w:i/>
                <w:sz w:val="24"/>
                <w:szCs w:val="24"/>
              </w:rPr>
              <w:t>тенции</w:t>
            </w:r>
            <w:proofErr w:type="spellEnd"/>
            <w:proofErr w:type="gramEnd"/>
          </w:p>
        </w:tc>
        <w:tc>
          <w:tcPr>
            <w:tcW w:w="1943" w:type="dxa"/>
            <w:vMerge w:val="restart"/>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Расшифровка компетенции</w:t>
            </w:r>
          </w:p>
        </w:tc>
        <w:tc>
          <w:tcPr>
            <w:tcW w:w="6580" w:type="dxa"/>
            <w:gridSpan w:val="3"/>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 xml:space="preserve">Степень </w:t>
            </w:r>
            <w:proofErr w:type="spellStart"/>
            <w:r w:rsidRPr="00696DAD">
              <w:rPr>
                <w:i/>
                <w:sz w:val="24"/>
                <w:szCs w:val="24"/>
              </w:rPr>
              <w:t>сформированности</w:t>
            </w:r>
            <w:proofErr w:type="spellEnd"/>
            <w:r w:rsidRPr="00696DAD">
              <w:rPr>
                <w:i/>
                <w:sz w:val="24"/>
                <w:szCs w:val="24"/>
              </w:rPr>
              <w:t xml:space="preserve"> компетенций</w:t>
            </w:r>
          </w:p>
        </w:tc>
      </w:tr>
      <w:tr w:rsidR="00872AD7" w:rsidRPr="00696DAD" w:rsidTr="00911AF3">
        <w:tc>
          <w:tcPr>
            <w:tcW w:w="1048"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2391"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Pr>
                <w:i/>
                <w:sz w:val="24"/>
                <w:szCs w:val="24"/>
              </w:rPr>
              <w:t>Повышенный</w:t>
            </w:r>
          </w:p>
        </w:tc>
        <w:tc>
          <w:tcPr>
            <w:tcW w:w="4189" w:type="dxa"/>
            <w:gridSpan w:val="2"/>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Pr>
                <w:i/>
                <w:sz w:val="24"/>
                <w:szCs w:val="24"/>
              </w:rPr>
              <w:t>Пороговый</w:t>
            </w:r>
          </w:p>
        </w:tc>
      </w:tr>
      <w:tr w:rsidR="00872AD7" w:rsidRPr="00696DAD" w:rsidTr="00911AF3">
        <w:tc>
          <w:tcPr>
            <w:tcW w:w="1048"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1943" w:type="dxa"/>
            <w:vMerge/>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p>
        </w:tc>
        <w:tc>
          <w:tcPr>
            <w:tcW w:w="2391"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Оптимальный</w:t>
            </w:r>
          </w:p>
        </w:tc>
        <w:tc>
          <w:tcPr>
            <w:tcW w:w="2241"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Допустимый</w:t>
            </w:r>
          </w:p>
        </w:tc>
        <w:tc>
          <w:tcPr>
            <w:tcW w:w="1948" w:type="dxa"/>
            <w:shd w:val="clear" w:color="auto" w:fill="auto"/>
          </w:tcPr>
          <w:p w:rsidR="00872AD7" w:rsidRPr="00696DAD" w:rsidRDefault="00872AD7" w:rsidP="00911AF3">
            <w:pPr>
              <w:widowControl w:val="0"/>
              <w:autoSpaceDE w:val="0"/>
              <w:autoSpaceDN w:val="0"/>
              <w:adjustRightInd w:val="0"/>
              <w:spacing w:after="0" w:line="240" w:lineRule="auto"/>
              <w:jc w:val="center"/>
              <w:rPr>
                <w:i/>
                <w:sz w:val="24"/>
                <w:szCs w:val="24"/>
              </w:rPr>
            </w:pPr>
            <w:r w:rsidRPr="00696DAD">
              <w:rPr>
                <w:i/>
                <w:sz w:val="24"/>
                <w:szCs w:val="24"/>
              </w:rPr>
              <w:t>Критический</w:t>
            </w:r>
          </w:p>
        </w:tc>
      </w:tr>
      <w:tr w:rsidR="00872AD7" w:rsidRPr="00696DAD" w:rsidTr="00911AF3">
        <w:tc>
          <w:tcPr>
            <w:tcW w:w="9571" w:type="dxa"/>
            <w:gridSpan w:val="5"/>
            <w:shd w:val="clear" w:color="auto" w:fill="auto"/>
          </w:tcPr>
          <w:p w:rsidR="00872AD7" w:rsidRPr="00696DAD" w:rsidRDefault="00872AD7" w:rsidP="00911AF3">
            <w:pPr>
              <w:widowControl w:val="0"/>
              <w:autoSpaceDE w:val="0"/>
              <w:autoSpaceDN w:val="0"/>
              <w:adjustRightInd w:val="0"/>
              <w:spacing w:after="0" w:line="240" w:lineRule="auto"/>
              <w:jc w:val="center"/>
              <w:rPr>
                <w:sz w:val="26"/>
                <w:szCs w:val="26"/>
              </w:rPr>
            </w:pPr>
            <w:r>
              <w:rPr>
                <w:sz w:val="26"/>
                <w:szCs w:val="26"/>
              </w:rPr>
              <w:lastRenderedPageBreak/>
              <w:t>Универсальные компетенции (У</w:t>
            </w:r>
            <w:r w:rsidRPr="00696DAD">
              <w:rPr>
                <w:sz w:val="26"/>
                <w:szCs w:val="26"/>
              </w:rPr>
              <w:t>К)</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УК-1</w:t>
            </w:r>
          </w:p>
        </w:tc>
        <w:tc>
          <w:tcPr>
            <w:tcW w:w="1943" w:type="dxa"/>
            <w:shd w:val="clear" w:color="auto" w:fill="auto"/>
          </w:tcPr>
          <w:p w:rsidR="00872AD7" w:rsidRPr="0055500B" w:rsidRDefault="00872AD7" w:rsidP="00911AF3">
            <w:pPr>
              <w:pStyle w:val="2"/>
              <w:spacing w:after="0" w:line="240" w:lineRule="auto"/>
              <w:ind w:left="0"/>
              <w:jc w:val="both"/>
              <w:rPr>
                <w:color w:val="000000"/>
                <w:sz w:val="20"/>
                <w:szCs w:val="20"/>
                <w:lang w:val="ru-RU"/>
              </w:rPr>
            </w:pPr>
            <w:r w:rsidRPr="00B51C15">
              <w:rPr>
                <w:rFonts w:ascii="Tahoma" w:eastAsia="Calibri" w:hAnsi="Tahoma" w:cs="Tahoma"/>
                <w:sz w:val="18"/>
                <w:szCs w:val="18"/>
                <w:lang w:val="ru-RU"/>
              </w:rPr>
              <w:t>Способен осуществлять поиск, критический анализ и синтез информации, применять системный подход для решения поставленных задач</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Уме</w:t>
            </w:r>
            <w:r>
              <w:rPr>
                <w:sz w:val="20"/>
                <w:szCs w:val="20"/>
              </w:rPr>
              <w:t>е</w:t>
            </w:r>
            <w:r w:rsidRPr="00125036">
              <w:rPr>
                <w:sz w:val="20"/>
                <w:szCs w:val="20"/>
              </w:rPr>
              <w:t xml:space="preserve">т </w:t>
            </w:r>
            <w:r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w:t>
            </w:r>
            <w:r>
              <w:rPr>
                <w:sz w:val="20"/>
                <w:szCs w:val="20"/>
              </w:rPr>
              <w:t>е</w:t>
            </w:r>
            <w:r w:rsidRPr="00125036">
              <w:rPr>
                <w:sz w:val="20"/>
                <w:szCs w:val="20"/>
              </w:rPr>
              <w:t>т</w:t>
            </w:r>
            <w:r>
              <w:rPr>
                <w:sz w:val="20"/>
                <w:szCs w:val="20"/>
              </w:rPr>
              <w:t xml:space="preserve"> сущность</w:t>
            </w:r>
            <w:r w:rsidRPr="00125036">
              <w:rPr>
                <w:sz w:val="20"/>
                <w:szCs w:val="20"/>
              </w:rPr>
              <w:t xml:space="preserve"> </w:t>
            </w:r>
            <w:r w:rsidRPr="00B51C15">
              <w:rPr>
                <w:rFonts w:ascii="Tahoma" w:hAnsi="Tahoma" w:cs="Tahoma"/>
                <w:sz w:val="18"/>
                <w:szCs w:val="18"/>
              </w:rPr>
              <w:t>поиск</w:t>
            </w:r>
            <w:r>
              <w:rPr>
                <w:rFonts w:ascii="Tahoma" w:hAnsi="Tahoma" w:cs="Tahoma"/>
                <w:sz w:val="18"/>
                <w:szCs w:val="18"/>
              </w:rPr>
              <w:t>а</w:t>
            </w:r>
            <w:r w:rsidRPr="00B51C15">
              <w:rPr>
                <w:rFonts w:ascii="Tahoma" w:hAnsi="Tahoma" w:cs="Tahoma"/>
                <w:sz w:val="18"/>
                <w:szCs w:val="18"/>
              </w:rPr>
              <w:t>, критическ</w:t>
            </w:r>
            <w:r>
              <w:rPr>
                <w:rFonts w:ascii="Tahoma" w:hAnsi="Tahoma" w:cs="Tahoma"/>
                <w:sz w:val="18"/>
                <w:szCs w:val="18"/>
              </w:rPr>
              <w:t>ого</w:t>
            </w:r>
            <w:r w:rsidRPr="00B51C15">
              <w:rPr>
                <w:rFonts w:ascii="Tahoma" w:hAnsi="Tahoma" w:cs="Tahoma"/>
                <w:sz w:val="18"/>
                <w:szCs w:val="18"/>
              </w:rPr>
              <w:t xml:space="preserve"> анализ</w:t>
            </w:r>
            <w:r>
              <w:rPr>
                <w:rFonts w:ascii="Tahoma" w:hAnsi="Tahoma" w:cs="Tahoma"/>
                <w:sz w:val="18"/>
                <w:szCs w:val="18"/>
              </w:rPr>
              <w:t>а</w:t>
            </w:r>
            <w:r w:rsidRPr="00B51C15">
              <w:rPr>
                <w:rFonts w:ascii="Tahoma" w:hAnsi="Tahoma" w:cs="Tahoma"/>
                <w:sz w:val="18"/>
                <w:szCs w:val="18"/>
              </w:rPr>
              <w:t xml:space="preserve"> и синтез</w:t>
            </w:r>
            <w:r>
              <w:rPr>
                <w:rFonts w:ascii="Tahoma" w:hAnsi="Tahoma" w:cs="Tahoma"/>
                <w:sz w:val="18"/>
                <w:szCs w:val="18"/>
              </w:rPr>
              <w:t>а</w:t>
            </w:r>
            <w:r w:rsidRPr="00B51C15">
              <w:rPr>
                <w:rFonts w:ascii="Tahoma" w:hAnsi="Tahoma" w:cs="Tahoma"/>
                <w:sz w:val="18"/>
                <w:szCs w:val="18"/>
              </w:rPr>
              <w:t xml:space="preserve"> информации, системн</w:t>
            </w:r>
            <w:r>
              <w:rPr>
                <w:rFonts w:ascii="Tahoma" w:hAnsi="Tahoma" w:cs="Tahoma"/>
                <w:sz w:val="18"/>
                <w:szCs w:val="18"/>
              </w:rPr>
              <w:t>ого</w:t>
            </w:r>
            <w:r w:rsidRPr="00B51C15">
              <w:rPr>
                <w:rFonts w:ascii="Tahoma" w:hAnsi="Tahoma" w:cs="Tahoma"/>
                <w:sz w:val="18"/>
                <w:szCs w:val="18"/>
              </w:rPr>
              <w:t xml:space="preserve"> подход</w:t>
            </w:r>
            <w:r>
              <w:rPr>
                <w:rFonts w:ascii="Tahoma" w:hAnsi="Tahoma" w:cs="Tahoma"/>
                <w:sz w:val="18"/>
                <w:szCs w:val="18"/>
              </w:rPr>
              <w:t>а</w:t>
            </w:r>
            <w:r w:rsidRPr="00B51C15">
              <w:rPr>
                <w:rFonts w:ascii="Tahoma" w:hAnsi="Tahoma" w:cs="Tahoma"/>
                <w:sz w:val="18"/>
                <w:szCs w:val="18"/>
              </w:rPr>
              <w:t xml:space="preserve"> для решения поставленных задач</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Зна</w:t>
            </w:r>
            <w:r>
              <w:rPr>
                <w:sz w:val="20"/>
                <w:szCs w:val="20"/>
              </w:rPr>
              <w:t>е</w:t>
            </w:r>
            <w:r w:rsidRPr="00125036">
              <w:rPr>
                <w:sz w:val="20"/>
                <w:szCs w:val="20"/>
              </w:rPr>
              <w:t>т</w:t>
            </w:r>
            <w:proofErr w:type="gramEnd"/>
            <w:r>
              <w:rPr>
                <w:sz w:val="20"/>
                <w:szCs w:val="20"/>
              </w:rPr>
              <w:t xml:space="preserve"> как</w:t>
            </w:r>
            <w:r w:rsidRPr="00125036">
              <w:rPr>
                <w:sz w:val="20"/>
                <w:szCs w:val="20"/>
              </w:rPr>
              <w:t xml:space="preserve"> </w:t>
            </w:r>
            <w:r w:rsidRPr="00B51C15">
              <w:rPr>
                <w:rFonts w:ascii="Tahoma" w:hAnsi="Tahoma" w:cs="Tahoma"/>
                <w:sz w:val="18"/>
                <w:szCs w:val="18"/>
              </w:rPr>
              <w:t>осуществлять поиск, критический анализ и синтез информации, применять системный подход для решения поставленных задач</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УК-2</w:t>
            </w:r>
          </w:p>
        </w:tc>
        <w:tc>
          <w:tcPr>
            <w:tcW w:w="1943" w:type="dxa"/>
            <w:shd w:val="clear" w:color="auto" w:fill="auto"/>
          </w:tcPr>
          <w:p w:rsidR="00872AD7" w:rsidRPr="0055500B" w:rsidRDefault="00872AD7" w:rsidP="00911AF3">
            <w:pPr>
              <w:pStyle w:val="2"/>
              <w:spacing w:after="0" w:line="240" w:lineRule="auto"/>
              <w:ind w:left="0"/>
              <w:jc w:val="both"/>
              <w:rPr>
                <w:color w:val="000000"/>
                <w:sz w:val="20"/>
                <w:szCs w:val="20"/>
                <w:lang w:val="ru-RU"/>
              </w:rPr>
            </w:pPr>
            <w:r w:rsidRPr="00034C36">
              <w:rPr>
                <w:rFonts w:ascii="Tahoma" w:eastAsia="Calibri" w:hAnsi="Tahoma" w:cs="Tahoma"/>
                <w:sz w:val="18"/>
                <w:szCs w:val="18"/>
                <w:lang w:val="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 xml:space="preserve">Умение </w:t>
            </w:r>
            <w:r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Понима</w:t>
            </w:r>
            <w:r>
              <w:rPr>
                <w:sz w:val="20"/>
                <w:szCs w:val="20"/>
              </w:rPr>
              <w:t>е</w:t>
            </w:r>
            <w:r w:rsidRPr="00125036">
              <w:rPr>
                <w:sz w:val="20"/>
                <w:szCs w:val="20"/>
              </w:rPr>
              <w:t>т</w:t>
            </w:r>
            <w:proofErr w:type="gramEnd"/>
            <w:r>
              <w:rPr>
                <w:sz w:val="20"/>
                <w:szCs w:val="20"/>
              </w:rPr>
              <w:t xml:space="preserve"> как</w:t>
            </w:r>
            <w:r w:rsidRPr="00125036">
              <w:rPr>
                <w:sz w:val="20"/>
                <w:szCs w:val="20"/>
              </w:rPr>
              <w:t xml:space="preserve"> </w:t>
            </w:r>
            <w:r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Зна</w:t>
            </w:r>
            <w:r>
              <w:rPr>
                <w:sz w:val="20"/>
                <w:szCs w:val="20"/>
              </w:rPr>
              <w:t>е</w:t>
            </w:r>
            <w:r w:rsidRPr="00125036">
              <w:rPr>
                <w:sz w:val="20"/>
                <w:szCs w:val="20"/>
              </w:rPr>
              <w:t>т</w:t>
            </w:r>
            <w:proofErr w:type="gramEnd"/>
            <w:r>
              <w:rPr>
                <w:sz w:val="20"/>
                <w:szCs w:val="20"/>
              </w:rPr>
              <w:t xml:space="preserve"> как</w:t>
            </w:r>
            <w:r w:rsidRPr="00125036">
              <w:rPr>
                <w:sz w:val="20"/>
                <w:szCs w:val="20"/>
              </w:rPr>
              <w:t xml:space="preserve"> </w:t>
            </w:r>
            <w:r w:rsidRPr="00034C36">
              <w:rPr>
                <w:rFonts w:ascii="Tahoma" w:hAnsi="Tahoma" w:cs="Tahoma"/>
                <w:sz w:val="18"/>
                <w:szCs w:val="18"/>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УК-3</w:t>
            </w:r>
          </w:p>
        </w:tc>
        <w:tc>
          <w:tcPr>
            <w:tcW w:w="1943" w:type="dxa"/>
            <w:shd w:val="clear" w:color="auto" w:fill="auto"/>
          </w:tcPr>
          <w:p w:rsidR="00872AD7" w:rsidRPr="00B848A3" w:rsidRDefault="00872AD7" w:rsidP="00911AF3">
            <w:pPr>
              <w:pStyle w:val="2"/>
              <w:spacing w:after="0" w:line="240" w:lineRule="auto"/>
              <w:ind w:left="0"/>
              <w:jc w:val="both"/>
              <w:rPr>
                <w:sz w:val="20"/>
                <w:szCs w:val="20"/>
              </w:rPr>
            </w:pPr>
            <w:r w:rsidRPr="007D6EB7">
              <w:rPr>
                <w:color w:val="000000"/>
                <w:sz w:val="20"/>
                <w:szCs w:val="20"/>
              </w:rPr>
              <w:t>Способен осуществлять социальное взаимодействие и реализовывать свою роль в команде</w:t>
            </w:r>
          </w:p>
        </w:tc>
        <w:tc>
          <w:tcPr>
            <w:tcW w:w="2391" w:type="dxa"/>
            <w:shd w:val="clear" w:color="auto" w:fill="auto"/>
          </w:tcPr>
          <w:p w:rsidR="00872AD7" w:rsidRPr="00111018" w:rsidRDefault="00872AD7" w:rsidP="00911AF3">
            <w:pPr>
              <w:pStyle w:val="2"/>
              <w:spacing w:after="0" w:line="240" w:lineRule="auto"/>
              <w:ind w:left="0"/>
              <w:jc w:val="both"/>
              <w:rPr>
                <w:sz w:val="20"/>
                <w:szCs w:val="20"/>
              </w:rPr>
            </w:pPr>
            <w:r w:rsidRPr="009E2640">
              <w:rPr>
                <w:sz w:val="20"/>
                <w:szCs w:val="20"/>
                <w:lang w:eastAsia="ru-RU"/>
              </w:rPr>
              <w:t xml:space="preserve">Эффективно </w:t>
            </w:r>
            <w:proofErr w:type="spellStart"/>
            <w:r w:rsidRPr="007D6EB7">
              <w:rPr>
                <w:color w:val="000000"/>
                <w:sz w:val="20"/>
                <w:szCs w:val="20"/>
              </w:rPr>
              <w:t>осуществля</w:t>
            </w:r>
            <w:r>
              <w:rPr>
                <w:color w:val="000000"/>
                <w:sz w:val="20"/>
                <w:szCs w:val="20"/>
                <w:lang w:val="ru-RU"/>
              </w:rPr>
              <w:t>е</w:t>
            </w:r>
            <w:proofErr w:type="spellEnd"/>
            <w:r w:rsidRPr="007D6EB7">
              <w:rPr>
                <w:color w:val="000000"/>
                <w:sz w:val="20"/>
                <w:szCs w:val="20"/>
              </w:rPr>
              <w:t>т социальное взаимодействие и реализовывать свою роль в команде</w:t>
            </w:r>
            <w:r w:rsidRPr="00111018">
              <w:rPr>
                <w:sz w:val="20"/>
                <w:szCs w:val="20"/>
              </w:rPr>
              <w:t xml:space="preserve"> </w:t>
            </w:r>
          </w:p>
        </w:tc>
        <w:tc>
          <w:tcPr>
            <w:tcW w:w="2241" w:type="dxa"/>
            <w:shd w:val="clear" w:color="auto" w:fill="auto"/>
          </w:tcPr>
          <w:p w:rsidR="00872AD7" w:rsidRPr="00111018" w:rsidRDefault="00872AD7" w:rsidP="00911AF3">
            <w:pPr>
              <w:autoSpaceDE w:val="0"/>
              <w:autoSpaceDN w:val="0"/>
              <w:adjustRightInd w:val="0"/>
              <w:spacing w:after="0" w:line="240" w:lineRule="auto"/>
              <w:rPr>
                <w:sz w:val="20"/>
                <w:szCs w:val="20"/>
              </w:rPr>
            </w:pPr>
            <w:r w:rsidRPr="00111018">
              <w:rPr>
                <w:sz w:val="20"/>
                <w:szCs w:val="20"/>
                <w:lang w:eastAsia="ru-RU"/>
              </w:rPr>
              <w:t>Владеет</w:t>
            </w:r>
            <w:r w:rsidRPr="00111018">
              <w:rPr>
                <w:bCs/>
                <w:sz w:val="20"/>
                <w:szCs w:val="20"/>
              </w:rPr>
              <w:t xml:space="preserve"> </w:t>
            </w:r>
            <w:r w:rsidRPr="007D6EB7">
              <w:rPr>
                <w:color w:val="000000"/>
                <w:sz w:val="20"/>
                <w:szCs w:val="20"/>
              </w:rPr>
              <w:t>социальн</w:t>
            </w:r>
            <w:r>
              <w:rPr>
                <w:color w:val="000000"/>
                <w:sz w:val="20"/>
                <w:szCs w:val="20"/>
              </w:rPr>
              <w:t>ым</w:t>
            </w:r>
            <w:r w:rsidRPr="007D6EB7">
              <w:rPr>
                <w:color w:val="000000"/>
                <w:sz w:val="20"/>
                <w:szCs w:val="20"/>
              </w:rPr>
              <w:t xml:space="preserve"> взаимодействие</w:t>
            </w:r>
            <w:r>
              <w:rPr>
                <w:color w:val="000000"/>
                <w:sz w:val="20"/>
                <w:szCs w:val="20"/>
              </w:rPr>
              <w:t>м</w:t>
            </w:r>
            <w:r w:rsidRPr="007D6EB7">
              <w:rPr>
                <w:color w:val="000000"/>
                <w:sz w:val="20"/>
                <w:szCs w:val="20"/>
              </w:rPr>
              <w:t xml:space="preserve"> и </w:t>
            </w:r>
            <w:r>
              <w:rPr>
                <w:color w:val="000000"/>
                <w:sz w:val="20"/>
                <w:szCs w:val="20"/>
              </w:rPr>
              <w:t xml:space="preserve">способностью </w:t>
            </w:r>
            <w:r w:rsidRPr="007D6EB7">
              <w:rPr>
                <w:color w:val="000000"/>
                <w:sz w:val="20"/>
                <w:szCs w:val="20"/>
              </w:rPr>
              <w:t>реализовывать свою роль в команде</w:t>
            </w:r>
          </w:p>
        </w:tc>
        <w:tc>
          <w:tcPr>
            <w:tcW w:w="1948" w:type="dxa"/>
            <w:shd w:val="clear" w:color="auto" w:fill="auto"/>
          </w:tcPr>
          <w:p w:rsidR="00872AD7" w:rsidRPr="00111018" w:rsidRDefault="00872AD7" w:rsidP="00911AF3">
            <w:pPr>
              <w:autoSpaceDE w:val="0"/>
              <w:autoSpaceDN w:val="0"/>
              <w:adjustRightInd w:val="0"/>
              <w:spacing w:after="0" w:line="240" w:lineRule="auto"/>
              <w:rPr>
                <w:sz w:val="20"/>
                <w:szCs w:val="20"/>
              </w:rPr>
            </w:pPr>
            <w:r w:rsidRPr="00111018">
              <w:rPr>
                <w:sz w:val="20"/>
                <w:szCs w:val="20"/>
                <w:lang w:eastAsia="ru-RU"/>
              </w:rPr>
              <w:t xml:space="preserve">Владеет навыками </w:t>
            </w:r>
            <w:r w:rsidRPr="007D6EB7">
              <w:rPr>
                <w:color w:val="000000"/>
                <w:sz w:val="20"/>
                <w:szCs w:val="20"/>
              </w:rPr>
              <w:t>осуществлять социальное взаимодействие и реализовывать свою роль в команде</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УК-4</w:t>
            </w:r>
          </w:p>
        </w:tc>
        <w:tc>
          <w:tcPr>
            <w:tcW w:w="1943" w:type="dxa"/>
            <w:shd w:val="clear" w:color="auto" w:fill="auto"/>
          </w:tcPr>
          <w:p w:rsidR="00872AD7" w:rsidRPr="006935D1" w:rsidRDefault="00872AD7" w:rsidP="00911AF3">
            <w:pPr>
              <w:pStyle w:val="2"/>
              <w:spacing w:after="0" w:line="240" w:lineRule="auto"/>
              <w:ind w:left="0"/>
              <w:jc w:val="both"/>
              <w:rPr>
                <w:color w:val="000000"/>
                <w:sz w:val="20"/>
                <w:szCs w:val="20"/>
                <w:lang w:val="ru-RU"/>
              </w:rPr>
            </w:pPr>
            <w:r w:rsidRPr="005F11F0">
              <w:rPr>
                <w:rFonts w:ascii="Tahoma" w:eastAsia="Calibri" w:hAnsi="Tahoma" w:cs="Tahoma"/>
                <w:sz w:val="18"/>
                <w:szCs w:val="18"/>
                <w:lang w:val="ru-RU"/>
              </w:rPr>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5F11F0">
              <w:rPr>
                <w:rFonts w:ascii="Tahoma" w:eastAsia="Calibri" w:hAnsi="Tahoma" w:cs="Tahoma"/>
                <w:sz w:val="18"/>
                <w:szCs w:val="18"/>
                <w:lang w:val="ru-RU"/>
              </w:rPr>
              <w:t>м(</w:t>
            </w:r>
            <w:proofErr w:type="spellStart"/>
            <w:proofErr w:type="gramEnd"/>
            <w:r w:rsidRPr="005F11F0">
              <w:rPr>
                <w:rFonts w:ascii="Tahoma" w:eastAsia="Calibri" w:hAnsi="Tahoma" w:cs="Tahoma"/>
                <w:sz w:val="18"/>
                <w:szCs w:val="18"/>
                <w:lang w:val="ru-RU"/>
              </w:rPr>
              <w:t>ых</w:t>
            </w:r>
            <w:proofErr w:type="spellEnd"/>
            <w:r w:rsidRPr="005F11F0">
              <w:rPr>
                <w:rFonts w:ascii="Tahoma" w:eastAsia="Calibri" w:hAnsi="Tahoma" w:cs="Tahoma"/>
                <w:sz w:val="18"/>
                <w:szCs w:val="18"/>
                <w:lang w:val="ru-RU"/>
              </w:rPr>
              <w:t xml:space="preserve">) языке(ах)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Умение применять коммуникативные способности в устной и письменной формах на русском и иностранном языках для решения задач межличностного и межкультурного взаимодействия</w:t>
            </w:r>
            <w:proofErr w:type="gramEnd"/>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 xml:space="preserve">Понимать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roofErr w:type="gramEnd"/>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 xml:space="preserve">Знать значение коммуникации в устной и письмен-ной формах на русском и иностранном языках для решения задач межличностного и межкультурного взаимодействия  </w:t>
            </w:r>
            <w:proofErr w:type="gramEnd"/>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УК-5</w:t>
            </w:r>
          </w:p>
        </w:tc>
        <w:tc>
          <w:tcPr>
            <w:tcW w:w="1943" w:type="dxa"/>
            <w:shd w:val="clear" w:color="auto" w:fill="auto"/>
          </w:tcPr>
          <w:p w:rsidR="00872AD7" w:rsidRPr="0055500B" w:rsidRDefault="00872AD7" w:rsidP="00911AF3">
            <w:pPr>
              <w:pStyle w:val="2"/>
              <w:spacing w:after="0" w:line="240" w:lineRule="auto"/>
              <w:ind w:left="0"/>
              <w:jc w:val="both"/>
              <w:rPr>
                <w:color w:val="000000"/>
                <w:sz w:val="20"/>
                <w:szCs w:val="20"/>
                <w:lang w:val="ru-RU"/>
              </w:rPr>
            </w:pPr>
            <w:proofErr w:type="gramStart"/>
            <w:r w:rsidRPr="00F35868">
              <w:rPr>
                <w:rFonts w:ascii="Tahoma" w:eastAsia="Calibri" w:hAnsi="Tahoma" w:cs="Tahoma"/>
                <w:sz w:val="18"/>
                <w:szCs w:val="18"/>
                <w:lang w:val="ru-RU"/>
              </w:rPr>
              <w:t>Способен</w:t>
            </w:r>
            <w:proofErr w:type="gramEnd"/>
            <w:r w:rsidRPr="00F35868">
              <w:rPr>
                <w:rFonts w:ascii="Tahoma" w:eastAsia="Calibri" w:hAnsi="Tahoma" w:cs="Tahoma"/>
                <w:sz w:val="18"/>
                <w:szCs w:val="18"/>
                <w:lang w:val="ru-RU"/>
              </w:rPr>
              <w:t xml:space="preserve"> воспринимать межкультурное разнообразие общества в социально-историческом, этическом и философском контекстах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Pr>
                <w:sz w:val="20"/>
                <w:szCs w:val="20"/>
              </w:rPr>
              <w:t xml:space="preserve">Умение </w:t>
            </w:r>
            <w:r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Понима</w:t>
            </w:r>
            <w:r>
              <w:rPr>
                <w:sz w:val="20"/>
                <w:szCs w:val="20"/>
              </w:rPr>
              <w:t>е</w:t>
            </w:r>
            <w:r w:rsidRPr="00125036">
              <w:rPr>
                <w:sz w:val="20"/>
                <w:szCs w:val="20"/>
              </w:rPr>
              <w:t xml:space="preserve">т </w:t>
            </w:r>
            <w:r w:rsidRPr="00F35868">
              <w:rPr>
                <w:rFonts w:ascii="Tahoma" w:hAnsi="Tahoma" w:cs="Tahoma"/>
                <w:sz w:val="18"/>
                <w:szCs w:val="18"/>
              </w:rPr>
              <w:t>межкультурное разнообразие общества в социально-историческом, этическом и философском контекстах</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Зна</w:t>
            </w:r>
            <w:r>
              <w:rPr>
                <w:sz w:val="20"/>
                <w:szCs w:val="20"/>
              </w:rPr>
              <w:t>е</w:t>
            </w:r>
            <w:r w:rsidRPr="00125036">
              <w:rPr>
                <w:sz w:val="20"/>
                <w:szCs w:val="20"/>
              </w:rPr>
              <w:t>т</w:t>
            </w:r>
            <w:proofErr w:type="gramEnd"/>
            <w:r>
              <w:rPr>
                <w:sz w:val="20"/>
                <w:szCs w:val="20"/>
              </w:rPr>
              <w:t xml:space="preserve"> как</w:t>
            </w:r>
            <w:r w:rsidRPr="00125036">
              <w:rPr>
                <w:sz w:val="20"/>
                <w:szCs w:val="20"/>
              </w:rPr>
              <w:t xml:space="preserve"> </w:t>
            </w:r>
            <w:r w:rsidRPr="00F35868">
              <w:rPr>
                <w:rFonts w:ascii="Tahoma" w:hAnsi="Tahoma" w:cs="Tahoma"/>
                <w:sz w:val="18"/>
                <w:szCs w:val="18"/>
              </w:rPr>
              <w:t>воспринимать межкультурное разнообразие общества в социально-историческом, этическом и философском контекстах</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УК-6</w:t>
            </w:r>
          </w:p>
        </w:tc>
        <w:tc>
          <w:tcPr>
            <w:tcW w:w="1943" w:type="dxa"/>
            <w:shd w:val="clear" w:color="auto" w:fill="auto"/>
          </w:tcPr>
          <w:p w:rsidR="00872AD7" w:rsidRPr="00615498" w:rsidRDefault="00872AD7" w:rsidP="00911AF3">
            <w:pPr>
              <w:autoSpaceDE w:val="0"/>
              <w:autoSpaceDN w:val="0"/>
              <w:adjustRightInd w:val="0"/>
              <w:spacing w:after="0" w:line="240" w:lineRule="auto"/>
              <w:rPr>
                <w:sz w:val="20"/>
                <w:szCs w:val="20"/>
              </w:rPr>
            </w:pPr>
            <w:proofErr w:type="gramStart"/>
            <w:r w:rsidRPr="004421AD">
              <w:rPr>
                <w:rFonts w:eastAsia="Times New Roman"/>
                <w:color w:val="000000"/>
                <w:sz w:val="20"/>
                <w:szCs w:val="20"/>
              </w:rPr>
              <w:t>Способен</w:t>
            </w:r>
            <w:proofErr w:type="gramEnd"/>
            <w:r w:rsidRPr="004421AD">
              <w:rPr>
                <w:rFonts w:eastAsia="Times New Roman"/>
                <w:color w:val="000000"/>
                <w:sz w:val="20"/>
                <w:szCs w:val="20"/>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2391" w:type="dxa"/>
            <w:shd w:val="clear" w:color="auto" w:fill="auto"/>
          </w:tcPr>
          <w:p w:rsidR="00872AD7" w:rsidRPr="00407E8B" w:rsidRDefault="00872AD7" w:rsidP="00911AF3">
            <w:pPr>
              <w:autoSpaceDE w:val="0"/>
              <w:autoSpaceDN w:val="0"/>
              <w:adjustRightInd w:val="0"/>
              <w:spacing w:after="0" w:line="240" w:lineRule="auto"/>
              <w:rPr>
                <w:sz w:val="20"/>
                <w:szCs w:val="20"/>
              </w:rPr>
            </w:pPr>
            <w:r>
              <w:rPr>
                <w:rFonts w:eastAsia="Times New Roman"/>
                <w:color w:val="000000"/>
                <w:sz w:val="20"/>
                <w:szCs w:val="20"/>
              </w:rPr>
              <w:t xml:space="preserve">Умеет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Pr="00407E8B">
              <w:rPr>
                <w:sz w:val="20"/>
                <w:szCs w:val="20"/>
              </w:rPr>
              <w:t xml:space="preserve"> </w:t>
            </w:r>
          </w:p>
        </w:tc>
        <w:tc>
          <w:tcPr>
            <w:tcW w:w="2241" w:type="dxa"/>
            <w:shd w:val="clear" w:color="auto" w:fill="auto"/>
          </w:tcPr>
          <w:p w:rsidR="00872AD7" w:rsidRPr="00111018" w:rsidRDefault="00872AD7" w:rsidP="00911AF3">
            <w:pPr>
              <w:autoSpaceDE w:val="0"/>
              <w:autoSpaceDN w:val="0"/>
              <w:adjustRightInd w:val="0"/>
              <w:spacing w:after="0" w:line="240" w:lineRule="auto"/>
              <w:rPr>
                <w:sz w:val="20"/>
                <w:szCs w:val="20"/>
              </w:rPr>
            </w:pPr>
            <w:r w:rsidRPr="00111018">
              <w:rPr>
                <w:sz w:val="20"/>
                <w:szCs w:val="20"/>
              </w:rPr>
              <w:t xml:space="preserve">Осуществляет </w:t>
            </w:r>
            <w:r w:rsidRPr="004421AD">
              <w:rPr>
                <w:rFonts w:eastAsia="Times New Roman"/>
                <w:color w:val="000000"/>
                <w:sz w:val="20"/>
                <w:szCs w:val="20"/>
              </w:rPr>
              <w:t>управл</w:t>
            </w:r>
            <w:r>
              <w:rPr>
                <w:rFonts w:eastAsia="Times New Roman"/>
                <w:color w:val="000000"/>
                <w:sz w:val="20"/>
                <w:szCs w:val="20"/>
              </w:rPr>
              <w:t>ение</w:t>
            </w:r>
            <w:r w:rsidRPr="004421AD">
              <w:rPr>
                <w:rFonts w:eastAsia="Times New Roman"/>
                <w:color w:val="000000"/>
                <w:sz w:val="20"/>
                <w:szCs w:val="20"/>
              </w:rPr>
              <w:t xml:space="preserve"> своим временем, выстраива</w:t>
            </w:r>
            <w:r>
              <w:rPr>
                <w:rFonts w:eastAsia="Times New Roman"/>
                <w:color w:val="000000"/>
                <w:sz w:val="20"/>
                <w:szCs w:val="20"/>
              </w:rPr>
              <w:t>е</w:t>
            </w:r>
            <w:r w:rsidRPr="004421AD">
              <w:rPr>
                <w:rFonts w:eastAsia="Times New Roman"/>
                <w:color w:val="000000"/>
                <w:sz w:val="20"/>
                <w:szCs w:val="20"/>
              </w:rPr>
              <w:t>т и реализовыва</w:t>
            </w:r>
            <w:r>
              <w:rPr>
                <w:rFonts w:eastAsia="Times New Roman"/>
                <w:color w:val="000000"/>
                <w:sz w:val="20"/>
                <w:szCs w:val="20"/>
              </w:rPr>
              <w:t>е</w:t>
            </w:r>
            <w:r w:rsidRPr="004421AD">
              <w:rPr>
                <w:rFonts w:eastAsia="Times New Roman"/>
                <w:color w:val="000000"/>
                <w:sz w:val="20"/>
                <w:szCs w:val="20"/>
              </w:rPr>
              <w:t>т траекторию саморазвития на основе принципов образования в течение всей жизни</w:t>
            </w:r>
            <w:r w:rsidRPr="00111018">
              <w:rPr>
                <w:sz w:val="20"/>
                <w:szCs w:val="20"/>
              </w:rPr>
              <w:t xml:space="preserve"> </w:t>
            </w:r>
          </w:p>
        </w:tc>
        <w:tc>
          <w:tcPr>
            <w:tcW w:w="1948" w:type="dxa"/>
            <w:shd w:val="clear" w:color="auto" w:fill="auto"/>
          </w:tcPr>
          <w:p w:rsidR="00872AD7" w:rsidRPr="00111018" w:rsidRDefault="00872AD7" w:rsidP="00911AF3">
            <w:pPr>
              <w:autoSpaceDE w:val="0"/>
              <w:autoSpaceDN w:val="0"/>
              <w:adjustRightInd w:val="0"/>
              <w:spacing w:after="0" w:line="240" w:lineRule="auto"/>
              <w:rPr>
                <w:sz w:val="20"/>
                <w:szCs w:val="20"/>
              </w:rPr>
            </w:pPr>
            <w:proofErr w:type="gramStart"/>
            <w:r>
              <w:rPr>
                <w:sz w:val="20"/>
                <w:szCs w:val="20"/>
                <w:lang w:eastAsia="ru-RU"/>
              </w:rPr>
              <w:t>Знает</w:t>
            </w:r>
            <w:proofErr w:type="gramEnd"/>
            <w:r>
              <w:rPr>
                <w:sz w:val="20"/>
                <w:szCs w:val="20"/>
                <w:lang w:eastAsia="ru-RU"/>
              </w:rPr>
              <w:t xml:space="preserve"> как</w:t>
            </w:r>
            <w:r w:rsidRPr="00111018">
              <w:rPr>
                <w:sz w:val="20"/>
                <w:szCs w:val="20"/>
                <w:lang w:eastAsia="ru-RU"/>
              </w:rPr>
              <w:t xml:space="preserve"> </w:t>
            </w:r>
            <w:r w:rsidRPr="004421AD">
              <w:rPr>
                <w:rFonts w:eastAsia="Times New Roman"/>
                <w:color w:val="000000"/>
                <w:sz w:val="20"/>
                <w:szCs w:val="20"/>
              </w:rPr>
              <w:t>управлять своим временем, выстраивать и реализовывать траекторию саморазвития на основе принципов образования в течение всей жизни</w:t>
            </w:r>
            <w:r w:rsidRPr="00111018">
              <w:rPr>
                <w:bCs/>
                <w:sz w:val="20"/>
                <w:szCs w:val="20"/>
              </w:rPr>
              <w:t>.</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lastRenderedPageBreak/>
              <w:t>УК-7</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C82495">
              <w:rPr>
                <w:rFonts w:ascii="Tahoma" w:hAnsi="Tahoma" w:cs="Tahoma"/>
                <w:sz w:val="18"/>
                <w:szCs w:val="18"/>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Умее</w:t>
            </w:r>
            <w:r>
              <w:rPr>
                <w:sz w:val="20"/>
                <w:szCs w:val="20"/>
              </w:rPr>
              <w:t>т</w:t>
            </w:r>
            <w:r w:rsidRPr="00125036">
              <w:rPr>
                <w:sz w:val="20"/>
                <w:szCs w:val="20"/>
              </w:rPr>
              <w:t xml:space="preserve"> </w:t>
            </w:r>
            <w:r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Понима</w:t>
            </w:r>
            <w:r>
              <w:rPr>
                <w:sz w:val="20"/>
                <w:szCs w:val="20"/>
              </w:rPr>
              <w:t>е</w:t>
            </w:r>
            <w:r w:rsidRPr="00125036">
              <w:rPr>
                <w:sz w:val="20"/>
                <w:szCs w:val="20"/>
              </w:rPr>
              <w:t>т</w:t>
            </w:r>
            <w:proofErr w:type="gramEnd"/>
            <w:r>
              <w:rPr>
                <w:sz w:val="20"/>
                <w:szCs w:val="20"/>
              </w:rPr>
              <w:t xml:space="preserve"> как</w:t>
            </w:r>
            <w:r w:rsidRPr="00125036">
              <w:rPr>
                <w:sz w:val="20"/>
                <w:szCs w:val="20"/>
              </w:rPr>
              <w:t xml:space="preserve"> </w:t>
            </w:r>
            <w:r w:rsidRPr="00C82495">
              <w:rPr>
                <w:rFonts w:ascii="Tahoma" w:hAnsi="Tahoma" w:cs="Tahoma"/>
                <w:sz w:val="18"/>
                <w:szCs w:val="18"/>
              </w:rPr>
              <w:t>поддерживать должный уровень физической подготовленности для обеспечения полноценной социальной и профессиональной деятельности</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Знать</w:t>
            </w:r>
            <w:proofErr w:type="gramEnd"/>
            <w:r w:rsidRPr="00125036">
              <w:rPr>
                <w:sz w:val="20"/>
                <w:szCs w:val="20"/>
              </w:rPr>
              <w:t xml:space="preserve"> </w:t>
            </w:r>
            <w:r>
              <w:rPr>
                <w:rFonts w:ascii="Tahoma" w:hAnsi="Tahoma" w:cs="Tahoma"/>
                <w:sz w:val="18"/>
                <w:szCs w:val="18"/>
              </w:rPr>
              <w:t>как п</w:t>
            </w:r>
            <w:r w:rsidRPr="00C82495">
              <w:rPr>
                <w:rFonts w:ascii="Tahoma" w:hAnsi="Tahoma" w:cs="Tahoma"/>
                <w:sz w:val="18"/>
                <w:szCs w:val="18"/>
              </w:rPr>
              <w:t>оддерживать должный уровень физической подготовленности для обеспечения полноценной социальной и профессиональной деятельности</w:t>
            </w:r>
          </w:p>
        </w:tc>
      </w:tr>
      <w:tr w:rsidR="00872AD7" w:rsidRPr="00696DAD"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sidRPr="00D42905">
              <w:t>УК-8</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proofErr w:type="gramStart"/>
            <w:r w:rsidRPr="00F11A8A">
              <w:rPr>
                <w:rFonts w:ascii="Tahoma" w:hAnsi="Tahoma" w:cs="Tahoma"/>
                <w:sz w:val="18"/>
                <w:szCs w:val="18"/>
              </w:rPr>
              <w:t xml:space="preserve">Способен создавать и поддерживать безопасные условия жизнедеятельности, в том числе при возникновении чрезвычайных ситуаций </w:t>
            </w:r>
            <w:proofErr w:type="gramEnd"/>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sidRPr="00125036">
              <w:rPr>
                <w:sz w:val="20"/>
                <w:szCs w:val="20"/>
              </w:rPr>
              <w:t xml:space="preserve">Умение </w:t>
            </w:r>
            <w:r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Понима</w:t>
            </w:r>
            <w:r>
              <w:rPr>
                <w:sz w:val="20"/>
                <w:szCs w:val="20"/>
              </w:rPr>
              <w:t>е</w:t>
            </w:r>
            <w:r w:rsidRPr="00125036">
              <w:rPr>
                <w:sz w:val="20"/>
                <w:szCs w:val="20"/>
              </w:rPr>
              <w:t>т</w:t>
            </w:r>
            <w:proofErr w:type="gramEnd"/>
            <w:r>
              <w:rPr>
                <w:sz w:val="20"/>
                <w:szCs w:val="20"/>
              </w:rPr>
              <w:t xml:space="preserve"> как</w:t>
            </w:r>
            <w:r w:rsidRPr="00125036">
              <w:rPr>
                <w:sz w:val="20"/>
                <w:szCs w:val="20"/>
              </w:rPr>
              <w:t xml:space="preserve"> </w:t>
            </w:r>
            <w:r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c>
          <w:tcPr>
            <w:tcW w:w="1948"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Зна</w:t>
            </w:r>
            <w:r>
              <w:rPr>
                <w:sz w:val="20"/>
                <w:szCs w:val="20"/>
              </w:rPr>
              <w:t>е</w:t>
            </w:r>
            <w:r w:rsidRPr="00125036">
              <w:rPr>
                <w:sz w:val="20"/>
                <w:szCs w:val="20"/>
              </w:rPr>
              <w:t>т</w:t>
            </w:r>
            <w:proofErr w:type="gramEnd"/>
            <w:r w:rsidRPr="00125036">
              <w:rPr>
                <w:sz w:val="20"/>
                <w:szCs w:val="20"/>
              </w:rPr>
              <w:t xml:space="preserve"> </w:t>
            </w:r>
            <w:r>
              <w:rPr>
                <w:sz w:val="20"/>
                <w:szCs w:val="20"/>
              </w:rPr>
              <w:t xml:space="preserve">как </w:t>
            </w:r>
            <w:r w:rsidRPr="00F11A8A">
              <w:rPr>
                <w:rFonts w:ascii="Tahoma" w:hAnsi="Tahoma" w:cs="Tahoma"/>
                <w:sz w:val="18"/>
                <w:szCs w:val="18"/>
              </w:rPr>
              <w:t>создавать и поддерживать безопасные условия жизнедеятельности, в том числе при возникновении чрезвычайных ситуаций</w:t>
            </w:r>
          </w:p>
        </w:tc>
      </w:tr>
      <w:tr w:rsidR="00872AD7" w:rsidRPr="00696DAD" w:rsidTr="00911AF3">
        <w:tc>
          <w:tcPr>
            <w:tcW w:w="9571" w:type="dxa"/>
            <w:gridSpan w:val="5"/>
            <w:shd w:val="clear" w:color="auto" w:fill="auto"/>
          </w:tcPr>
          <w:p w:rsidR="00872AD7" w:rsidRPr="00407E8B" w:rsidRDefault="00872AD7" w:rsidP="00911AF3">
            <w:pPr>
              <w:widowControl w:val="0"/>
              <w:tabs>
                <w:tab w:val="left" w:pos="567"/>
                <w:tab w:val="left" w:pos="600"/>
              </w:tabs>
              <w:autoSpaceDE w:val="0"/>
              <w:autoSpaceDN w:val="0"/>
              <w:spacing w:after="0" w:line="240" w:lineRule="auto"/>
              <w:jc w:val="center"/>
              <w:rPr>
                <w:i/>
                <w:sz w:val="20"/>
                <w:szCs w:val="20"/>
              </w:rPr>
            </w:pPr>
            <w:r w:rsidRPr="00696DAD">
              <w:rPr>
                <w:sz w:val="26"/>
                <w:szCs w:val="26"/>
              </w:rPr>
              <w:t>Обще</w:t>
            </w:r>
            <w:r>
              <w:rPr>
                <w:sz w:val="26"/>
                <w:szCs w:val="26"/>
              </w:rPr>
              <w:t>профессиональные</w:t>
            </w:r>
            <w:r w:rsidRPr="00696DAD">
              <w:rPr>
                <w:sz w:val="26"/>
                <w:szCs w:val="26"/>
              </w:rPr>
              <w:t xml:space="preserve"> компетенции (О</w:t>
            </w:r>
            <w:r>
              <w:rPr>
                <w:sz w:val="26"/>
                <w:szCs w:val="26"/>
              </w:rPr>
              <w:t>ПК</w:t>
            </w:r>
            <w:r w:rsidRPr="00696DAD">
              <w:rPr>
                <w:sz w:val="26"/>
                <w:szCs w:val="26"/>
              </w:rPr>
              <w:t>)</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ОПК-1</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proofErr w:type="gramStart"/>
            <w:r w:rsidRPr="003C6007">
              <w:rPr>
                <w:rFonts w:ascii="Tahoma" w:hAnsi="Tahoma" w:cs="Tahoma"/>
                <w:sz w:val="18"/>
                <w:szCs w:val="18"/>
              </w:rPr>
              <w:t>Способен</w:t>
            </w:r>
            <w:proofErr w:type="gramEnd"/>
            <w:r w:rsidRPr="003C6007">
              <w:rPr>
                <w:rFonts w:ascii="Tahoma" w:hAnsi="Tahoma" w:cs="Tahoma"/>
                <w:sz w:val="18"/>
                <w:szCs w:val="18"/>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 </w:t>
            </w:r>
          </w:p>
        </w:tc>
        <w:tc>
          <w:tcPr>
            <w:tcW w:w="2391" w:type="dxa"/>
            <w:shd w:val="clear" w:color="auto" w:fill="auto"/>
          </w:tcPr>
          <w:p w:rsidR="00872AD7" w:rsidRPr="00125036" w:rsidRDefault="00872AD7" w:rsidP="00911AF3">
            <w:pPr>
              <w:autoSpaceDE w:val="0"/>
              <w:autoSpaceDN w:val="0"/>
              <w:adjustRightInd w:val="0"/>
              <w:spacing w:after="0" w:line="240" w:lineRule="auto"/>
              <w:rPr>
                <w:sz w:val="20"/>
                <w:szCs w:val="20"/>
              </w:rPr>
            </w:pPr>
            <w:r>
              <w:rPr>
                <w:sz w:val="20"/>
                <w:szCs w:val="20"/>
              </w:rPr>
              <w:t>Умеет</w:t>
            </w:r>
            <w:r w:rsidRPr="002F33CB">
              <w:rPr>
                <w:sz w:val="20"/>
                <w:szCs w:val="2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sidRPr="00125036">
              <w:rPr>
                <w:sz w:val="20"/>
                <w:szCs w:val="20"/>
              </w:rPr>
              <w:t>Понимае</w:t>
            </w:r>
            <w:r>
              <w:rPr>
                <w:sz w:val="20"/>
                <w:szCs w:val="20"/>
              </w:rPr>
              <w:t>т</w:t>
            </w:r>
            <w:proofErr w:type="gramEnd"/>
            <w:r w:rsidRPr="00125036">
              <w:rPr>
                <w:sz w:val="20"/>
                <w:szCs w:val="20"/>
              </w:rPr>
              <w:t xml:space="preserve"> </w:t>
            </w:r>
            <w:r>
              <w:rPr>
                <w:sz w:val="20"/>
                <w:szCs w:val="20"/>
              </w:rPr>
              <w:t>как</w:t>
            </w:r>
            <w:r w:rsidRPr="00CC03C0">
              <w:rPr>
                <w:sz w:val="20"/>
                <w:szCs w:val="2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948" w:type="dxa"/>
            <w:shd w:val="clear" w:color="auto" w:fill="auto"/>
          </w:tcPr>
          <w:p w:rsidR="00872AD7" w:rsidRPr="00125036" w:rsidRDefault="00872AD7" w:rsidP="00911AF3">
            <w:pPr>
              <w:spacing w:after="0" w:line="240" w:lineRule="auto"/>
              <w:rPr>
                <w:sz w:val="20"/>
                <w:szCs w:val="20"/>
              </w:rPr>
            </w:pPr>
            <w:proofErr w:type="gramStart"/>
            <w:r w:rsidRPr="00125036">
              <w:rPr>
                <w:sz w:val="20"/>
                <w:szCs w:val="20"/>
              </w:rPr>
              <w:t>Знае</w:t>
            </w:r>
            <w:r>
              <w:rPr>
                <w:sz w:val="20"/>
                <w:szCs w:val="20"/>
              </w:rPr>
              <w:t>т</w:t>
            </w:r>
            <w:proofErr w:type="gramEnd"/>
            <w:r w:rsidRPr="00125036">
              <w:rPr>
                <w:sz w:val="20"/>
                <w:szCs w:val="20"/>
              </w:rPr>
              <w:t xml:space="preserve">  </w:t>
            </w:r>
            <w:r>
              <w:rPr>
                <w:rFonts w:ascii="Tahoma" w:hAnsi="Tahoma" w:cs="Tahoma"/>
                <w:sz w:val="18"/>
                <w:szCs w:val="18"/>
              </w:rPr>
              <w:t>как</w:t>
            </w:r>
            <w:r w:rsidRPr="003C6007">
              <w:rPr>
                <w:rFonts w:ascii="Tahoma" w:hAnsi="Tahoma" w:cs="Tahoma"/>
                <w:sz w:val="18"/>
                <w:szCs w:val="18"/>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ОПК-2</w:t>
            </w:r>
          </w:p>
        </w:tc>
        <w:tc>
          <w:tcPr>
            <w:tcW w:w="1943" w:type="dxa"/>
            <w:shd w:val="clear" w:color="auto" w:fill="auto"/>
          </w:tcPr>
          <w:p w:rsidR="00872AD7" w:rsidRPr="00615498" w:rsidRDefault="00872AD7" w:rsidP="00911AF3">
            <w:pPr>
              <w:autoSpaceDE w:val="0"/>
              <w:autoSpaceDN w:val="0"/>
              <w:adjustRightInd w:val="0"/>
              <w:spacing w:after="0" w:line="240" w:lineRule="auto"/>
              <w:rPr>
                <w:sz w:val="20"/>
                <w:szCs w:val="20"/>
                <w:lang w:eastAsia="ar-SA"/>
              </w:rPr>
            </w:pPr>
            <w:proofErr w:type="gramStart"/>
            <w:r w:rsidRPr="000941EB">
              <w:rPr>
                <w:rFonts w:eastAsia="Times New Roman"/>
                <w:color w:val="000000"/>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roofErr w:type="gramEnd"/>
          </w:p>
        </w:tc>
        <w:tc>
          <w:tcPr>
            <w:tcW w:w="2391" w:type="dxa"/>
            <w:shd w:val="clear" w:color="auto" w:fill="auto"/>
          </w:tcPr>
          <w:p w:rsidR="00872AD7" w:rsidRPr="005706BE" w:rsidRDefault="00872AD7" w:rsidP="00911AF3">
            <w:pPr>
              <w:pStyle w:val="2"/>
              <w:spacing w:after="0" w:line="240" w:lineRule="auto"/>
              <w:ind w:left="0"/>
              <w:jc w:val="both"/>
              <w:rPr>
                <w:i/>
                <w:sz w:val="20"/>
                <w:szCs w:val="20"/>
                <w:lang w:eastAsia="ru-RU"/>
              </w:rPr>
            </w:pPr>
            <w:r>
              <w:rPr>
                <w:sz w:val="20"/>
                <w:szCs w:val="20"/>
                <w:lang w:val="ru-RU"/>
              </w:rPr>
              <w:t>У</w:t>
            </w:r>
            <w:proofErr w:type="spellStart"/>
            <w:r w:rsidRPr="000941EB">
              <w:rPr>
                <w:sz w:val="20"/>
                <w:szCs w:val="20"/>
              </w:rPr>
              <w:t>частв</w:t>
            </w:r>
            <w:r>
              <w:rPr>
                <w:sz w:val="20"/>
                <w:szCs w:val="20"/>
                <w:lang w:val="ru-RU"/>
              </w:rPr>
              <w:t>уе</w:t>
            </w:r>
            <w:proofErr w:type="spellEnd"/>
            <w:r w:rsidRPr="000941EB">
              <w:rPr>
                <w:sz w:val="20"/>
                <w:szCs w:val="20"/>
              </w:rPr>
              <w:t xml:space="preserve">т в разработке основных и дополнительных образовательных программ, </w:t>
            </w:r>
            <w:proofErr w:type="spellStart"/>
            <w:r w:rsidRPr="000941EB">
              <w:rPr>
                <w:sz w:val="20"/>
                <w:szCs w:val="20"/>
              </w:rPr>
              <w:t>разрабатыва</w:t>
            </w:r>
            <w:r>
              <w:rPr>
                <w:sz w:val="20"/>
                <w:szCs w:val="20"/>
                <w:lang w:val="ru-RU"/>
              </w:rPr>
              <w:t>е</w:t>
            </w:r>
            <w:proofErr w:type="spellEnd"/>
            <w:r w:rsidRPr="000941EB">
              <w:rPr>
                <w:sz w:val="20"/>
                <w:szCs w:val="20"/>
              </w:rPr>
              <w:t>т отдельные их компоненты (в том числе с использованием информационно-коммуникационных технологий)</w:t>
            </w:r>
          </w:p>
        </w:tc>
        <w:tc>
          <w:tcPr>
            <w:tcW w:w="2241" w:type="dxa"/>
            <w:shd w:val="clear" w:color="auto" w:fill="auto"/>
          </w:tcPr>
          <w:p w:rsidR="00872AD7" w:rsidRDefault="00872AD7" w:rsidP="00911AF3">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w:t>
            </w:r>
            <w:r w:rsidRPr="00D64FB5">
              <w:rPr>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1948" w:type="dxa"/>
            <w:shd w:val="clear" w:color="auto" w:fill="auto"/>
          </w:tcPr>
          <w:p w:rsidR="00872AD7" w:rsidRPr="00696DAD" w:rsidRDefault="00872AD7" w:rsidP="00911AF3">
            <w:pPr>
              <w:autoSpaceDE w:val="0"/>
              <w:autoSpaceDN w:val="0"/>
              <w:adjustRightInd w:val="0"/>
              <w:spacing w:after="0"/>
              <w:rPr>
                <w:sz w:val="26"/>
                <w:szCs w:val="26"/>
              </w:rPr>
            </w:pPr>
            <w:proofErr w:type="gramStart"/>
            <w:r w:rsidRPr="00111018">
              <w:rPr>
                <w:rFonts w:eastAsia="Times New Roman"/>
                <w:sz w:val="20"/>
                <w:szCs w:val="20"/>
                <w:lang w:eastAsia="ru-RU"/>
              </w:rPr>
              <w:t>Знает</w:t>
            </w:r>
            <w:proofErr w:type="gramEnd"/>
            <w:r>
              <w:rPr>
                <w:rFonts w:eastAsia="Times New Roman"/>
                <w:sz w:val="20"/>
                <w:szCs w:val="20"/>
                <w:lang w:eastAsia="ru-RU"/>
              </w:rPr>
              <w:t xml:space="preserve"> как</w:t>
            </w:r>
            <w:r w:rsidRPr="00D64FB5">
              <w:rPr>
                <w:rFonts w:eastAsia="Times New Roman"/>
                <w:sz w:val="20"/>
                <w:szCs w:val="20"/>
              </w:rPr>
              <w:t xml:space="preserve">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 </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ОПК-3</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4F795B">
              <w:rPr>
                <w:rFonts w:ascii="Tahoma" w:hAnsi="Tahoma" w:cs="Tahoma"/>
                <w:sz w:val="18"/>
                <w:szCs w:val="18"/>
              </w:rPr>
              <w:t xml:space="preserve">Способен организовывать совместную и индивидуальную учебную и воспитательную деятельность обучающихся, в том </w:t>
            </w:r>
            <w:proofErr w:type="gramStart"/>
            <w:r w:rsidRPr="004F795B">
              <w:rPr>
                <w:rFonts w:ascii="Tahoma" w:hAnsi="Tahoma" w:cs="Tahoma"/>
                <w:sz w:val="18"/>
                <w:szCs w:val="18"/>
              </w:rPr>
              <w:t>числе</w:t>
            </w:r>
            <w:proofErr w:type="gramEnd"/>
            <w:r w:rsidRPr="004F795B">
              <w:rPr>
                <w:rFonts w:ascii="Tahoma" w:hAnsi="Tahoma" w:cs="Tahoma"/>
                <w:sz w:val="18"/>
                <w:szCs w:val="18"/>
              </w:rPr>
              <w:t xml:space="preserve"> с особыми образовательными потребностями, в соответствии с требованиями федеральных государственных </w:t>
            </w:r>
            <w:r w:rsidRPr="004F795B">
              <w:rPr>
                <w:rFonts w:ascii="Tahoma" w:hAnsi="Tahoma" w:cs="Tahoma"/>
                <w:sz w:val="18"/>
                <w:szCs w:val="18"/>
              </w:rPr>
              <w:lastRenderedPageBreak/>
              <w:t xml:space="preserve">образовательных стандартов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sidRPr="00125036">
              <w:rPr>
                <w:iCs/>
                <w:sz w:val="20"/>
                <w:szCs w:val="20"/>
              </w:rPr>
              <w:lastRenderedPageBreak/>
              <w:t xml:space="preserve">Умение </w:t>
            </w:r>
            <w:r w:rsidRPr="004F795B">
              <w:rPr>
                <w:iCs/>
                <w:sz w:val="20"/>
                <w:szCs w:val="20"/>
              </w:rPr>
              <w:t xml:space="preserve">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w:t>
            </w:r>
            <w:r w:rsidRPr="004F795B">
              <w:rPr>
                <w:iCs/>
                <w:sz w:val="20"/>
                <w:szCs w:val="20"/>
              </w:rPr>
              <w:lastRenderedPageBreak/>
              <w:t>образовательных стандартов</w:t>
            </w:r>
          </w:p>
        </w:tc>
        <w:tc>
          <w:tcPr>
            <w:tcW w:w="2241" w:type="dxa"/>
            <w:shd w:val="clear" w:color="auto" w:fill="auto"/>
          </w:tcPr>
          <w:p w:rsidR="00872AD7" w:rsidRPr="00125036" w:rsidRDefault="00872AD7" w:rsidP="00911AF3">
            <w:pPr>
              <w:autoSpaceDE w:val="0"/>
              <w:autoSpaceDN w:val="0"/>
              <w:adjustRightInd w:val="0"/>
              <w:spacing w:after="0" w:line="240" w:lineRule="auto"/>
              <w:rPr>
                <w:iCs/>
                <w:sz w:val="20"/>
                <w:szCs w:val="20"/>
              </w:rPr>
            </w:pPr>
            <w:proofErr w:type="gramStart"/>
            <w:r>
              <w:rPr>
                <w:iCs/>
                <w:sz w:val="20"/>
                <w:szCs w:val="20"/>
              </w:rPr>
              <w:lastRenderedPageBreak/>
              <w:t>Понимает</w:t>
            </w:r>
            <w:proofErr w:type="gramEnd"/>
            <w:r>
              <w:rPr>
                <w:iCs/>
                <w:sz w:val="20"/>
                <w:szCs w:val="20"/>
              </w:rPr>
              <w:t xml:space="preserve"> как</w:t>
            </w:r>
            <w:r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w:t>
            </w:r>
            <w:r w:rsidRPr="004F795B">
              <w:rPr>
                <w:iCs/>
                <w:sz w:val="20"/>
                <w:szCs w:val="20"/>
              </w:rPr>
              <w:lastRenderedPageBreak/>
              <w:t>государственных образовательных стандартов</w:t>
            </w:r>
          </w:p>
        </w:tc>
        <w:tc>
          <w:tcPr>
            <w:tcW w:w="1948" w:type="dxa"/>
            <w:shd w:val="clear" w:color="auto" w:fill="auto"/>
          </w:tcPr>
          <w:p w:rsidR="00872AD7" w:rsidRPr="00125036" w:rsidRDefault="00872AD7" w:rsidP="00911AF3">
            <w:pPr>
              <w:spacing w:after="0" w:line="240" w:lineRule="auto"/>
              <w:rPr>
                <w:iCs/>
                <w:sz w:val="20"/>
                <w:szCs w:val="20"/>
              </w:rPr>
            </w:pPr>
            <w:proofErr w:type="gramStart"/>
            <w:r w:rsidRPr="00125036">
              <w:rPr>
                <w:iCs/>
                <w:sz w:val="20"/>
                <w:szCs w:val="20"/>
              </w:rPr>
              <w:lastRenderedPageBreak/>
              <w:t>Знае</w:t>
            </w:r>
            <w:r>
              <w:rPr>
                <w:iCs/>
                <w:sz w:val="20"/>
                <w:szCs w:val="20"/>
              </w:rPr>
              <w:t>т</w:t>
            </w:r>
            <w:proofErr w:type="gramEnd"/>
            <w:r>
              <w:rPr>
                <w:iCs/>
                <w:sz w:val="20"/>
                <w:szCs w:val="20"/>
              </w:rPr>
              <w:t xml:space="preserve"> как</w:t>
            </w:r>
            <w:r w:rsidRPr="004F795B">
              <w:rPr>
                <w:iCs/>
                <w:sz w:val="20"/>
                <w:szCs w:val="20"/>
              </w:rPr>
              <w:t xml:space="preserve">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w:t>
            </w:r>
            <w:r w:rsidRPr="004F795B">
              <w:rPr>
                <w:iCs/>
                <w:sz w:val="20"/>
                <w:szCs w:val="20"/>
              </w:rPr>
              <w:lastRenderedPageBreak/>
              <w:t>федеральных государственных образовательных стандартов</w:t>
            </w:r>
          </w:p>
          <w:p w:rsidR="00872AD7" w:rsidRPr="00125036" w:rsidRDefault="00872AD7" w:rsidP="00911AF3">
            <w:pPr>
              <w:spacing w:after="0" w:line="240" w:lineRule="auto"/>
              <w:rPr>
                <w:iCs/>
                <w:sz w:val="20"/>
                <w:szCs w:val="20"/>
              </w:rPr>
            </w:pP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lastRenderedPageBreak/>
              <w:t>ОПК-4</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proofErr w:type="gramStart"/>
            <w:r w:rsidRPr="006A041B">
              <w:rPr>
                <w:rFonts w:ascii="Tahoma" w:hAnsi="Tahoma" w:cs="Tahoma"/>
                <w:sz w:val="18"/>
                <w:szCs w:val="18"/>
              </w:rPr>
              <w:t>Способен</w:t>
            </w:r>
            <w:proofErr w:type="gramEnd"/>
            <w:r w:rsidRPr="006A041B">
              <w:rPr>
                <w:rFonts w:ascii="Tahoma" w:hAnsi="Tahoma" w:cs="Tahoma"/>
                <w:sz w:val="18"/>
                <w:szCs w:val="18"/>
              </w:rPr>
              <w:t xml:space="preserve"> осуществлять духовно-нравственное воспитание обучающихся на основе базовых национальных ценностей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sidRPr="00125036">
              <w:rPr>
                <w:iCs/>
                <w:sz w:val="20"/>
                <w:szCs w:val="20"/>
              </w:rPr>
              <w:t xml:space="preserve">Умение </w:t>
            </w:r>
            <w:r w:rsidRPr="006A041B">
              <w:rPr>
                <w:sz w:val="20"/>
                <w:szCs w:val="20"/>
              </w:rPr>
              <w:t>осуществлять духовно-нравственное воспитание обучающихся на основе базовых национальных ценностей</w:t>
            </w:r>
          </w:p>
        </w:tc>
        <w:tc>
          <w:tcPr>
            <w:tcW w:w="2241" w:type="dxa"/>
            <w:shd w:val="clear" w:color="auto" w:fill="auto"/>
          </w:tcPr>
          <w:p w:rsidR="00872AD7" w:rsidRPr="00125036" w:rsidRDefault="00872AD7" w:rsidP="00911AF3">
            <w:pPr>
              <w:autoSpaceDE w:val="0"/>
              <w:autoSpaceDN w:val="0"/>
              <w:adjustRightInd w:val="0"/>
              <w:spacing w:after="0" w:line="240" w:lineRule="auto"/>
              <w:rPr>
                <w:iCs/>
                <w:sz w:val="20"/>
                <w:szCs w:val="20"/>
              </w:rPr>
            </w:pPr>
            <w:proofErr w:type="gramStart"/>
            <w:r>
              <w:rPr>
                <w:sz w:val="20"/>
                <w:szCs w:val="20"/>
              </w:rPr>
              <w:t>Понимает</w:t>
            </w:r>
            <w:proofErr w:type="gramEnd"/>
            <w:r>
              <w:rPr>
                <w:sz w:val="20"/>
                <w:szCs w:val="20"/>
              </w:rPr>
              <w:t xml:space="preserve"> как</w:t>
            </w:r>
            <w:r w:rsidRPr="006A041B">
              <w:rPr>
                <w:sz w:val="20"/>
                <w:szCs w:val="20"/>
              </w:rPr>
              <w:t xml:space="preserve"> осуществлять духовно-нравственное воспитание обучающихся на основе базовых национальных ценностей</w:t>
            </w:r>
          </w:p>
        </w:tc>
        <w:tc>
          <w:tcPr>
            <w:tcW w:w="1948" w:type="dxa"/>
            <w:shd w:val="clear" w:color="auto" w:fill="auto"/>
          </w:tcPr>
          <w:p w:rsidR="00872AD7" w:rsidRPr="00125036" w:rsidRDefault="00872AD7" w:rsidP="00911AF3">
            <w:pPr>
              <w:spacing w:after="0" w:line="240" w:lineRule="auto"/>
              <w:rPr>
                <w:iCs/>
                <w:sz w:val="20"/>
                <w:szCs w:val="20"/>
              </w:rPr>
            </w:pPr>
            <w:r w:rsidRPr="00125036">
              <w:rPr>
                <w:iCs/>
                <w:sz w:val="20"/>
                <w:szCs w:val="20"/>
              </w:rPr>
              <w:t xml:space="preserve">Знание </w:t>
            </w:r>
            <w:r>
              <w:rPr>
                <w:iCs/>
                <w:sz w:val="20"/>
                <w:szCs w:val="20"/>
              </w:rPr>
              <w:t>как</w:t>
            </w:r>
            <w:r w:rsidRPr="006A041B">
              <w:rPr>
                <w:iCs/>
                <w:sz w:val="20"/>
                <w:szCs w:val="20"/>
              </w:rPr>
              <w:t xml:space="preserve"> осуществлять духовно-нравственное воспитание обучающихся на основе базовых национальных ценностей</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ОПК-5</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060352">
              <w:rPr>
                <w:rFonts w:ascii="Tahoma" w:hAnsi="Tahoma" w:cs="Tahoma"/>
                <w:sz w:val="18"/>
                <w:szCs w:val="18"/>
              </w:rPr>
              <w:t xml:space="preserve">Способен осуществлять контроль и оценку формирования результатов образования обучающихся, выявлять и корректировать трудности в обучении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t>Умеет</w:t>
            </w:r>
            <w:r w:rsidRPr="00060352">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2241" w:type="dxa"/>
            <w:shd w:val="clear" w:color="auto" w:fill="auto"/>
          </w:tcPr>
          <w:p w:rsidR="00872AD7" w:rsidRPr="00125036" w:rsidRDefault="00872AD7" w:rsidP="00911AF3">
            <w:pPr>
              <w:autoSpaceDE w:val="0"/>
              <w:autoSpaceDN w:val="0"/>
              <w:adjustRightInd w:val="0"/>
              <w:spacing w:after="0" w:line="240" w:lineRule="auto"/>
              <w:rPr>
                <w:iCs/>
                <w:sz w:val="20"/>
                <w:szCs w:val="20"/>
              </w:rPr>
            </w:pPr>
            <w:proofErr w:type="gramStart"/>
            <w:r>
              <w:rPr>
                <w:iCs/>
                <w:sz w:val="20"/>
                <w:szCs w:val="20"/>
              </w:rPr>
              <w:t>Понимает</w:t>
            </w:r>
            <w:proofErr w:type="gramEnd"/>
            <w:r>
              <w:rPr>
                <w:iCs/>
                <w:sz w:val="20"/>
                <w:szCs w:val="20"/>
              </w:rPr>
              <w:t xml:space="preserve"> как</w:t>
            </w:r>
            <w:r w:rsidRPr="0054590B">
              <w:rPr>
                <w:iCs/>
                <w:sz w:val="20"/>
                <w:szCs w:val="20"/>
              </w:rPr>
              <w:t xml:space="preserve"> осуществлять контроль и оценку формирования результатов образования обучающихся, выявлять и корректировать трудности в обучении</w:t>
            </w:r>
          </w:p>
        </w:tc>
        <w:tc>
          <w:tcPr>
            <w:tcW w:w="1948" w:type="dxa"/>
            <w:shd w:val="clear" w:color="auto" w:fill="auto"/>
          </w:tcPr>
          <w:p w:rsidR="00872AD7" w:rsidRPr="00125036" w:rsidRDefault="00872AD7" w:rsidP="00911AF3">
            <w:pPr>
              <w:spacing w:after="0" w:line="240" w:lineRule="auto"/>
              <w:rPr>
                <w:iCs/>
                <w:sz w:val="20"/>
                <w:szCs w:val="20"/>
              </w:rPr>
            </w:pPr>
            <w:proofErr w:type="gramStart"/>
            <w:r>
              <w:rPr>
                <w:iCs/>
                <w:sz w:val="20"/>
                <w:szCs w:val="20"/>
              </w:rPr>
              <w:t>Знает</w:t>
            </w:r>
            <w:proofErr w:type="gramEnd"/>
            <w:r>
              <w:rPr>
                <w:iCs/>
                <w:sz w:val="20"/>
                <w:szCs w:val="20"/>
              </w:rPr>
              <w:t xml:space="preserve"> как </w:t>
            </w:r>
            <w:r w:rsidRPr="0054590B">
              <w:rPr>
                <w:iCs/>
                <w:sz w:val="20"/>
                <w:szCs w:val="20"/>
              </w:rPr>
              <w:t>осуществлять контроль и оценку формирования результатов образования обучающихся, выявлять и корректировать трудности в обучении</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ОПК-6</w:t>
            </w:r>
          </w:p>
        </w:tc>
        <w:tc>
          <w:tcPr>
            <w:tcW w:w="1943" w:type="dxa"/>
            <w:shd w:val="clear" w:color="auto" w:fill="auto"/>
          </w:tcPr>
          <w:p w:rsidR="00872AD7" w:rsidRPr="00615498" w:rsidRDefault="00872AD7" w:rsidP="00911AF3">
            <w:pPr>
              <w:autoSpaceDE w:val="0"/>
              <w:autoSpaceDN w:val="0"/>
              <w:adjustRightInd w:val="0"/>
              <w:spacing w:after="0" w:line="240" w:lineRule="auto"/>
              <w:rPr>
                <w:rFonts w:eastAsia="Times New Roman"/>
                <w:color w:val="000000"/>
                <w:sz w:val="20"/>
                <w:szCs w:val="20"/>
              </w:rPr>
            </w:pPr>
            <w:r w:rsidRPr="009C2F18">
              <w:rPr>
                <w:rFonts w:ascii="Tahoma" w:hAnsi="Tahoma" w:cs="Tahoma"/>
                <w:sz w:val="18"/>
                <w:szCs w:val="18"/>
              </w:rPr>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9C2F18">
              <w:rPr>
                <w:rFonts w:ascii="Tahoma" w:hAnsi="Tahoma" w:cs="Tahoma"/>
                <w:sz w:val="18"/>
                <w:szCs w:val="18"/>
              </w:rPr>
              <w:t>обучающихся</w:t>
            </w:r>
            <w:proofErr w:type="gramEnd"/>
            <w:r w:rsidRPr="009C2F18">
              <w:rPr>
                <w:rFonts w:ascii="Tahoma" w:hAnsi="Tahoma" w:cs="Tahoma"/>
                <w:sz w:val="18"/>
                <w:szCs w:val="18"/>
              </w:rPr>
              <w:t xml:space="preserve"> с особыми образовательными потребностями </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sidRPr="00125036">
              <w:rPr>
                <w:iCs/>
                <w:sz w:val="20"/>
                <w:szCs w:val="20"/>
              </w:rPr>
              <w:t xml:space="preserve">Умение </w:t>
            </w:r>
            <w:r w:rsidRPr="009C2F18">
              <w:rPr>
                <w:sz w:val="20"/>
                <w:szCs w:val="20"/>
              </w:rPr>
              <w:t xml:space="preserve">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9C2F18">
              <w:rPr>
                <w:sz w:val="20"/>
                <w:szCs w:val="20"/>
              </w:rPr>
              <w:t>обучающихся</w:t>
            </w:r>
            <w:proofErr w:type="gramEnd"/>
            <w:r w:rsidRPr="009C2F18">
              <w:rPr>
                <w:sz w:val="20"/>
                <w:szCs w:val="20"/>
              </w:rPr>
              <w:t xml:space="preserve"> с особыми образовательными потребностями</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w:t>
            </w:r>
            <w:r w:rsidRPr="009C2F18">
              <w:rPr>
                <w:sz w:val="20"/>
                <w:szCs w:val="20"/>
              </w:rPr>
              <w:t xml:space="preserve">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1948" w:type="dxa"/>
            <w:shd w:val="clear" w:color="auto" w:fill="auto"/>
          </w:tcPr>
          <w:p w:rsidR="00872AD7" w:rsidRPr="00125036" w:rsidRDefault="00872AD7" w:rsidP="00911AF3">
            <w:pPr>
              <w:spacing w:after="0" w:line="240" w:lineRule="auto"/>
              <w:rPr>
                <w:iCs/>
                <w:sz w:val="20"/>
                <w:szCs w:val="20"/>
              </w:rPr>
            </w:pPr>
            <w:r w:rsidRPr="00125036">
              <w:rPr>
                <w:sz w:val="20"/>
                <w:szCs w:val="20"/>
              </w:rPr>
              <w:t xml:space="preserve">Знание </w:t>
            </w:r>
            <w:r>
              <w:rPr>
                <w:sz w:val="20"/>
                <w:szCs w:val="20"/>
              </w:rPr>
              <w:t xml:space="preserve">как </w:t>
            </w:r>
            <w:r w:rsidRPr="009C2F18">
              <w:rPr>
                <w:sz w:val="20"/>
                <w:szCs w:val="20"/>
              </w:rPr>
              <w:t xml:space="preserve">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Pr="009C2F18">
              <w:rPr>
                <w:sz w:val="20"/>
                <w:szCs w:val="20"/>
              </w:rPr>
              <w:t>обучающихся</w:t>
            </w:r>
            <w:proofErr w:type="gramEnd"/>
            <w:r w:rsidRPr="009C2F18">
              <w:rPr>
                <w:sz w:val="20"/>
                <w:szCs w:val="20"/>
              </w:rPr>
              <w:t xml:space="preserve"> с особыми образовательными потребностями</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sidRPr="00D42905">
              <w:t>ОПК-7</w:t>
            </w:r>
          </w:p>
        </w:tc>
        <w:tc>
          <w:tcPr>
            <w:tcW w:w="1943" w:type="dxa"/>
            <w:shd w:val="clear" w:color="auto" w:fill="auto"/>
          </w:tcPr>
          <w:p w:rsidR="00872AD7" w:rsidRDefault="00872AD7" w:rsidP="00911AF3">
            <w:pPr>
              <w:rPr>
                <w:rFonts w:ascii="Tahoma" w:hAnsi="Tahoma" w:cs="Tahoma"/>
                <w:sz w:val="18"/>
                <w:szCs w:val="18"/>
              </w:rPr>
            </w:pPr>
            <w:proofErr w:type="gramStart"/>
            <w:r w:rsidRPr="00A11F5B">
              <w:rPr>
                <w:rFonts w:ascii="Tahoma" w:hAnsi="Tahoma" w:cs="Tahoma"/>
                <w:sz w:val="18"/>
                <w:szCs w:val="18"/>
              </w:rPr>
              <w:t>Способен</w:t>
            </w:r>
            <w:proofErr w:type="gramEnd"/>
            <w:r w:rsidRPr="00A11F5B">
              <w:rPr>
                <w:rFonts w:ascii="Tahoma" w:hAnsi="Tahoma" w:cs="Tahoma"/>
                <w:sz w:val="18"/>
                <w:szCs w:val="18"/>
              </w:rPr>
              <w:t xml:space="preserve"> взаимодействовать с участниками образовательных отношений в рамках реализации образовательных программ</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t xml:space="preserve">Умеет </w:t>
            </w:r>
            <w:r w:rsidRPr="00A11F5B">
              <w:rPr>
                <w:iCs/>
                <w:sz w:val="20"/>
                <w:szCs w:val="20"/>
              </w:rPr>
              <w:t>взаимодействовать с участниками образовательных отношений в рамках реализации образовательных программ</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c>
          <w:tcPr>
            <w:tcW w:w="1948" w:type="dxa"/>
            <w:shd w:val="clear" w:color="auto" w:fill="auto"/>
          </w:tcPr>
          <w:p w:rsidR="00872AD7" w:rsidRPr="00125036" w:rsidRDefault="00872AD7" w:rsidP="00911AF3">
            <w:pPr>
              <w:spacing w:after="0" w:line="240" w:lineRule="auto"/>
              <w:rPr>
                <w:sz w:val="20"/>
                <w:szCs w:val="20"/>
              </w:rPr>
            </w:pPr>
            <w:proofErr w:type="gramStart"/>
            <w:r>
              <w:rPr>
                <w:sz w:val="20"/>
                <w:szCs w:val="20"/>
              </w:rPr>
              <w:t>Знает</w:t>
            </w:r>
            <w:proofErr w:type="gramEnd"/>
            <w:r>
              <w:rPr>
                <w:sz w:val="20"/>
                <w:szCs w:val="20"/>
              </w:rPr>
              <w:t xml:space="preserve"> как </w:t>
            </w:r>
            <w:r w:rsidRPr="00A11F5B">
              <w:rPr>
                <w:sz w:val="20"/>
                <w:szCs w:val="20"/>
              </w:rPr>
              <w:t>взаимодействовать с участниками образовательных отношений в рамках реализации образовательных программ</w:t>
            </w:r>
          </w:p>
        </w:tc>
      </w:tr>
      <w:tr w:rsidR="00872AD7" w:rsidRPr="00696DAD" w:rsidTr="00911AF3">
        <w:tc>
          <w:tcPr>
            <w:tcW w:w="1048" w:type="dxa"/>
            <w:shd w:val="clear" w:color="auto" w:fill="auto"/>
          </w:tcPr>
          <w:p w:rsidR="00872AD7" w:rsidRDefault="00872AD7" w:rsidP="00911AF3">
            <w:pPr>
              <w:autoSpaceDE w:val="0"/>
              <w:autoSpaceDN w:val="0"/>
              <w:adjustRightInd w:val="0"/>
              <w:spacing w:after="0"/>
              <w:rPr>
                <w:sz w:val="26"/>
                <w:szCs w:val="26"/>
              </w:rPr>
            </w:pPr>
            <w:r w:rsidRPr="00D42905">
              <w:t>ОПК-8</w:t>
            </w:r>
          </w:p>
        </w:tc>
        <w:tc>
          <w:tcPr>
            <w:tcW w:w="1943" w:type="dxa"/>
            <w:shd w:val="clear" w:color="auto" w:fill="auto"/>
          </w:tcPr>
          <w:p w:rsidR="00872AD7" w:rsidRDefault="00872AD7" w:rsidP="00911AF3">
            <w:pPr>
              <w:rPr>
                <w:rFonts w:ascii="Tahoma" w:hAnsi="Tahoma" w:cs="Tahoma"/>
                <w:sz w:val="18"/>
                <w:szCs w:val="18"/>
              </w:rPr>
            </w:pPr>
            <w:proofErr w:type="gramStart"/>
            <w:r w:rsidRPr="0050704F">
              <w:rPr>
                <w:rFonts w:ascii="Tahoma" w:hAnsi="Tahoma" w:cs="Tahoma"/>
                <w:sz w:val="18"/>
                <w:szCs w:val="18"/>
              </w:rPr>
              <w:t>Способен</w:t>
            </w:r>
            <w:proofErr w:type="gramEnd"/>
            <w:r w:rsidRPr="0050704F">
              <w:rPr>
                <w:rFonts w:ascii="Tahoma" w:hAnsi="Tahoma" w:cs="Tahoma"/>
                <w:sz w:val="18"/>
                <w:szCs w:val="18"/>
              </w:rPr>
              <w:t xml:space="preserve"> осуществлять педагогическую деятельность на основе специальных научных знаний</w:t>
            </w:r>
          </w:p>
        </w:tc>
        <w:tc>
          <w:tcPr>
            <w:tcW w:w="2391" w:type="dxa"/>
            <w:shd w:val="clear" w:color="auto" w:fill="auto"/>
          </w:tcPr>
          <w:p w:rsidR="00872AD7" w:rsidRPr="00125036" w:rsidRDefault="00872AD7" w:rsidP="00911AF3">
            <w:pPr>
              <w:autoSpaceDE w:val="0"/>
              <w:autoSpaceDN w:val="0"/>
              <w:adjustRightInd w:val="0"/>
              <w:spacing w:after="0" w:line="240" w:lineRule="auto"/>
              <w:rPr>
                <w:iCs/>
                <w:sz w:val="20"/>
                <w:szCs w:val="20"/>
              </w:rPr>
            </w:pPr>
            <w:r>
              <w:rPr>
                <w:iCs/>
                <w:sz w:val="20"/>
                <w:szCs w:val="20"/>
              </w:rPr>
              <w:t>Умеет</w:t>
            </w:r>
            <w:r w:rsidRPr="0050704F">
              <w:rPr>
                <w:iCs/>
                <w:sz w:val="20"/>
                <w:szCs w:val="20"/>
              </w:rPr>
              <w:t xml:space="preserve"> осуществлять педагогическую деятельность на основе специальных научных знаний</w:t>
            </w:r>
          </w:p>
        </w:tc>
        <w:tc>
          <w:tcPr>
            <w:tcW w:w="2241" w:type="dxa"/>
            <w:shd w:val="clear" w:color="auto" w:fill="auto"/>
          </w:tcPr>
          <w:p w:rsidR="00872AD7" w:rsidRPr="00125036" w:rsidRDefault="00872AD7" w:rsidP="00911AF3">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 </w:t>
            </w:r>
            <w:r w:rsidRPr="0050704F">
              <w:rPr>
                <w:sz w:val="20"/>
                <w:szCs w:val="20"/>
              </w:rPr>
              <w:t>осуществлять педагогическую деятельность на основе специальных научных знаний</w:t>
            </w:r>
          </w:p>
        </w:tc>
        <w:tc>
          <w:tcPr>
            <w:tcW w:w="1948" w:type="dxa"/>
            <w:shd w:val="clear" w:color="auto" w:fill="auto"/>
          </w:tcPr>
          <w:p w:rsidR="00872AD7" w:rsidRPr="00125036" w:rsidRDefault="00872AD7" w:rsidP="00911AF3">
            <w:pPr>
              <w:spacing w:after="0" w:line="240" w:lineRule="auto"/>
              <w:rPr>
                <w:sz w:val="20"/>
                <w:szCs w:val="20"/>
              </w:rPr>
            </w:pPr>
            <w:proofErr w:type="gramStart"/>
            <w:r>
              <w:rPr>
                <w:sz w:val="20"/>
                <w:szCs w:val="20"/>
              </w:rPr>
              <w:t>Знает</w:t>
            </w:r>
            <w:proofErr w:type="gramEnd"/>
            <w:r>
              <w:rPr>
                <w:sz w:val="20"/>
                <w:szCs w:val="20"/>
              </w:rPr>
              <w:t xml:space="preserve"> как </w:t>
            </w:r>
            <w:r w:rsidRPr="0050704F">
              <w:rPr>
                <w:sz w:val="20"/>
                <w:szCs w:val="20"/>
              </w:rPr>
              <w:t>осуществлять педагогическую деятельность на основе специальных научных знаний</w:t>
            </w:r>
          </w:p>
        </w:tc>
      </w:tr>
      <w:tr w:rsidR="00872AD7" w:rsidRPr="00696DAD" w:rsidTr="00911AF3">
        <w:tc>
          <w:tcPr>
            <w:tcW w:w="9571" w:type="dxa"/>
            <w:gridSpan w:val="5"/>
            <w:shd w:val="clear" w:color="auto" w:fill="auto"/>
          </w:tcPr>
          <w:p w:rsidR="00872AD7" w:rsidRDefault="00872AD7" w:rsidP="00911AF3">
            <w:pPr>
              <w:autoSpaceDE w:val="0"/>
              <w:autoSpaceDN w:val="0"/>
              <w:adjustRightInd w:val="0"/>
              <w:spacing w:after="0"/>
              <w:jc w:val="center"/>
              <w:rPr>
                <w:sz w:val="26"/>
                <w:szCs w:val="26"/>
              </w:rPr>
            </w:pPr>
          </w:p>
          <w:p w:rsidR="00872AD7" w:rsidRPr="00696DAD" w:rsidRDefault="00872AD7" w:rsidP="00911AF3">
            <w:pPr>
              <w:autoSpaceDE w:val="0"/>
              <w:autoSpaceDN w:val="0"/>
              <w:adjustRightInd w:val="0"/>
              <w:spacing w:after="0"/>
              <w:jc w:val="center"/>
              <w:rPr>
                <w:sz w:val="26"/>
                <w:szCs w:val="26"/>
              </w:rPr>
            </w:pPr>
            <w:r>
              <w:rPr>
                <w:sz w:val="26"/>
                <w:szCs w:val="26"/>
              </w:rPr>
              <w:t>Профессиональные</w:t>
            </w:r>
            <w:r w:rsidRPr="00696DAD">
              <w:rPr>
                <w:sz w:val="26"/>
                <w:szCs w:val="26"/>
              </w:rPr>
              <w:t xml:space="preserve"> компетенции (</w:t>
            </w:r>
            <w:r>
              <w:rPr>
                <w:sz w:val="26"/>
                <w:szCs w:val="26"/>
              </w:rPr>
              <w:t>П</w:t>
            </w:r>
            <w:r w:rsidRPr="00696DAD">
              <w:rPr>
                <w:sz w:val="26"/>
                <w:szCs w:val="26"/>
              </w:rPr>
              <w:t>К)</w:t>
            </w:r>
          </w:p>
        </w:tc>
      </w:tr>
      <w:tr w:rsidR="00872AD7" w:rsidRPr="004A1FF3"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lastRenderedPageBreak/>
              <w:t>ПК-1</w:t>
            </w:r>
          </w:p>
        </w:tc>
        <w:tc>
          <w:tcPr>
            <w:tcW w:w="1943" w:type="dxa"/>
            <w:shd w:val="clear" w:color="auto" w:fill="auto"/>
          </w:tcPr>
          <w:p w:rsidR="00872AD7" w:rsidRPr="00615498" w:rsidRDefault="00872AD7" w:rsidP="00911AF3">
            <w:pPr>
              <w:autoSpaceDE w:val="0"/>
              <w:autoSpaceDN w:val="0"/>
              <w:adjustRightInd w:val="0"/>
              <w:spacing w:after="0" w:line="240" w:lineRule="auto"/>
              <w:rPr>
                <w:color w:val="000000"/>
                <w:sz w:val="20"/>
                <w:szCs w:val="20"/>
              </w:rPr>
            </w:pPr>
            <w:proofErr w:type="gramStart"/>
            <w:r w:rsidRPr="0050704F">
              <w:rPr>
                <w:rFonts w:ascii="Tahoma" w:hAnsi="Tahoma" w:cs="Tahoma"/>
                <w:sz w:val="18"/>
                <w:szCs w:val="18"/>
              </w:rPr>
              <w:t>Способен</w:t>
            </w:r>
            <w:proofErr w:type="gramEnd"/>
            <w:r w:rsidRPr="0050704F">
              <w:rPr>
                <w:rFonts w:ascii="Tahoma" w:hAnsi="Tahoma" w:cs="Tahoma"/>
                <w:sz w:val="18"/>
                <w:szCs w:val="18"/>
              </w:rPr>
              <w:t xml:space="preserve"> организовывать индивидуальную и совместную учебно-проектную деятельность обучающихся в соответствующей предметной области </w:t>
            </w:r>
          </w:p>
        </w:tc>
        <w:tc>
          <w:tcPr>
            <w:tcW w:w="2391" w:type="dxa"/>
            <w:shd w:val="clear" w:color="auto" w:fill="auto"/>
          </w:tcPr>
          <w:p w:rsidR="00872AD7" w:rsidRPr="00125036" w:rsidRDefault="00872AD7" w:rsidP="00911AF3">
            <w:pPr>
              <w:spacing w:after="0" w:line="240" w:lineRule="auto"/>
              <w:rPr>
                <w:sz w:val="20"/>
                <w:szCs w:val="20"/>
              </w:rPr>
            </w:pPr>
            <w:r w:rsidRPr="00125036">
              <w:rPr>
                <w:sz w:val="20"/>
                <w:szCs w:val="20"/>
              </w:rPr>
              <w:t xml:space="preserve">Умение </w:t>
            </w:r>
            <w:r w:rsidRPr="009A1214">
              <w:rPr>
                <w:sz w:val="20"/>
                <w:szCs w:val="20"/>
              </w:rPr>
              <w:t xml:space="preserve">организовывать индивидуальную и совместную учебно-проектную деятельность </w:t>
            </w:r>
            <w:proofErr w:type="gramStart"/>
            <w:r w:rsidRPr="009A1214">
              <w:rPr>
                <w:sz w:val="20"/>
                <w:szCs w:val="20"/>
              </w:rPr>
              <w:t>обучающихся</w:t>
            </w:r>
            <w:proofErr w:type="gramEnd"/>
            <w:r w:rsidRPr="009A1214">
              <w:rPr>
                <w:sz w:val="20"/>
                <w:szCs w:val="20"/>
              </w:rPr>
              <w:t xml:space="preserve"> в соответствующей предметной области</w:t>
            </w:r>
          </w:p>
        </w:tc>
        <w:tc>
          <w:tcPr>
            <w:tcW w:w="2241" w:type="dxa"/>
            <w:shd w:val="clear" w:color="auto" w:fill="auto"/>
          </w:tcPr>
          <w:p w:rsidR="00872AD7" w:rsidRPr="00125036" w:rsidRDefault="00872AD7" w:rsidP="00911AF3">
            <w:pPr>
              <w:spacing w:after="0" w:line="240" w:lineRule="auto"/>
              <w:rPr>
                <w:sz w:val="20"/>
                <w:szCs w:val="20"/>
              </w:rPr>
            </w:pPr>
            <w:proofErr w:type="gramStart"/>
            <w:r>
              <w:rPr>
                <w:sz w:val="20"/>
                <w:szCs w:val="20"/>
              </w:rPr>
              <w:t>Понимает</w:t>
            </w:r>
            <w:proofErr w:type="gramEnd"/>
            <w:r>
              <w:rPr>
                <w:sz w:val="20"/>
                <w:szCs w:val="20"/>
              </w:rPr>
              <w:t xml:space="preserve"> как</w:t>
            </w:r>
            <w:r w:rsidRPr="009A1214">
              <w:rPr>
                <w:sz w:val="20"/>
                <w:szCs w:val="20"/>
              </w:rPr>
              <w:t xml:space="preserve"> организовывать индивидуальную и совместную учебно-проектную деятельность обучающихся в соответствующей предметной области</w:t>
            </w:r>
          </w:p>
        </w:tc>
        <w:tc>
          <w:tcPr>
            <w:tcW w:w="1948" w:type="dxa"/>
            <w:shd w:val="clear" w:color="auto" w:fill="auto"/>
          </w:tcPr>
          <w:p w:rsidR="00872AD7" w:rsidRPr="00125036" w:rsidRDefault="00872AD7" w:rsidP="00911AF3">
            <w:pPr>
              <w:spacing w:after="0" w:line="240" w:lineRule="auto"/>
              <w:rPr>
                <w:sz w:val="20"/>
                <w:szCs w:val="20"/>
              </w:rPr>
            </w:pPr>
            <w:r w:rsidRPr="00125036">
              <w:rPr>
                <w:sz w:val="20"/>
                <w:szCs w:val="20"/>
              </w:rPr>
              <w:t xml:space="preserve">Знание </w:t>
            </w:r>
            <w:r>
              <w:rPr>
                <w:sz w:val="20"/>
                <w:szCs w:val="20"/>
              </w:rPr>
              <w:t>как</w:t>
            </w:r>
            <w:r w:rsidRPr="009A1214">
              <w:rPr>
                <w:sz w:val="20"/>
                <w:szCs w:val="20"/>
              </w:rPr>
              <w:t xml:space="preserve"> организовывать индивидуальную и совместную учебно-проектную деятельность </w:t>
            </w:r>
            <w:proofErr w:type="gramStart"/>
            <w:r w:rsidRPr="009A1214">
              <w:rPr>
                <w:sz w:val="20"/>
                <w:szCs w:val="20"/>
              </w:rPr>
              <w:t>обучающихся</w:t>
            </w:r>
            <w:proofErr w:type="gramEnd"/>
            <w:r w:rsidRPr="009A1214">
              <w:rPr>
                <w:sz w:val="20"/>
                <w:szCs w:val="20"/>
              </w:rPr>
              <w:t xml:space="preserve"> в соответствующей предметной области</w:t>
            </w:r>
          </w:p>
        </w:tc>
      </w:tr>
      <w:tr w:rsidR="00872AD7" w:rsidRPr="004A1FF3" w:rsidTr="00911AF3">
        <w:tc>
          <w:tcPr>
            <w:tcW w:w="1048" w:type="dxa"/>
            <w:shd w:val="clear" w:color="auto" w:fill="auto"/>
          </w:tcPr>
          <w:p w:rsidR="00872AD7" w:rsidRPr="00696DAD" w:rsidRDefault="00872AD7" w:rsidP="00911AF3">
            <w:pPr>
              <w:autoSpaceDE w:val="0"/>
              <w:autoSpaceDN w:val="0"/>
              <w:adjustRightInd w:val="0"/>
              <w:spacing w:after="0"/>
              <w:rPr>
                <w:sz w:val="26"/>
                <w:szCs w:val="26"/>
              </w:rPr>
            </w:pPr>
            <w:r>
              <w:rPr>
                <w:sz w:val="26"/>
                <w:szCs w:val="26"/>
              </w:rPr>
              <w:t>П</w:t>
            </w:r>
            <w:r w:rsidRPr="00696DAD">
              <w:rPr>
                <w:sz w:val="26"/>
                <w:szCs w:val="26"/>
              </w:rPr>
              <w:t>К-</w:t>
            </w:r>
            <w:r>
              <w:rPr>
                <w:sz w:val="26"/>
                <w:szCs w:val="26"/>
              </w:rPr>
              <w:t>2</w:t>
            </w:r>
          </w:p>
        </w:tc>
        <w:tc>
          <w:tcPr>
            <w:tcW w:w="1943" w:type="dxa"/>
            <w:shd w:val="clear" w:color="auto" w:fill="auto"/>
          </w:tcPr>
          <w:p w:rsidR="00872AD7" w:rsidRPr="00615498" w:rsidRDefault="00872AD7" w:rsidP="00911AF3">
            <w:pPr>
              <w:autoSpaceDE w:val="0"/>
              <w:autoSpaceDN w:val="0"/>
              <w:adjustRightInd w:val="0"/>
              <w:spacing w:after="0" w:line="240" w:lineRule="auto"/>
              <w:rPr>
                <w:sz w:val="20"/>
                <w:szCs w:val="20"/>
              </w:rPr>
            </w:pPr>
            <w:proofErr w:type="gramStart"/>
            <w:r w:rsidRPr="00621D73">
              <w:rPr>
                <w:color w:val="000000"/>
                <w:sz w:val="20"/>
                <w:szCs w:val="20"/>
              </w:rPr>
              <w:t>Способен</w:t>
            </w:r>
            <w:proofErr w:type="gramEnd"/>
            <w:r w:rsidRPr="00621D73">
              <w:rPr>
                <w:color w:val="000000"/>
                <w:sz w:val="20"/>
                <w:szCs w:val="20"/>
              </w:rPr>
              <w:t xml:space="preserve"> применять современные информационно-коммуникационные технологии в учебном процессе</w:t>
            </w:r>
          </w:p>
        </w:tc>
        <w:tc>
          <w:tcPr>
            <w:tcW w:w="2391" w:type="dxa"/>
            <w:shd w:val="clear" w:color="auto" w:fill="auto"/>
          </w:tcPr>
          <w:p w:rsidR="00872AD7" w:rsidRPr="00FB0873" w:rsidRDefault="00872AD7" w:rsidP="00911AF3">
            <w:pPr>
              <w:autoSpaceDE w:val="0"/>
              <w:autoSpaceDN w:val="0"/>
              <w:adjustRightInd w:val="0"/>
              <w:spacing w:after="0" w:line="240" w:lineRule="auto"/>
              <w:rPr>
                <w:sz w:val="20"/>
                <w:szCs w:val="20"/>
              </w:rPr>
            </w:pPr>
            <w:r>
              <w:rPr>
                <w:sz w:val="20"/>
                <w:szCs w:val="20"/>
              </w:rPr>
              <w:t xml:space="preserve">Умеет </w:t>
            </w:r>
            <w:r w:rsidRPr="00621D73">
              <w:rPr>
                <w:sz w:val="20"/>
                <w:szCs w:val="20"/>
              </w:rPr>
              <w:t xml:space="preserve">применять современные информационно-коммуникационные технологии в учебном процессе </w:t>
            </w:r>
          </w:p>
        </w:tc>
        <w:tc>
          <w:tcPr>
            <w:tcW w:w="2241" w:type="dxa"/>
            <w:shd w:val="clear" w:color="auto" w:fill="auto"/>
          </w:tcPr>
          <w:p w:rsidR="00872AD7" w:rsidRPr="00FB0873" w:rsidRDefault="00872AD7" w:rsidP="00911AF3">
            <w:pPr>
              <w:autoSpaceDE w:val="0"/>
              <w:autoSpaceDN w:val="0"/>
              <w:adjustRightInd w:val="0"/>
              <w:spacing w:after="0" w:line="240" w:lineRule="auto"/>
              <w:rPr>
                <w:sz w:val="20"/>
                <w:szCs w:val="20"/>
              </w:rPr>
            </w:pPr>
            <w:proofErr w:type="gramStart"/>
            <w:r>
              <w:rPr>
                <w:sz w:val="20"/>
                <w:szCs w:val="20"/>
              </w:rPr>
              <w:t>Понимает</w:t>
            </w:r>
            <w:proofErr w:type="gramEnd"/>
            <w:r>
              <w:rPr>
                <w:sz w:val="20"/>
                <w:szCs w:val="20"/>
              </w:rPr>
              <w:t xml:space="preserve"> как</w:t>
            </w:r>
            <w:r w:rsidRPr="00621D73">
              <w:rPr>
                <w:sz w:val="20"/>
                <w:szCs w:val="20"/>
              </w:rPr>
              <w:t xml:space="preserve"> применять современные информационно-коммуникационные технологии в учебном процессе</w:t>
            </w:r>
          </w:p>
        </w:tc>
        <w:tc>
          <w:tcPr>
            <w:tcW w:w="1948" w:type="dxa"/>
            <w:shd w:val="clear" w:color="auto" w:fill="auto"/>
          </w:tcPr>
          <w:p w:rsidR="00872AD7" w:rsidRPr="00696DAD" w:rsidRDefault="00872AD7" w:rsidP="00911AF3">
            <w:pPr>
              <w:autoSpaceDE w:val="0"/>
              <w:autoSpaceDN w:val="0"/>
              <w:adjustRightInd w:val="0"/>
              <w:spacing w:after="0"/>
              <w:rPr>
                <w:sz w:val="26"/>
                <w:szCs w:val="26"/>
              </w:rPr>
            </w:pPr>
            <w:proofErr w:type="gramStart"/>
            <w:r>
              <w:rPr>
                <w:sz w:val="20"/>
                <w:szCs w:val="20"/>
              </w:rPr>
              <w:t>Знает</w:t>
            </w:r>
            <w:proofErr w:type="gramEnd"/>
            <w:r>
              <w:rPr>
                <w:sz w:val="20"/>
                <w:szCs w:val="20"/>
              </w:rPr>
              <w:t xml:space="preserve"> как</w:t>
            </w:r>
            <w:r w:rsidRPr="00621D73">
              <w:rPr>
                <w:sz w:val="20"/>
                <w:szCs w:val="20"/>
              </w:rPr>
              <w:t xml:space="preserve"> применять современные информационно-коммуникационные технологии в учебном процессе</w:t>
            </w:r>
          </w:p>
        </w:tc>
      </w:tr>
      <w:tr w:rsidR="00872AD7" w:rsidRPr="004A1FF3" w:rsidTr="00911AF3">
        <w:tc>
          <w:tcPr>
            <w:tcW w:w="1048" w:type="dxa"/>
            <w:shd w:val="clear" w:color="auto" w:fill="auto"/>
          </w:tcPr>
          <w:p w:rsidR="00872AD7" w:rsidRDefault="00872AD7" w:rsidP="00911AF3">
            <w:pPr>
              <w:autoSpaceDE w:val="0"/>
              <w:autoSpaceDN w:val="0"/>
              <w:adjustRightInd w:val="0"/>
              <w:spacing w:after="0"/>
              <w:rPr>
                <w:sz w:val="26"/>
                <w:szCs w:val="26"/>
              </w:rPr>
            </w:pPr>
            <w:r>
              <w:rPr>
                <w:sz w:val="26"/>
                <w:szCs w:val="26"/>
              </w:rPr>
              <w:t>ПК-3</w:t>
            </w:r>
          </w:p>
        </w:tc>
        <w:tc>
          <w:tcPr>
            <w:tcW w:w="1943" w:type="dxa"/>
            <w:shd w:val="clear" w:color="auto" w:fill="auto"/>
          </w:tcPr>
          <w:p w:rsidR="00872AD7" w:rsidRPr="00A443CC" w:rsidRDefault="00A443CC" w:rsidP="00911AF3">
            <w:pPr>
              <w:autoSpaceDE w:val="0"/>
              <w:autoSpaceDN w:val="0"/>
              <w:adjustRightInd w:val="0"/>
              <w:spacing w:after="0" w:line="240" w:lineRule="auto"/>
              <w:rPr>
                <w:color w:val="000000"/>
                <w:sz w:val="20"/>
                <w:szCs w:val="20"/>
              </w:rPr>
            </w:pPr>
            <w:r w:rsidRPr="00A443CC">
              <w:rPr>
                <w:sz w:val="20"/>
                <w:szCs w:val="20"/>
              </w:rPr>
              <w:t xml:space="preserve">Способен осуществлять процесс обучения, воспитания и </w:t>
            </w:r>
            <w:proofErr w:type="gramStart"/>
            <w:r w:rsidRPr="00A443CC">
              <w:rPr>
                <w:sz w:val="20"/>
                <w:szCs w:val="20"/>
              </w:rPr>
              <w:t>развития</w:t>
            </w:r>
            <w:proofErr w:type="gramEnd"/>
            <w:r w:rsidRPr="00A443CC">
              <w:rPr>
                <w:sz w:val="20"/>
                <w:szCs w:val="20"/>
              </w:rPr>
              <w:t xml:space="preserve"> обучающихся с использованием технологий, отражающих специфику предметной области</w:t>
            </w:r>
            <w:r w:rsidRPr="00A443CC">
              <w:rPr>
                <w:color w:val="000000"/>
                <w:sz w:val="20"/>
                <w:szCs w:val="20"/>
              </w:rPr>
              <w:t xml:space="preserve"> </w:t>
            </w:r>
          </w:p>
        </w:tc>
        <w:tc>
          <w:tcPr>
            <w:tcW w:w="2391" w:type="dxa"/>
            <w:shd w:val="clear" w:color="auto" w:fill="auto"/>
          </w:tcPr>
          <w:p w:rsidR="00872AD7" w:rsidRPr="00125036" w:rsidRDefault="00872AD7" w:rsidP="00FC79B6">
            <w:pPr>
              <w:spacing w:after="0" w:line="240" w:lineRule="auto"/>
              <w:rPr>
                <w:sz w:val="20"/>
                <w:szCs w:val="20"/>
              </w:rPr>
            </w:pPr>
            <w:r w:rsidRPr="00125036">
              <w:rPr>
                <w:sz w:val="20"/>
                <w:szCs w:val="20"/>
              </w:rPr>
              <w:t xml:space="preserve">Умение </w:t>
            </w:r>
            <w:r w:rsidR="00FC79B6" w:rsidRPr="00FC79B6">
              <w:rPr>
                <w:sz w:val="20"/>
                <w:szCs w:val="20"/>
              </w:rPr>
              <w:t xml:space="preserve">осуществлять процесс обучения, воспитания и </w:t>
            </w:r>
            <w:proofErr w:type="gramStart"/>
            <w:r w:rsidR="00FC79B6" w:rsidRPr="00FC79B6">
              <w:rPr>
                <w:sz w:val="20"/>
                <w:szCs w:val="20"/>
              </w:rPr>
              <w:t>развития</w:t>
            </w:r>
            <w:proofErr w:type="gramEnd"/>
            <w:r w:rsidR="00FC79B6" w:rsidRPr="00FC79B6">
              <w:rPr>
                <w:sz w:val="20"/>
                <w:szCs w:val="20"/>
              </w:rPr>
              <w:t xml:space="preserve"> обучающихся с использованием технологий, отражающих специфику предметной области</w:t>
            </w:r>
          </w:p>
        </w:tc>
        <w:tc>
          <w:tcPr>
            <w:tcW w:w="2241" w:type="dxa"/>
            <w:shd w:val="clear" w:color="auto" w:fill="auto"/>
          </w:tcPr>
          <w:p w:rsidR="00872AD7" w:rsidRPr="00125036" w:rsidRDefault="00872AD7" w:rsidP="00342E64">
            <w:pPr>
              <w:spacing w:after="0" w:line="240" w:lineRule="auto"/>
              <w:rPr>
                <w:sz w:val="20"/>
                <w:szCs w:val="20"/>
              </w:rPr>
            </w:pPr>
            <w:r w:rsidRPr="00125036">
              <w:rPr>
                <w:sz w:val="20"/>
                <w:szCs w:val="20"/>
              </w:rPr>
              <w:t xml:space="preserve">Понимание </w:t>
            </w:r>
            <w:r w:rsidR="00342E64">
              <w:rPr>
                <w:sz w:val="20"/>
                <w:szCs w:val="20"/>
              </w:rPr>
              <w:t xml:space="preserve">как </w:t>
            </w:r>
            <w:r w:rsidR="00342E64" w:rsidRPr="00342E64">
              <w:rPr>
                <w:sz w:val="20"/>
                <w:szCs w:val="20"/>
              </w:rPr>
              <w:t xml:space="preserve">осуществлять процесс обучения, воспитания и </w:t>
            </w:r>
            <w:proofErr w:type="gramStart"/>
            <w:r w:rsidR="00342E64" w:rsidRPr="00342E64">
              <w:rPr>
                <w:sz w:val="20"/>
                <w:szCs w:val="20"/>
              </w:rPr>
              <w:t>развития</w:t>
            </w:r>
            <w:proofErr w:type="gramEnd"/>
            <w:r w:rsidR="00342E64" w:rsidRPr="00342E64">
              <w:rPr>
                <w:sz w:val="20"/>
                <w:szCs w:val="20"/>
              </w:rPr>
              <w:t xml:space="preserve"> обучающихся с использованием технологий, отражающих специфику предметной области</w:t>
            </w:r>
          </w:p>
        </w:tc>
        <w:tc>
          <w:tcPr>
            <w:tcW w:w="1948" w:type="dxa"/>
            <w:shd w:val="clear" w:color="auto" w:fill="auto"/>
          </w:tcPr>
          <w:p w:rsidR="00872AD7" w:rsidRPr="00125036" w:rsidRDefault="00872AD7" w:rsidP="00342E64">
            <w:pPr>
              <w:spacing w:after="0" w:line="240" w:lineRule="auto"/>
              <w:rPr>
                <w:sz w:val="20"/>
                <w:szCs w:val="20"/>
              </w:rPr>
            </w:pPr>
            <w:r w:rsidRPr="00125036">
              <w:rPr>
                <w:sz w:val="20"/>
                <w:szCs w:val="20"/>
              </w:rPr>
              <w:t xml:space="preserve">Знание </w:t>
            </w:r>
            <w:r w:rsidR="00342E64">
              <w:rPr>
                <w:sz w:val="20"/>
                <w:szCs w:val="20"/>
              </w:rPr>
              <w:t xml:space="preserve">как </w:t>
            </w:r>
            <w:r w:rsidR="00342E64" w:rsidRPr="00342E64">
              <w:rPr>
                <w:sz w:val="20"/>
                <w:szCs w:val="20"/>
              </w:rPr>
              <w:t xml:space="preserve">осуществлять процесс обучения, воспитания и </w:t>
            </w:r>
            <w:proofErr w:type="gramStart"/>
            <w:r w:rsidR="00342E64" w:rsidRPr="00342E64">
              <w:rPr>
                <w:sz w:val="20"/>
                <w:szCs w:val="20"/>
              </w:rPr>
              <w:t>развития</w:t>
            </w:r>
            <w:proofErr w:type="gramEnd"/>
            <w:r w:rsidR="00342E64" w:rsidRPr="00342E64">
              <w:rPr>
                <w:sz w:val="20"/>
                <w:szCs w:val="20"/>
              </w:rPr>
              <w:t xml:space="preserve"> обучающихся с использованием технологий, отражающих специфику предметной области</w:t>
            </w:r>
          </w:p>
        </w:tc>
      </w:tr>
    </w:tbl>
    <w:p w:rsidR="00872AD7" w:rsidRDefault="00872AD7" w:rsidP="00B20173">
      <w:pPr>
        <w:widowControl w:val="0"/>
        <w:tabs>
          <w:tab w:val="left" w:pos="2970"/>
        </w:tabs>
        <w:spacing w:after="0" w:line="240" w:lineRule="auto"/>
        <w:ind w:firstLine="709"/>
        <w:jc w:val="both"/>
        <w:rPr>
          <w:szCs w:val="28"/>
        </w:rPr>
      </w:pPr>
    </w:p>
    <w:p w:rsidR="00B20173" w:rsidRDefault="00B20173" w:rsidP="00B20173">
      <w:pPr>
        <w:widowControl w:val="0"/>
        <w:tabs>
          <w:tab w:val="left" w:pos="2970"/>
        </w:tabs>
        <w:spacing w:after="0" w:line="240" w:lineRule="auto"/>
        <w:ind w:firstLine="709"/>
        <w:jc w:val="both"/>
        <w:rPr>
          <w:rFonts w:eastAsia="Times New Roman"/>
          <w:szCs w:val="28"/>
          <w:lang w:eastAsia="ru-RU"/>
        </w:rPr>
      </w:pPr>
      <w:r w:rsidRPr="00D93807">
        <w:rPr>
          <w:szCs w:val="28"/>
        </w:rPr>
        <w:t xml:space="preserve">В рамках проведения государственного экзамена проверятся </w:t>
      </w:r>
      <w:r w:rsidRPr="00D93807">
        <w:rPr>
          <w:rFonts w:eastAsia="Times New Roman"/>
          <w:szCs w:val="28"/>
          <w:lang w:eastAsia="ru-RU"/>
        </w:rPr>
        <w:t>уровень профессиональной готовности, который оценивается по следующим критериям: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758"/>
        <w:gridCol w:w="2044"/>
        <w:gridCol w:w="2139"/>
        <w:gridCol w:w="1998"/>
      </w:tblGrid>
      <w:tr w:rsidR="00B20173" w:rsidRPr="00696DAD" w:rsidTr="0050704F">
        <w:tc>
          <w:tcPr>
            <w:tcW w:w="3369" w:type="dxa"/>
            <w:gridSpan w:val="2"/>
            <w:vMerge w:val="restart"/>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Уровень готовности</w:t>
            </w:r>
          </w:p>
        </w:tc>
        <w:tc>
          <w:tcPr>
            <w:tcW w:w="6142" w:type="dxa"/>
            <w:gridSpan w:val="3"/>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Критерии готовности</w:t>
            </w:r>
          </w:p>
        </w:tc>
      </w:tr>
      <w:tr w:rsidR="00B20173" w:rsidRPr="00696DAD" w:rsidTr="0050704F">
        <w:tc>
          <w:tcPr>
            <w:tcW w:w="3369" w:type="dxa"/>
            <w:gridSpan w:val="2"/>
            <w:vMerge/>
          </w:tcPr>
          <w:p w:rsidR="00B20173" w:rsidRPr="00696DAD" w:rsidRDefault="00B20173" w:rsidP="0050704F">
            <w:pPr>
              <w:widowControl w:val="0"/>
              <w:autoSpaceDE w:val="0"/>
              <w:autoSpaceDN w:val="0"/>
              <w:adjustRightInd w:val="0"/>
              <w:spacing w:after="0" w:line="240" w:lineRule="auto"/>
              <w:jc w:val="center"/>
              <w:rPr>
                <w:i/>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Знания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Умения</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jc w:val="center"/>
              <w:rPr>
                <w:i/>
                <w:sz w:val="24"/>
                <w:szCs w:val="24"/>
              </w:rPr>
            </w:pPr>
            <w:r w:rsidRPr="00696DAD">
              <w:rPr>
                <w:i/>
                <w:sz w:val="24"/>
                <w:szCs w:val="24"/>
              </w:rPr>
              <w:t>Навыки</w:t>
            </w: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t>Повышенный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Оптимальный</w:t>
            </w:r>
          </w:p>
        </w:tc>
        <w:tc>
          <w:tcPr>
            <w:tcW w:w="2031" w:type="dxa"/>
            <w:shd w:val="clear" w:color="auto" w:fill="auto"/>
          </w:tcPr>
          <w:p w:rsidR="00B20173" w:rsidRPr="00D231B9" w:rsidRDefault="00B20173" w:rsidP="0050704F">
            <w:pPr>
              <w:widowControl w:val="0"/>
              <w:autoSpaceDE w:val="0"/>
              <w:autoSpaceDN w:val="0"/>
              <w:adjustRightInd w:val="0"/>
              <w:spacing w:after="0" w:line="240" w:lineRule="auto"/>
              <w:rPr>
                <w:color w:val="FF0000"/>
                <w:sz w:val="20"/>
                <w:szCs w:val="20"/>
              </w:rPr>
            </w:pPr>
            <w:r w:rsidRPr="00D231B9">
              <w:rPr>
                <w:sz w:val="20"/>
                <w:szCs w:val="20"/>
              </w:rPr>
              <w:t>глубокие исчерпывающие знания всего программного материала,</w:t>
            </w:r>
          </w:p>
        </w:tc>
        <w:tc>
          <w:tcPr>
            <w:tcW w:w="2126" w:type="dxa"/>
            <w:shd w:val="clear" w:color="auto" w:fill="auto"/>
          </w:tcPr>
          <w:p w:rsidR="00B20173" w:rsidRPr="00E67CE8" w:rsidRDefault="00B20173" w:rsidP="0050704F">
            <w:pPr>
              <w:widowControl w:val="0"/>
              <w:autoSpaceDE w:val="0"/>
              <w:autoSpaceDN w:val="0"/>
              <w:adjustRightInd w:val="0"/>
              <w:spacing w:after="0" w:line="240" w:lineRule="auto"/>
              <w:rPr>
                <w:color w:val="FF0000"/>
                <w:sz w:val="20"/>
                <w:szCs w:val="20"/>
              </w:rPr>
            </w:pPr>
            <w:r>
              <w:rPr>
                <w:sz w:val="20"/>
                <w:szCs w:val="20"/>
              </w:rPr>
              <w:t>о</w:t>
            </w:r>
            <w:r w:rsidRPr="007B332F">
              <w:rPr>
                <w:sz w:val="20"/>
                <w:szCs w:val="20"/>
              </w:rPr>
              <w:t>бстоятельно</w:t>
            </w:r>
            <w:r>
              <w:rPr>
                <w:sz w:val="20"/>
                <w:szCs w:val="20"/>
              </w:rPr>
              <w:t xml:space="preserve"> анализировать ситуацию в</w:t>
            </w:r>
            <w:r w:rsidRPr="00E67CE8">
              <w:rPr>
                <w:sz w:val="20"/>
                <w:szCs w:val="20"/>
              </w:rPr>
              <w:t xml:space="preserve"> данной </w:t>
            </w:r>
            <w:r>
              <w:rPr>
                <w:sz w:val="20"/>
                <w:szCs w:val="20"/>
              </w:rPr>
              <w:t>предметной области</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проектировать образовательный процесс с использованием современных средств оценивания результатов обучения</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D231B9">
              <w:rPr>
                <w:sz w:val="20"/>
                <w:szCs w:val="20"/>
              </w:rPr>
              <w:t>сущности и взаимосвязи рассматриваемых процессов и явлений</w:t>
            </w:r>
          </w:p>
        </w:tc>
        <w:tc>
          <w:tcPr>
            <w:tcW w:w="2126" w:type="dxa"/>
            <w:shd w:val="clear" w:color="auto" w:fill="auto"/>
          </w:tcPr>
          <w:p w:rsidR="00B20173" w:rsidRPr="00797144" w:rsidRDefault="00B20173" w:rsidP="0050704F">
            <w:pPr>
              <w:widowControl w:val="0"/>
              <w:autoSpaceDE w:val="0"/>
              <w:autoSpaceDN w:val="0"/>
              <w:adjustRightInd w:val="0"/>
              <w:spacing w:after="0" w:line="240" w:lineRule="auto"/>
              <w:rPr>
                <w:color w:val="FF0000"/>
                <w:sz w:val="20"/>
                <w:szCs w:val="20"/>
              </w:rPr>
            </w:pPr>
            <w:r w:rsidRPr="0024101D">
              <w:rPr>
                <w:sz w:val="20"/>
                <w:szCs w:val="20"/>
                <w:lang w:eastAsia="ru-RU"/>
              </w:rPr>
              <w:t>проектировать образовательный процесс с использованием современных средств оценивания результатов обучения</w:t>
            </w:r>
          </w:p>
        </w:tc>
        <w:tc>
          <w:tcPr>
            <w:tcW w:w="1985" w:type="dxa"/>
            <w:shd w:val="clear" w:color="auto" w:fill="auto"/>
          </w:tcPr>
          <w:p w:rsidR="00B20173" w:rsidRPr="00192067" w:rsidRDefault="00B20173" w:rsidP="0050704F">
            <w:pPr>
              <w:pStyle w:val="2"/>
              <w:widowControl w:val="0"/>
              <w:spacing w:after="0" w:line="240" w:lineRule="auto"/>
              <w:ind w:left="0"/>
              <w:jc w:val="both"/>
              <w:rPr>
                <w:sz w:val="20"/>
                <w:szCs w:val="20"/>
                <w:lang w:val="ru-RU" w:eastAsia="ru-RU"/>
              </w:rPr>
            </w:pPr>
            <w:r w:rsidRPr="00192067">
              <w:rPr>
                <w:sz w:val="20"/>
                <w:szCs w:val="20"/>
                <w:lang w:val="ru-RU" w:eastAsia="ru-RU"/>
              </w:rPr>
              <w:t>разрабатывать задания по подготовке учащихся к ЕГЭ по своему предмету;</w:t>
            </w:r>
          </w:p>
          <w:p w:rsidR="00B20173" w:rsidRPr="00192067" w:rsidRDefault="00B20173" w:rsidP="0050704F">
            <w:pPr>
              <w:pStyle w:val="2"/>
              <w:widowControl w:val="0"/>
              <w:spacing w:after="0" w:line="240" w:lineRule="auto"/>
              <w:ind w:left="0"/>
              <w:jc w:val="both"/>
              <w:rPr>
                <w:lang w:val="ru-RU"/>
              </w:rPr>
            </w:pP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404F44">
              <w:rPr>
                <w:sz w:val="20"/>
                <w:szCs w:val="20"/>
                <w:lang w:eastAsia="ar-SA"/>
              </w:rPr>
              <w:t>Владеет</w:t>
            </w:r>
            <w:r w:rsidRPr="00AB25EB">
              <w:rPr>
                <w:sz w:val="20"/>
                <w:szCs w:val="20"/>
                <w:lang w:eastAsia="ar-SA"/>
              </w:rPr>
              <w:t xml:space="preserve"> дедуктивным аппаратом изучаемых логических исчислений;</w:t>
            </w:r>
          </w:p>
        </w:tc>
        <w:tc>
          <w:tcPr>
            <w:tcW w:w="2126"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797144">
              <w:rPr>
                <w:bCs/>
                <w:iCs/>
                <w:sz w:val="20"/>
                <w:szCs w:val="20"/>
              </w:rPr>
              <w:t>выб</w:t>
            </w:r>
            <w:r>
              <w:rPr>
                <w:bCs/>
                <w:iCs/>
                <w:sz w:val="20"/>
                <w:szCs w:val="20"/>
              </w:rPr>
              <w:t xml:space="preserve">ирать </w:t>
            </w:r>
            <w:r w:rsidRPr="00797144">
              <w:rPr>
                <w:sz w:val="20"/>
                <w:szCs w:val="20"/>
              </w:rPr>
              <w:t>метод</w:t>
            </w:r>
            <w:r>
              <w:rPr>
                <w:sz w:val="20"/>
                <w:szCs w:val="20"/>
              </w:rPr>
              <w:t>ы</w:t>
            </w:r>
            <w:r w:rsidRPr="00797144">
              <w:rPr>
                <w:sz w:val="20"/>
                <w:szCs w:val="20"/>
              </w:rPr>
              <w:t xml:space="preserve"> и </w:t>
            </w:r>
            <w:r>
              <w:rPr>
                <w:bCs/>
                <w:iCs/>
                <w:sz w:val="20"/>
                <w:szCs w:val="20"/>
              </w:rPr>
              <w:t xml:space="preserve">средства </w:t>
            </w:r>
            <w:r w:rsidRPr="00797144">
              <w:rPr>
                <w:sz w:val="20"/>
                <w:szCs w:val="20"/>
              </w:rPr>
              <w:t xml:space="preserve">автоматизации и информатизации </w:t>
            </w:r>
            <w:r>
              <w:rPr>
                <w:sz w:val="20"/>
                <w:szCs w:val="20"/>
              </w:rPr>
              <w:t>процесса обучения</w:t>
            </w:r>
            <w:r w:rsidRPr="00797144">
              <w:rPr>
                <w:sz w:val="20"/>
                <w:szCs w:val="20"/>
              </w:rPr>
              <w:t xml:space="preserve"> </w:t>
            </w:r>
          </w:p>
        </w:tc>
        <w:tc>
          <w:tcPr>
            <w:tcW w:w="1985" w:type="dxa"/>
            <w:shd w:val="clear" w:color="auto" w:fill="auto"/>
          </w:tcPr>
          <w:p w:rsidR="00B20173" w:rsidRPr="00192067" w:rsidRDefault="00B20173" w:rsidP="0050704F">
            <w:pPr>
              <w:pStyle w:val="2"/>
              <w:widowControl w:val="0"/>
              <w:spacing w:after="0" w:line="240" w:lineRule="auto"/>
              <w:ind w:left="0"/>
              <w:jc w:val="both"/>
              <w:rPr>
                <w:i/>
                <w:sz w:val="20"/>
                <w:szCs w:val="20"/>
                <w:lang w:val="ru-RU" w:eastAsia="ru-RU"/>
              </w:rPr>
            </w:pPr>
            <w:r w:rsidRPr="00192067">
              <w:rPr>
                <w:sz w:val="20"/>
                <w:szCs w:val="20"/>
                <w:lang w:val="ru-RU" w:eastAsia="ru-RU"/>
              </w:rPr>
              <w:t>современными методами контроля и оценки  учебных достижений обучающихся в процессе обучения</w:t>
            </w:r>
          </w:p>
          <w:p w:rsidR="00B20173" w:rsidRPr="00696DAD" w:rsidRDefault="00B20173" w:rsidP="0050704F">
            <w:pPr>
              <w:widowControl w:val="0"/>
              <w:autoSpaceDE w:val="0"/>
              <w:autoSpaceDN w:val="0"/>
              <w:adjustRightInd w:val="0"/>
              <w:spacing w:after="0" w:line="240" w:lineRule="auto"/>
              <w:rPr>
                <w:sz w:val="24"/>
                <w:szCs w:val="24"/>
              </w:rPr>
            </w:pPr>
          </w:p>
        </w:tc>
      </w:tr>
      <w:tr w:rsidR="00B20173" w:rsidRPr="00696DAD" w:rsidTr="0050704F">
        <w:tc>
          <w:tcPr>
            <w:tcW w:w="1622" w:type="dxa"/>
            <w:vMerge w:val="restart"/>
          </w:tcPr>
          <w:p w:rsidR="00B20173" w:rsidRPr="00696DAD" w:rsidRDefault="00B20173" w:rsidP="0050704F">
            <w:pPr>
              <w:widowControl w:val="0"/>
              <w:autoSpaceDE w:val="0"/>
              <w:autoSpaceDN w:val="0"/>
              <w:adjustRightInd w:val="0"/>
              <w:spacing w:after="0" w:line="240" w:lineRule="auto"/>
              <w:rPr>
                <w:sz w:val="24"/>
                <w:szCs w:val="24"/>
              </w:rPr>
            </w:pPr>
            <w:r>
              <w:rPr>
                <w:sz w:val="24"/>
                <w:szCs w:val="24"/>
              </w:rPr>
              <w:lastRenderedPageBreak/>
              <w:t>Пороговый</w:t>
            </w: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Допустимый</w:t>
            </w:r>
          </w:p>
        </w:tc>
        <w:tc>
          <w:tcPr>
            <w:tcW w:w="2031" w:type="dxa"/>
            <w:shd w:val="clear" w:color="auto" w:fill="auto"/>
          </w:tcPr>
          <w:p w:rsidR="00B20173" w:rsidRPr="00D231B9" w:rsidRDefault="00B20173" w:rsidP="0050704F">
            <w:pPr>
              <w:widowControl w:val="0"/>
              <w:autoSpaceDE w:val="0"/>
              <w:autoSpaceDN w:val="0"/>
              <w:adjustRightInd w:val="0"/>
              <w:spacing w:after="0" w:line="240" w:lineRule="auto"/>
              <w:rPr>
                <w:color w:val="FF0000"/>
                <w:sz w:val="20"/>
                <w:szCs w:val="20"/>
              </w:rPr>
            </w:pPr>
            <w:r w:rsidRPr="00E67CE8">
              <w:rPr>
                <w:sz w:val="20"/>
                <w:szCs w:val="20"/>
              </w:rPr>
              <w:t xml:space="preserve">достаточно полные знания </w:t>
            </w:r>
            <w:r w:rsidRPr="00D231B9">
              <w:rPr>
                <w:sz w:val="20"/>
                <w:szCs w:val="20"/>
              </w:rPr>
              <w:t>всего программного материала</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анализировать ситуацию в</w:t>
            </w:r>
            <w:r w:rsidRPr="00E67CE8">
              <w:rPr>
                <w:sz w:val="20"/>
                <w:szCs w:val="20"/>
              </w:rPr>
              <w:t xml:space="preserve"> данной </w:t>
            </w:r>
            <w:r>
              <w:rPr>
                <w:sz w:val="20"/>
                <w:szCs w:val="20"/>
              </w:rPr>
              <w:t>предметной области</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5706BE">
              <w:rPr>
                <w:bCs/>
                <w:sz w:val="20"/>
                <w:szCs w:val="20"/>
              </w:rPr>
              <w:t>методами применения современного математического инструментария для решения профессиональных задач</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E67CE8" w:rsidRDefault="00B20173" w:rsidP="0050704F">
            <w:pPr>
              <w:widowControl w:val="0"/>
              <w:autoSpaceDE w:val="0"/>
              <w:autoSpaceDN w:val="0"/>
              <w:adjustRightInd w:val="0"/>
              <w:spacing w:after="0" w:line="240" w:lineRule="auto"/>
              <w:rPr>
                <w:color w:val="FF0000"/>
                <w:sz w:val="20"/>
                <w:szCs w:val="20"/>
              </w:rPr>
            </w:pPr>
            <w:r w:rsidRPr="00E67CE8">
              <w:rPr>
                <w:sz w:val="20"/>
                <w:szCs w:val="20"/>
              </w:rPr>
              <w:t>правильное понимание сущности и взаимосвязи рассматриваемых процессов и явлений</w:t>
            </w:r>
          </w:p>
        </w:tc>
        <w:tc>
          <w:tcPr>
            <w:tcW w:w="2126" w:type="dxa"/>
            <w:shd w:val="clear" w:color="auto" w:fill="auto"/>
          </w:tcPr>
          <w:p w:rsidR="00B20173" w:rsidRPr="00F408FA" w:rsidRDefault="00B20173" w:rsidP="0050704F">
            <w:pPr>
              <w:widowControl w:val="0"/>
              <w:spacing w:after="0" w:line="240" w:lineRule="auto"/>
              <w:rPr>
                <w:sz w:val="20"/>
                <w:szCs w:val="20"/>
                <w:lang w:eastAsia="ar-SA"/>
              </w:rPr>
            </w:pPr>
            <w:r w:rsidRPr="00AB25EB">
              <w:rPr>
                <w:sz w:val="20"/>
                <w:szCs w:val="20"/>
                <w:lang w:eastAsia="ar-SA"/>
              </w:rPr>
              <w:t>применят</w:t>
            </w:r>
            <w:r>
              <w:rPr>
                <w:sz w:val="20"/>
                <w:szCs w:val="20"/>
                <w:lang w:eastAsia="ar-SA"/>
              </w:rPr>
              <w:t>ь</w:t>
            </w:r>
            <w:r w:rsidRPr="00AB25EB">
              <w:rPr>
                <w:sz w:val="20"/>
                <w:szCs w:val="20"/>
                <w:lang w:eastAsia="ar-SA"/>
              </w:rPr>
              <w:t xml:space="preserve">  средства языка логики предикатов для записи и анализа математических предложений;</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5706BE">
              <w:rPr>
                <w:sz w:val="20"/>
                <w:szCs w:val="20"/>
                <w:lang w:eastAsia="ru-RU"/>
              </w:rPr>
              <w:t xml:space="preserve">навыками </w:t>
            </w:r>
            <w:r w:rsidRPr="005706BE">
              <w:rPr>
                <w:sz w:val="20"/>
                <w:szCs w:val="20"/>
              </w:rPr>
              <w:t>поиска и обработки информации, представления информации в различных формах</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404F44">
              <w:rPr>
                <w:sz w:val="20"/>
                <w:szCs w:val="20"/>
                <w:lang w:eastAsia="ar-SA"/>
              </w:rPr>
              <w:t>Владеет</w:t>
            </w:r>
            <w:r w:rsidRPr="00AB25EB">
              <w:rPr>
                <w:sz w:val="20"/>
                <w:szCs w:val="20"/>
                <w:lang w:eastAsia="ar-SA"/>
              </w:rPr>
              <w:t xml:space="preserve"> </w:t>
            </w:r>
            <w:r>
              <w:rPr>
                <w:sz w:val="20"/>
                <w:szCs w:val="20"/>
                <w:lang w:eastAsia="ar-SA"/>
              </w:rPr>
              <w:t>терминологическим</w:t>
            </w:r>
            <w:r w:rsidRPr="00AB25EB">
              <w:rPr>
                <w:sz w:val="20"/>
                <w:szCs w:val="20"/>
                <w:lang w:eastAsia="ar-SA"/>
              </w:rPr>
              <w:t xml:space="preserve"> аппаратом изучаемых логических исчислений</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AB25EB">
              <w:rPr>
                <w:sz w:val="20"/>
                <w:szCs w:val="20"/>
                <w:lang w:eastAsia="ar-SA"/>
              </w:rPr>
              <w:t>строит</w:t>
            </w:r>
            <w:r>
              <w:rPr>
                <w:sz w:val="20"/>
                <w:szCs w:val="20"/>
                <w:lang w:eastAsia="ar-SA"/>
              </w:rPr>
              <w:t>ь</w:t>
            </w:r>
            <w:r w:rsidRPr="00AB25EB">
              <w:rPr>
                <w:sz w:val="20"/>
                <w:szCs w:val="20"/>
                <w:lang w:eastAsia="ar-SA"/>
              </w:rPr>
              <w:t xml:space="preserve"> алгоритмы Тьюринга, </w:t>
            </w:r>
          </w:p>
        </w:tc>
        <w:tc>
          <w:tcPr>
            <w:tcW w:w="1985" w:type="dxa"/>
            <w:shd w:val="clear" w:color="auto" w:fill="auto"/>
          </w:tcPr>
          <w:p w:rsidR="00B20173" w:rsidRPr="00192067" w:rsidRDefault="00B20173" w:rsidP="0050704F">
            <w:pPr>
              <w:pStyle w:val="2"/>
              <w:widowControl w:val="0"/>
              <w:spacing w:after="0" w:line="240" w:lineRule="auto"/>
              <w:ind w:left="0"/>
              <w:jc w:val="both"/>
              <w:rPr>
                <w:sz w:val="20"/>
                <w:szCs w:val="20"/>
                <w:lang w:val="ru-RU" w:eastAsia="ru-RU"/>
              </w:rPr>
            </w:pPr>
            <w:r w:rsidRPr="00192067">
              <w:rPr>
                <w:sz w:val="20"/>
                <w:szCs w:val="20"/>
                <w:lang w:val="ru-RU" w:eastAsia="ru-RU"/>
              </w:rPr>
              <w:t>применять основные методы доказательств утверждений.</w:t>
            </w:r>
          </w:p>
          <w:p w:rsidR="00B20173" w:rsidRPr="00696DAD" w:rsidRDefault="00B20173" w:rsidP="0050704F">
            <w:pPr>
              <w:widowControl w:val="0"/>
              <w:autoSpaceDE w:val="0"/>
              <w:autoSpaceDN w:val="0"/>
              <w:adjustRightInd w:val="0"/>
              <w:spacing w:after="0" w:line="240" w:lineRule="auto"/>
              <w:rPr>
                <w:sz w:val="24"/>
                <w:szCs w:val="24"/>
              </w:rPr>
            </w:pP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val="restart"/>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696DAD">
              <w:rPr>
                <w:sz w:val="24"/>
                <w:szCs w:val="24"/>
              </w:rPr>
              <w:t>Критический</w:t>
            </w:r>
          </w:p>
        </w:tc>
        <w:tc>
          <w:tcPr>
            <w:tcW w:w="2031" w:type="dxa"/>
            <w:shd w:val="clear" w:color="auto" w:fill="auto"/>
          </w:tcPr>
          <w:p w:rsidR="00B20173" w:rsidRPr="00B03D6C" w:rsidRDefault="00B20173" w:rsidP="0050704F">
            <w:pPr>
              <w:widowControl w:val="0"/>
              <w:autoSpaceDE w:val="0"/>
              <w:autoSpaceDN w:val="0"/>
              <w:adjustRightInd w:val="0"/>
              <w:spacing w:after="0" w:line="240" w:lineRule="auto"/>
              <w:rPr>
                <w:color w:val="FF0000"/>
                <w:sz w:val="24"/>
                <w:szCs w:val="24"/>
              </w:rPr>
            </w:pPr>
            <w:r w:rsidRPr="00D231B9">
              <w:rPr>
                <w:sz w:val="20"/>
                <w:szCs w:val="20"/>
              </w:rPr>
              <w:t>основны</w:t>
            </w:r>
            <w:r>
              <w:rPr>
                <w:sz w:val="20"/>
                <w:szCs w:val="20"/>
              </w:rPr>
              <w:t>е вопросы</w:t>
            </w:r>
            <w:r w:rsidRPr="00D231B9">
              <w:rPr>
                <w:sz w:val="20"/>
                <w:szCs w:val="20"/>
              </w:rPr>
              <w:t xml:space="preserve"> программы</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rPr>
              <w:t>о</w:t>
            </w:r>
            <w:r w:rsidRPr="00F408FA">
              <w:rPr>
                <w:sz w:val="20"/>
                <w:szCs w:val="20"/>
              </w:rPr>
              <w:t>существлять</w:t>
            </w:r>
            <w:r w:rsidRPr="005706BE">
              <w:rPr>
                <w:sz w:val="20"/>
                <w:szCs w:val="20"/>
              </w:rPr>
              <w:t xml:space="preserve"> анализ информации с позиции изучаемой проблемы</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Pr>
                <w:sz w:val="20"/>
                <w:szCs w:val="20"/>
                <w:lang w:eastAsia="ar-SA"/>
              </w:rPr>
              <w:t xml:space="preserve">строить </w:t>
            </w:r>
            <w:r w:rsidRPr="00AB25EB">
              <w:rPr>
                <w:sz w:val="20"/>
                <w:szCs w:val="20"/>
                <w:lang w:eastAsia="ar-SA"/>
              </w:rPr>
              <w:t>вычисляющие простейшие арифметические функции</w:t>
            </w:r>
          </w:p>
        </w:tc>
      </w:tr>
      <w:tr w:rsidR="00B20173" w:rsidRPr="00696DAD" w:rsidTr="0050704F">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со</w:t>
            </w:r>
            <w:r>
              <w:rPr>
                <w:sz w:val="20"/>
                <w:szCs w:val="20"/>
                <w:lang w:eastAsia="ru-RU"/>
              </w:rPr>
              <w:t>временные</w:t>
            </w:r>
            <w:r w:rsidRPr="0024101D">
              <w:rPr>
                <w:sz w:val="20"/>
                <w:szCs w:val="20"/>
                <w:lang w:eastAsia="ru-RU"/>
              </w:rPr>
              <w:t xml:space="preserve"> средств</w:t>
            </w:r>
            <w:r>
              <w:rPr>
                <w:sz w:val="20"/>
                <w:szCs w:val="20"/>
                <w:lang w:eastAsia="ru-RU"/>
              </w:rPr>
              <w:t>а</w:t>
            </w:r>
            <w:r w:rsidRPr="0024101D">
              <w:rPr>
                <w:sz w:val="20"/>
                <w:szCs w:val="20"/>
                <w:lang w:eastAsia="ru-RU"/>
              </w:rPr>
              <w:t xml:space="preserve"> оценивания результатов обучения</w:t>
            </w:r>
          </w:p>
        </w:tc>
        <w:tc>
          <w:tcPr>
            <w:tcW w:w="2126"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 xml:space="preserve">разрабатывать </w:t>
            </w:r>
            <w:proofErr w:type="spellStart"/>
            <w:r w:rsidRPr="0024101D">
              <w:rPr>
                <w:sz w:val="20"/>
                <w:szCs w:val="20"/>
                <w:lang w:eastAsia="ru-RU"/>
              </w:rPr>
              <w:t>предтестовые</w:t>
            </w:r>
            <w:proofErr w:type="spellEnd"/>
            <w:r w:rsidRPr="0024101D">
              <w:rPr>
                <w:sz w:val="20"/>
                <w:szCs w:val="20"/>
                <w:lang w:eastAsia="ru-RU"/>
              </w:rPr>
              <w:t xml:space="preserve"> задания закрытого и открытого типов</w:t>
            </w:r>
          </w:p>
        </w:tc>
        <w:tc>
          <w:tcPr>
            <w:tcW w:w="1985"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ru-RU"/>
              </w:rPr>
              <w:t>использовать на практике тесты разных видов</w:t>
            </w:r>
          </w:p>
        </w:tc>
      </w:tr>
      <w:tr w:rsidR="00B20173" w:rsidRPr="00696DAD" w:rsidTr="0050704F">
        <w:trPr>
          <w:trHeight w:val="1385"/>
        </w:trPr>
        <w:tc>
          <w:tcPr>
            <w:tcW w:w="1622" w:type="dxa"/>
            <w:vMerge/>
          </w:tcPr>
          <w:p w:rsidR="00B20173" w:rsidRPr="00696DAD" w:rsidRDefault="00B20173" w:rsidP="0050704F">
            <w:pPr>
              <w:widowControl w:val="0"/>
              <w:autoSpaceDE w:val="0"/>
              <w:autoSpaceDN w:val="0"/>
              <w:adjustRightInd w:val="0"/>
              <w:spacing w:after="0" w:line="240" w:lineRule="auto"/>
              <w:rPr>
                <w:sz w:val="24"/>
                <w:szCs w:val="24"/>
              </w:rPr>
            </w:pPr>
          </w:p>
        </w:tc>
        <w:tc>
          <w:tcPr>
            <w:tcW w:w="1747" w:type="dxa"/>
            <w:vMerge/>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p>
        </w:tc>
        <w:tc>
          <w:tcPr>
            <w:tcW w:w="2031" w:type="dxa"/>
            <w:shd w:val="clear" w:color="auto" w:fill="auto"/>
          </w:tcPr>
          <w:p w:rsidR="00B20173" w:rsidRPr="00696DAD" w:rsidRDefault="00B20173" w:rsidP="0050704F">
            <w:pPr>
              <w:widowControl w:val="0"/>
              <w:autoSpaceDE w:val="0"/>
              <w:autoSpaceDN w:val="0"/>
              <w:adjustRightInd w:val="0"/>
              <w:spacing w:after="0" w:line="240" w:lineRule="auto"/>
              <w:rPr>
                <w:sz w:val="24"/>
                <w:szCs w:val="24"/>
              </w:rPr>
            </w:pPr>
            <w:r w:rsidRPr="0024101D">
              <w:rPr>
                <w:sz w:val="20"/>
                <w:szCs w:val="20"/>
                <w:lang w:eastAsia="ar-SA"/>
              </w:rPr>
              <w:t>примеры алгоритмических проблем из теории алгоритмов и других разделов математики</w:t>
            </w:r>
            <w:r>
              <w:rPr>
                <w:sz w:val="20"/>
                <w:szCs w:val="20"/>
                <w:lang w:eastAsia="ar-SA"/>
              </w:rPr>
              <w:t xml:space="preserve"> и информатики</w:t>
            </w:r>
          </w:p>
        </w:tc>
        <w:tc>
          <w:tcPr>
            <w:tcW w:w="2126" w:type="dxa"/>
            <w:shd w:val="clear" w:color="auto" w:fill="auto"/>
          </w:tcPr>
          <w:p w:rsidR="00B20173" w:rsidRPr="0019360B" w:rsidRDefault="00B20173" w:rsidP="0050704F">
            <w:pPr>
              <w:widowControl w:val="0"/>
              <w:autoSpaceDE w:val="0"/>
              <w:autoSpaceDN w:val="0"/>
              <w:adjustRightInd w:val="0"/>
              <w:spacing w:after="0" w:line="240" w:lineRule="auto"/>
              <w:rPr>
                <w:sz w:val="20"/>
                <w:szCs w:val="20"/>
                <w:lang w:eastAsia="ru-RU"/>
              </w:rPr>
            </w:pPr>
            <w:r w:rsidRPr="0019360B">
              <w:rPr>
                <w:sz w:val="20"/>
                <w:szCs w:val="20"/>
                <w:lang w:eastAsia="ru-RU"/>
              </w:rPr>
              <w:t>разрабатывать алгоритмы для решения поставленных задач</w:t>
            </w:r>
          </w:p>
        </w:tc>
        <w:tc>
          <w:tcPr>
            <w:tcW w:w="1985" w:type="dxa"/>
            <w:shd w:val="clear" w:color="auto" w:fill="auto"/>
          </w:tcPr>
          <w:p w:rsidR="00B20173" w:rsidRPr="0019360B" w:rsidRDefault="00B20173" w:rsidP="0050704F">
            <w:pPr>
              <w:widowControl w:val="0"/>
              <w:autoSpaceDE w:val="0"/>
              <w:autoSpaceDN w:val="0"/>
              <w:adjustRightInd w:val="0"/>
              <w:spacing w:after="0" w:line="240" w:lineRule="auto"/>
              <w:rPr>
                <w:sz w:val="20"/>
                <w:szCs w:val="20"/>
                <w:lang w:eastAsia="ru-RU"/>
              </w:rPr>
            </w:pPr>
            <w:r w:rsidRPr="0019360B">
              <w:rPr>
                <w:sz w:val="20"/>
                <w:szCs w:val="20"/>
                <w:lang w:eastAsia="ru-RU"/>
              </w:rPr>
              <w:t>использовать на практике основные алгоритмические конструкции</w:t>
            </w:r>
          </w:p>
        </w:tc>
      </w:tr>
    </w:tbl>
    <w:p w:rsidR="00B20173" w:rsidRDefault="00B20173" w:rsidP="00B20173">
      <w:pPr>
        <w:widowControl w:val="0"/>
        <w:autoSpaceDE w:val="0"/>
        <w:autoSpaceDN w:val="0"/>
        <w:adjustRightInd w:val="0"/>
        <w:spacing w:after="0" w:line="240" w:lineRule="auto"/>
        <w:ind w:firstLine="709"/>
        <w:rPr>
          <w:szCs w:val="28"/>
        </w:rPr>
      </w:pPr>
    </w:p>
    <w:p w:rsidR="00B20173" w:rsidRDefault="00B20173" w:rsidP="00B20173">
      <w:pPr>
        <w:widowControl w:val="0"/>
        <w:autoSpaceDE w:val="0"/>
        <w:autoSpaceDN w:val="0"/>
        <w:adjustRightInd w:val="0"/>
        <w:spacing w:after="0" w:line="240" w:lineRule="auto"/>
        <w:jc w:val="center"/>
        <w:rPr>
          <w:b/>
          <w:bCs/>
          <w:szCs w:val="28"/>
        </w:rPr>
      </w:pPr>
      <w:r w:rsidRPr="0078678B">
        <w:rPr>
          <w:b/>
          <w:bCs/>
          <w:szCs w:val="28"/>
        </w:rPr>
        <w:t xml:space="preserve">3. Перечень дисциплин, формирующих программу </w:t>
      </w:r>
    </w:p>
    <w:p w:rsidR="00B20173" w:rsidRDefault="00B20173" w:rsidP="00B20173">
      <w:pPr>
        <w:widowControl w:val="0"/>
        <w:autoSpaceDE w:val="0"/>
        <w:autoSpaceDN w:val="0"/>
        <w:adjustRightInd w:val="0"/>
        <w:spacing w:after="0" w:line="240" w:lineRule="auto"/>
        <w:jc w:val="center"/>
        <w:rPr>
          <w:b/>
          <w:bCs/>
          <w:szCs w:val="28"/>
        </w:rPr>
      </w:pPr>
      <w:r>
        <w:rPr>
          <w:b/>
          <w:bCs/>
          <w:szCs w:val="28"/>
        </w:rPr>
        <w:t>государственного</w:t>
      </w:r>
      <w:r w:rsidRPr="0078678B">
        <w:rPr>
          <w:b/>
          <w:bCs/>
          <w:szCs w:val="28"/>
        </w:rPr>
        <w:t xml:space="preserve"> экзамена</w:t>
      </w:r>
    </w:p>
    <w:p w:rsidR="00B20173" w:rsidRPr="0078678B" w:rsidRDefault="00B20173" w:rsidP="00B20173">
      <w:pPr>
        <w:widowControl w:val="0"/>
        <w:autoSpaceDE w:val="0"/>
        <w:autoSpaceDN w:val="0"/>
        <w:adjustRightInd w:val="0"/>
        <w:spacing w:after="0" w:line="240" w:lineRule="auto"/>
        <w:ind w:firstLine="709"/>
        <w:jc w:val="both"/>
        <w:rPr>
          <w:szCs w:val="28"/>
        </w:rPr>
      </w:pPr>
      <w:r w:rsidRPr="0078678B">
        <w:rPr>
          <w:szCs w:val="28"/>
        </w:rPr>
        <w:t xml:space="preserve">Для решения заявленных в п. 1 целей и задач в программу </w:t>
      </w:r>
      <w:r>
        <w:rPr>
          <w:szCs w:val="28"/>
        </w:rPr>
        <w:t xml:space="preserve">государственного </w:t>
      </w:r>
      <w:r w:rsidRPr="0078678B">
        <w:rPr>
          <w:szCs w:val="28"/>
        </w:rPr>
        <w:t>экзамена включены вопросы, определяющие</w:t>
      </w:r>
      <w:r>
        <w:rPr>
          <w:szCs w:val="28"/>
        </w:rPr>
        <w:t xml:space="preserve"> </w:t>
      </w:r>
      <w:r w:rsidRPr="0078678B">
        <w:rPr>
          <w:szCs w:val="28"/>
        </w:rPr>
        <w:t>содержание</w:t>
      </w:r>
      <w:r>
        <w:rPr>
          <w:szCs w:val="28"/>
        </w:rPr>
        <w:t xml:space="preserve"> </w:t>
      </w:r>
      <w:r w:rsidRPr="0078678B">
        <w:rPr>
          <w:szCs w:val="28"/>
        </w:rPr>
        <w:t>следующих дисциплин:</w:t>
      </w:r>
    </w:p>
    <w:p w:rsidR="00B20173" w:rsidRPr="00CD135C" w:rsidRDefault="00B20173" w:rsidP="00B20173">
      <w:pPr>
        <w:spacing w:after="0"/>
        <w:jc w:val="both"/>
        <w:rPr>
          <w:rFonts w:eastAsia="Times New Roman"/>
          <w:szCs w:val="28"/>
          <w:lang w:eastAsia="ru-RU"/>
        </w:rPr>
      </w:pPr>
      <w:r w:rsidRPr="00CD135C">
        <w:rPr>
          <w:bCs/>
          <w:szCs w:val="28"/>
        </w:rPr>
        <w:t xml:space="preserve">1. </w:t>
      </w:r>
      <w:r w:rsidRPr="00CD135C">
        <w:rPr>
          <w:rFonts w:eastAsia="Times New Roman"/>
          <w:szCs w:val="28"/>
          <w:lang w:eastAsia="ru-RU"/>
        </w:rPr>
        <w:t>Информационные технологии в образовании</w:t>
      </w:r>
    </w:p>
    <w:p w:rsidR="00B20173" w:rsidRPr="00CD135C" w:rsidRDefault="00B20173" w:rsidP="00B20173">
      <w:pPr>
        <w:spacing w:after="0"/>
        <w:jc w:val="both"/>
        <w:rPr>
          <w:rFonts w:eastAsia="Times New Roman"/>
          <w:szCs w:val="28"/>
          <w:lang w:eastAsia="ru-RU"/>
        </w:rPr>
      </w:pPr>
      <w:r w:rsidRPr="00CD135C">
        <w:rPr>
          <w:bCs/>
          <w:szCs w:val="28"/>
        </w:rPr>
        <w:t>2.</w:t>
      </w:r>
      <w:r w:rsidRPr="00CD135C">
        <w:rPr>
          <w:szCs w:val="28"/>
        </w:rPr>
        <w:t xml:space="preserve"> </w:t>
      </w:r>
      <w:r w:rsidRPr="00CD135C">
        <w:rPr>
          <w:rFonts w:eastAsia="Times New Roman"/>
          <w:szCs w:val="28"/>
          <w:lang w:eastAsia="ru-RU"/>
        </w:rPr>
        <w:t>Теоретические основы информатики</w:t>
      </w:r>
    </w:p>
    <w:p w:rsidR="00B20173" w:rsidRPr="00CD135C" w:rsidRDefault="00B20173" w:rsidP="00B20173">
      <w:pPr>
        <w:spacing w:after="0"/>
        <w:jc w:val="both"/>
        <w:rPr>
          <w:rFonts w:eastAsia="Times New Roman"/>
          <w:szCs w:val="28"/>
          <w:lang w:eastAsia="ru-RU"/>
        </w:rPr>
      </w:pPr>
      <w:r w:rsidRPr="00CD135C">
        <w:rPr>
          <w:bCs/>
          <w:szCs w:val="28"/>
        </w:rPr>
        <w:t xml:space="preserve">3. </w:t>
      </w:r>
      <w:r w:rsidRPr="00CD135C">
        <w:rPr>
          <w:rFonts w:eastAsia="Times New Roman"/>
          <w:szCs w:val="28"/>
          <w:lang w:eastAsia="ru-RU"/>
        </w:rPr>
        <w:t>Информационные системы</w:t>
      </w:r>
    </w:p>
    <w:p w:rsidR="00B20173" w:rsidRPr="00CD135C" w:rsidRDefault="00B20173" w:rsidP="00B20173">
      <w:pPr>
        <w:spacing w:after="0"/>
        <w:jc w:val="both"/>
        <w:rPr>
          <w:rFonts w:eastAsia="Times New Roman"/>
          <w:szCs w:val="28"/>
          <w:lang w:eastAsia="ru-RU"/>
        </w:rPr>
      </w:pPr>
      <w:r w:rsidRPr="00CD135C">
        <w:rPr>
          <w:bCs/>
          <w:szCs w:val="28"/>
        </w:rPr>
        <w:t xml:space="preserve">4. </w:t>
      </w:r>
      <w:r w:rsidRPr="00CD135C">
        <w:rPr>
          <w:rFonts w:eastAsia="Times New Roman"/>
          <w:szCs w:val="28"/>
          <w:lang w:eastAsia="ru-RU"/>
        </w:rPr>
        <w:t>Архитектура компьютера</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5. Компьютерное моделирование</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6. Программирование</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7.</w:t>
      </w:r>
      <w:r w:rsidRPr="00CD135C">
        <w:rPr>
          <w:szCs w:val="28"/>
        </w:rPr>
        <w:t xml:space="preserve"> </w:t>
      </w:r>
      <w:r w:rsidRPr="00CD135C">
        <w:rPr>
          <w:rFonts w:eastAsia="Times New Roman"/>
          <w:szCs w:val="28"/>
          <w:lang w:eastAsia="ru-RU"/>
        </w:rPr>
        <w:t>Методы и средства защиты информации</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8. Исследование операций и методы оптимизации</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9. Динамические структуры данных</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10. Теория и методика информатизации образования</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t>11. Объектно-ориентированное программирование</w:t>
      </w:r>
    </w:p>
    <w:p w:rsidR="00B20173" w:rsidRPr="00CD135C" w:rsidRDefault="00B20173" w:rsidP="00B20173">
      <w:pPr>
        <w:spacing w:after="0"/>
        <w:jc w:val="both"/>
        <w:rPr>
          <w:rFonts w:eastAsia="Times New Roman"/>
          <w:szCs w:val="28"/>
          <w:lang w:eastAsia="ru-RU"/>
        </w:rPr>
      </w:pPr>
      <w:r w:rsidRPr="00CD135C">
        <w:rPr>
          <w:rFonts w:eastAsia="Times New Roman"/>
          <w:szCs w:val="28"/>
          <w:lang w:eastAsia="ru-RU"/>
        </w:rPr>
        <w:lastRenderedPageBreak/>
        <w:t>12. Методика обучения информатике</w:t>
      </w:r>
      <w:r>
        <w:rPr>
          <w:rFonts w:eastAsia="Times New Roman"/>
          <w:szCs w:val="28"/>
          <w:lang w:eastAsia="ru-RU"/>
        </w:rPr>
        <w:t>.</w:t>
      </w:r>
    </w:p>
    <w:p w:rsidR="00B20173" w:rsidRPr="00E216F0" w:rsidRDefault="00B20173" w:rsidP="00B20173">
      <w:pPr>
        <w:jc w:val="both"/>
        <w:rPr>
          <w:rFonts w:ascii="Tahoma" w:eastAsia="Times New Roman" w:hAnsi="Tahoma" w:cs="Tahoma"/>
          <w:sz w:val="10"/>
          <w:szCs w:val="10"/>
          <w:lang w:eastAsia="ru-RU"/>
        </w:rPr>
      </w:pPr>
    </w:p>
    <w:p w:rsidR="00B20173" w:rsidRPr="00E216F0" w:rsidRDefault="00B20173" w:rsidP="00B20173">
      <w:pPr>
        <w:widowControl w:val="0"/>
        <w:autoSpaceDE w:val="0"/>
        <w:autoSpaceDN w:val="0"/>
        <w:adjustRightInd w:val="0"/>
        <w:spacing w:after="0" w:line="240" w:lineRule="auto"/>
        <w:jc w:val="both"/>
        <w:rPr>
          <w:bCs/>
          <w:szCs w:val="28"/>
        </w:rPr>
      </w:pPr>
    </w:p>
    <w:p w:rsidR="00B20173" w:rsidRPr="0078678B" w:rsidRDefault="00B20173" w:rsidP="00B20173">
      <w:pPr>
        <w:widowControl w:val="0"/>
        <w:autoSpaceDE w:val="0"/>
        <w:autoSpaceDN w:val="0"/>
        <w:adjustRightInd w:val="0"/>
        <w:spacing w:after="0" w:line="240" w:lineRule="auto"/>
        <w:jc w:val="center"/>
        <w:rPr>
          <w:b/>
          <w:bCs/>
          <w:szCs w:val="28"/>
        </w:rPr>
      </w:pPr>
      <w:r>
        <w:rPr>
          <w:b/>
          <w:bCs/>
          <w:szCs w:val="28"/>
        </w:rPr>
        <w:t>4</w:t>
      </w:r>
      <w:r w:rsidRPr="0078678B">
        <w:rPr>
          <w:b/>
          <w:bCs/>
          <w:szCs w:val="28"/>
        </w:rPr>
        <w:t>. Указания по форме проведения итогового экзамена</w:t>
      </w:r>
    </w:p>
    <w:p w:rsidR="00B20173" w:rsidRPr="00A415D3" w:rsidRDefault="00B20173" w:rsidP="00B20173">
      <w:pPr>
        <w:widowControl w:val="0"/>
        <w:autoSpaceDE w:val="0"/>
        <w:autoSpaceDN w:val="0"/>
        <w:adjustRightInd w:val="0"/>
        <w:spacing w:after="0" w:line="240" w:lineRule="auto"/>
        <w:ind w:firstLine="709"/>
        <w:jc w:val="both"/>
        <w:rPr>
          <w:szCs w:val="28"/>
        </w:rPr>
      </w:pPr>
      <w:r w:rsidRPr="00A415D3">
        <w:rPr>
          <w:rFonts w:eastAsia="Calibri,Italic"/>
          <w:iCs/>
          <w:szCs w:val="28"/>
        </w:rPr>
        <w:t>Экзамен проводится в устной форме по билетам</w:t>
      </w:r>
      <w:r w:rsidRPr="00A415D3">
        <w:rPr>
          <w:iCs/>
          <w:szCs w:val="28"/>
        </w:rPr>
        <w:t xml:space="preserve">. </w:t>
      </w:r>
      <w:r w:rsidRPr="00A415D3">
        <w:rPr>
          <w:rFonts w:eastAsia="Calibri,Italic"/>
          <w:iCs/>
          <w:szCs w:val="28"/>
        </w:rPr>
        <w:t xml:space="preserve">Каждый из билетов содержит по </w:t>
      </w:r>
      <w:r>
        <w:rPr>
          <w:rFonts w:eastAsia="Calibri,Italic"/>
          <w:iCs/>
          <w:szCs w:val="28"/>
        </w:rPr>
        <w:t xml:space="preserve">два </w:t>
      </w:r>
      <w:r w:rsidRPr="00A415D3">
        <w:rPr>
          <w:rFonts w:eastAsia="Calibri,Italic"/>
          <w:iCs/>
          <w:szCs w:val="28"/>
        </w:rPr>
        <w:t xml:space="preserve"> теоретических вопроса</w:t>
      </w:r>
      <w:r w:rsidRPr="00A415D3">
        <w:rPr>
          <w:iCs/>
          <w:szCs w:val="28"/>
        </w:rPr>
        <w:t xml:space="preserve">, </w:t>
      </w:r>
      <w:r w:rsidRPr="00A415D3">
        <w:rPr>
          <w:rFonts w:eastAsia="Calibri,Italic"/>
          <w:iCs/>
          <w:szCs w:val="28"/>
        </w:rPr>
        <w:t>относящихся к одной из дисциплин</w:t>
      </w:r>
      <w:r w:rsidRPr="00A415D3">
        <w:rPr>
          <w:iCs/>
          <w:szCs w:val="28"/>
        </w:rPr>
        <w:t xml:space="preserve">, </w:t>
      </w:r>
      <w:r w:rsidRPr="00A415D3">
        <w:rPr>
          <w:rFonts w:eastAsia="Calibri,Italic"/>
          <w:iCs/>
          <w:szCs w:val="28"/>
        </w:rPr>
        <w:t>перечисленных в п</w:t>
      </w:r>
      <w:r w:rsidRPr="00A415D3">
        <w:rPr>
          <w:iCs/>
          <w:szCs w:val="28"/>
        </w:rPr>
        <w:t xml:space="preserve">. 3 </w:t>
      </w:r>
      <w:r w:rsidRPr="00A415D3">
        <w:rPr>
          <w:rFonts w:eastAsia="Calibri,Italic"/>
          <w:iCs/>
          <w:szCs w:val="28"/>
        </w:rPr>
        <w:t>настоящей программы</w:t>
      </w:r>
      <w:r>
        <w:rPr>
          <w:iCs/>
          <w:szCs w:val="28"/>
        </w:rPr>
        <w:t xml:space="preserve"> и практическое задание, в ходе выполнения которого</w:t>
      </w:r>
      <w:r w:rsidRPr="003861F0">
        <w:rPr>
          <w:iCs/>
          <w:szCs w:val="28"/>
        </w:rPr>
        <w:t xml:space="preserve"> студент должен продемонстрировать практические навыки в области </w:t>
      </w:r>
      <w:r>
        <w:rPr>
          <w:iCs/>
          <w:szCs w:val="28"/>
        </w:rPr>
        <w:t>информатики</w:t>
      </w:r>
      <w:r w:rsidRPr="003861F0">
        <w:rPr>
          <w:iCs/>
          <w:szCs w:val="28"/>
        </w:rPr>
        <w:t xml:space="preserve"> </w:t>
      </w:r>
      <w:r>
        <w:rPr>
          <w:iCs/>
          <w:szCs w:val="28"/>
        </w:rPr>
        <w:t>при</w:t>
      </w:r>
      <w:r w:rsidRPr="003861F0">
        <w:rPr>
          <w:iCs/>
          <w:szCs w:val="28"/>
        </w:rPr>
        <w:t xml:space="preserve"> решени</w:t>
      </w:r>
      <w:r>
        <w:rPr>
          <w:iCs/>
          <w:szCs w:val="28"/>
        </w:rPr>
        <w:t>и</w:t>
      </w:r>
      <w:r w:rsidRPr="003861F0">
        <w:rPr>
          <w:iCs/>
          <w:szCs w:val="28"/>
        </w:rPr>
        <w:t xml:space="preserve"> задач практической напра</w:t>
      </w:r>
      <w:r>
        <w:rPr>
          <w:iCs/>
          <w:szCs w:val="28"/>
        </w:rPr>
        <w:t>вленности</w:t>
      </w:r>
      <w:r w:rsidRPr="003861F0">
        <w:rPr>
          <w:iCs/>
          <w:szCs w:val="28"/>
        </w:rPr>
        <w:t>.</w:t>
      </w:r>
    </w:p>
    <w:p w:rsidR="00B20173" w:rsidRDefault="00B20173" w:rsidP="00B20173">
      <w:pPr>
        <w:widowControl w:val="0"/>
        <w:autoSpaceDE w:val="0"/>
        <w:autoSpaceDN w:val="0"/>
        <w:adjustRightInd w:val="0"/>
        <w:spacing w:after="0" w:line="240" w:lineRule="auto"/>
        <w:jc w:val="center"/>
        <w:rPr>
          <w:b/>
          <w:bCs/>
          <w:szCs w:val="28"/>
        </w:rPr>
      </w:pPr>
    </w:p>
    <w:p w:rsidR="00B20173" w:rsidRPr="0078678B" w:rsidRDefault="00B20173" w:rsidP="00B20173">
      <w:pPr>
        <w:widowControl w:val="0"/>
        <w:autoSpaceDE w:val="0"/>
        <w:autoSpaceDN w:val="0"/>
        <w:adjustRightInd w:val="0"/>
        <w:spacing w:after="0" w:line="240" w:lineRule="auto"/>
        <w:jc w:val="center"/>
        <w:rPr>
          <w:b/>
          <w:bCs/>
          <w:szCs w:val="28"/>
        </w:rPr>
      </w:pPr>
      <w:r>
        <w:rPr>
          <w:b/>
          <w:bCs/>
          <w:szCs w:val="28"/>
        </w:rPr>
        <w:t>5</w:t>
      </w:r>
      <w:r w:rsidRPr="0078678B">
        <w:rPr>
          <w:b/>
          <w:bCs/>
          <w:szCs w:val="28"/>
        </w:rPr>
        <w:t>. Общие рекомендации по подготовке к государственному экзамену</w:t>
      </w:r>
    </w:p>
    <w:p w:rsidR="00B20173" w:rsidRPr="0078678B" w:rsidRDefault="00B20173" w:rsidP="00B20173">
      <w:pPr>
        <w:widowControl w:val="0"/>
        <w:autoSpaceDE w:val="0"/>
        <w:autoSpaceDN w:val="0"/>
        <w:adjustRightInd w:val="0"/>
        <w:spacing w:after="0" w:line="240" w:lineRule="auto"/>
        <w:ind w:firstLine="709"/>
        <w:jc w:val="both"/>
        <w:rPr>
          <w:szCs w:val="28"/>
        </w:rPr>
      </w:pPr>
      <w:r>
        <w:rPr>
          <w:szCs w:val="28"/>
        </w:rPr>
        <w:t>Обучающийся</w:t>
      </w:r>
      <w:r w:rsidRPr="0078678B">
        <w:rPr>
          <w:szCs w:val="28"/>
        </w:rPr>
        <w:t xml:space="preserve"> должен самостоятельно изучить или обновить полученные ранее</w:t>
      </w:r>
      <w:r>
        <w:rPr>
          <w:szCs w:val="28"/>
        </w:rPr>
        <w:t xml:space="preserve"> </w:t>
      </w:r>
      <w:r w:rsidRPr="0078678B">
        <w:rPr>
          <w:szCs w:val="28"/>
        </w:rPr>
        <w:t>знания, умения, навыки, характеризующие практическую и теоретическую</w:t>
      </w:r>
      <w:r>
        <w:rPr>
          <w:szCs w:val="28"/>
        </w:rPr>
        <w:t xml:space="preserve"> </w:t>
      </w:r>
      <w:r w:rsidRPr="0078678B">
        <w:rPr>
          <w:szCs w:val="28"/>
        </w:rPr>
        <w:t>подготовленность по темам, содержание которых составляет предмет</w:t>
      </w:r>
      <w:r>
        <w:rPr>
          <w:szCs w:val="28"/>
        </w:rPr>
        <w:t xml:space="preserve"> </w:t>
      </w:r>
      <w:r w:rsidRPr="0078678B">
        <w:rPr>
          <w:szCs w:val="28"/>
        </w:rPr>
        <w:t>государственного экзамена и соответствует требованиям по готовности к видам</w:t>
      </w:r>
      <w:r>
        <w:rPr>
          <w:szCs w:val="28"/>
        </w:rPr>
        <w:t xml:space="preserve"> </w:t>
      </w:r>
      <w:r w:rsidRPr="0078678B">
        <w:rPr>
          <w:szCs w:val="28"/>
        </w:rPr>
        <w:t xml:space="preserve">профессиональной деятельности, решению профессиональных задач </w:t>
      </w:r>
      <w:r w:rsidRPr="00261B6F">
        <w:rPr>
          <w:i/>
          <w:szCs w:val="28"/>
        </w:rPr>
        <w:t>(и освоению компетенций)</w:t>
      </w:r>
      <w:r w:rsidRPr="0078678B">
        <w:rPr>
          <w:szCs w:val="28"/>
        </w:rPr>
        <w:t>, перечисленных в п. 2 настоящей программы.</w:t>
      </w:r>
    </w:p>
    <w:p w:rsidR="00B20173" w:rsidRPr="008B1C79" w:rsidRDefault="00B20173" w:rsidP="00B20173">
      <w:pPr>
        <w:widowControl w:val="0"/>
        <w:autoSpaceDE w:val="0"/>
        <w:autoSpaceDN w:val="0"/>
        <w:adjustRightInd w:val="0"/>
        <w:spacing w:after="0" w:line="240" w:lineRule="auto"/>
        <w:ind w:firstLine="709"/>
        <w:jc w:val="both"/>
        <w:rPr>
          <w:rFonts w:eastAsia="Calibri,Italic"/>
          <w:iCs/>
          <w:szCs w:val="28"/>
        </w:rPr>
      </w:pPr>
      <w:r w:rsidRPr="008B1C79">
        <w:rPr>
          <w:rFonts w:eastAsia="Calibri,Italic"/>
          <w:iCs/>
          <w:szCs w:val="28"/>
        </w:rPr>
        <w:t xml:space="preserve">При подготовке к экзамену рекомендуется использовать методические указания по подготовке </w:t>
      </w:r>
      <w:proofErr w:type="gramStart"/>
      <w:r w:rsidRPr="008B1C79">
        <w:rPr>
          <w:rFonts w:eastAsia="Calibri,Italic"/>
          <w:iCs/>
          <w:szCs w:val="28"/>
        </w:rPr>
        <w:t>к</w:t>
      </w:r>
      <w:proofErr w:type="gramEnd"/>
      <w:r w:rsidRPr="008B1C79">
        <w:rPr>
          <w:rFonts w:eastAsia="Calibri,Italic"/>
          <w:iCs/>
          <w:szCs w:val="28"/>
        </w:rPr>
        <w:t xml:space="preserve"> </w:t>
      </w:r>
      <w:proofErr w:type="gramStart"/>
      <w:r w:rsidRPr="008B1C79">
        <w:rPr>
          <w:rFonts w:eastAsia="Calibri,Italic"/>
          <w:iCs/>
          <w:szCs w:val="28"/>
        </w:rPr>
        <w:t>государственной</w:t>
      </w:r>
      <w:proofErr w:type="gramEnd"/>
      <w:r w:rsidRPr="008B1C79">
        <w:rPr>
          <w:rFonts w:eastAsia="Calibri,Italic"/>
          <w:iCs/>
          <w:szCs w:val="28"/>
        </w:rPr>
        <w:t xml:space="preserve"> итоговой аттестацию по направлению подготовки </w:t>
      </w:r>
      <w:r>
        <w:rPr>
          <w:rFonts w:eastAsia="Calibri,Italic"/>
          <w:iCs/>
          <w:szCs w:val="28"/>
        </w:rPr>
        <w:t>44.03.05</w:t>
      </w:r>
      <w:r w:rsidRPr="008B1C79">
        <w:rPr>
          <w:rFonts w:eastAsia="Calibri,Italic"/>
          <w:iCs/>
          <w:szCs w:val="28"/>
        </w:rPr>
        <w:t xml:space="preserve"> Педагогическое образование, профиль «</w:t>
      </w:r>
      <w:r>
        <w:rPr>
          <w:rFonts w:eastAsia="Calibri,Italic"/>
          <w:iCs/>
          <w:szCs w:val="28"/>
        </w:rPr>
        <w:t>Информатика</w:t>
      </w:r>
      <w:r w:rsidRPr="008B1C79">
        <w:rPr>
          <w:rFonts w:eastAsia="Calibri,Italic"/>
          <w:iCs/>
          <w:szCs w:val="28"/>
        </w:rPr>
        <w:t>»</w:t>
      </w:r>
      <w:r>
        <w:rPr>
          <w:rFonts w:eastAsia="Calibri,Italic"/>
          <w:iCs/>
          <w:szCs w:val="28"/>
        </w:rPr>
        <w:t>, в которых приводится план ответа на каждый из предлагаемых вопросов и список рекомендуемой литературы.</w:t>
      </w:r>
    </w:p>
    <w:p w:rsidR="00B20173" w:rsidRDefault="00B20173" w:rsidP="00B20173">
      <w:pPr>
        <w:widowControl w:val="0"/>
        <w:autoSpaceDE w:val="0"/>
        <w:autoSpaceDN w:val="0"/>
        <w:adjustRightInd w:val="0"/>
        <w:spacing w:after="0" w:line="240" w:lineRule="auto"/>
        <w:jc w:val="center"/>
        <w:rPr>
          <w:b/>
          <w:szCs w:val="28"/>
        </w:rPr>
      </w:pPr>
    </w:p>
    <w:p w:rsidR="00B20173" w:rsidRDefault="00B20173" w:rsidP="00B20173">
      <w:pPr>
        <w:widowControl w:val="0"/>
        <w:autoSpaceDE w:val="0"/>
        <w:autoSpaceDN w:val="0"/>
        <w:adjustRightInd w:val="0"/>
        <w:spacing w:after="0" w:line="240" w:lineRule="auto"/>
        <w:jc w:val="center"/>
        <w:rPr>
          <w:b/>
          <w:szCs w:val="28"/>
        </w:rPr>
      </w:pPr>
      <w:r>
        <w:rPr>
          <w:b/>
          <w:szCs w:val="28"/>
        </w:rPr>
        <w:t>6</w:t>
      </w:r>
      <w:r w:rsidRPr="00261B6F">
        <w:rPr>
          <w:b/>
          <w:szCs w:val="28"/>
        </w:rPr>
        <w:t>. Критерии оценки результатов ответов на государственном</w:t>
      </w:r>
      <w:r>
        <w:rPr>
          <w:b/>
          <w:szCs w:val="28"/>
        </w:rPr>
        <w:t xml:space="preserve"> э</w:t>
      </w:r>
      <w:r w:rsidRPr="00261B6F">
        <w:rPr>
          <w:b/>
          <w:szCs w:val="28"/>
        </w:rPr>
        <w:t>кзамене</w:t>
      </w:r>
    </w:p>
    <w:p w:rsidR="00B20173" w:rsidRDefault="00B20173" w:rsidP="00B20173">
      <w:pPr>
        <w:widowControl w:val="0"/>
        <w:autoSpaceDE w:val="0"/>
        <w:autoSpaceDN w:val="0"/>
        <w:adjustRightInd w:val="0"/>
        <w:spacing w:after="0" w:line="240" w:lineRule="auto"/>
        <w:ind w:firstLine="709"/>
        <w:jc w:val="both"/>
        <w:rPr>
          <w:szCs w:val="28"/>
        </w:rPr>
      </w:pPr>
      <w:r w:rsidRPr="00261B6F">
        <w:rPr>
          <w:szCs w:val="28"/>
        </w:rPr>
        <w:t xml:space="preserve">Оценка ответа </w:t>
      </w:r>
      <w:r>
        <w:rPr>
          <w:szCs w:val="28"/>
        </w:rPr>
        <w:t>обучающегося</w:t>
      </w:r>
      <w:r w:rsidRPr="00261B6F">
        <w:rPr>
          <w:szCs w:val="28"/>
        </w:rPr>
        <w:t xml:space="preserve"> на государственном экзамене определяется в ходе</w:t>
      </w:r>
      <w:r>
        <w:rPr>
          <w:szCs w:val="28"/>
        </w:rPr>
        <w:t xml:space="preserve"> </w:t>
      </w:r>
      <w:r w:rsidRPr="00261B6F">
        <w:rPr>
          <w:szCs w:val="28"/>
        </w:rPr>
        <w:t xml:space="preserve">заседания </w:t>
      </w:r>
      <w:r>
        <w:rPr>
          <w:szCs w:val="28"/>
        </w:rPr>
        <w:t xml:space="preserve">государственной </w:t>
      </w:r>
      <w:r w:rsidRPr="00261B6F">
        <w:rPr>
          <w:szCs w:val="28"/>
        </w:rPr>
        <w:t>экзаменационной комиссии по приему государственного экзамена (далее</w:t>
      </w:r>
      <w:r>
        <w:rPr>
          <w:szCs w:val="28"/>
        </w:rPr>
        <w:t xml:space="preserve"> </w:t>
      </w:r>
      <w:r w:rsidRPr="00261B6F">
        <w:rPr>
          <w:szCs w:val="28"/>
        </w:rPr>
        <w:t xml:space="preserve">– </w:t>
      </w:r>
      <w:r>
        <w:rPr>
          <w:szCs w:val="28"/>
        </w:rPr>
        <w:t>Г</w:t>
      </w:r>
      <w:r w:rsidRPr="00261B6F">
        <w:rPr>
          <w:szCs w:val="28"/>
        </w:rPr>
        <w:t xml:space="preserve">ЭК). </w:t>
      </w:r>
    </w:p>
    <w:p w:rsidR="00B20173" w:rsidRPr="00711A33" w:rsidRDefault="00B20173" w:rsidP="00B20173">
      <w:pPr>
        <w:widowControl w:val="0"/>
        <w:autoSpaceDE w:val="0"/>
        <w:autoSpaceDN w:val="0"/>
        <w:adjustRightInd w:val="0"/>
        <w:spacing w:after="0" w:line="240" w:lineRule="auto"/>
        <w:ind w:firstLine="709"/>
        <w:jc w:val="both"/>
        <w:rPr>
          <w:szCs w:val="28"/>
        </w:rPr>
      </w:pPr>
      <w:proofErr w:type="spellStart"/>
      <w:r w:rsidRPr="00711A33">
        <w:rPr>
          <w:szCs w:val="28"/>
        </w:rPr>
        <w:t>Балльно</w:t>
      </w:r>
      <w:proofErr w:type="spellEnd"/>
      <w:r w:rsidRPr="00711A33">
        <w:rPr>
          <w:szCs w:val="28"/>
        </w:rPr>
        <w:t>-рейтинговая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rsidR="00B20173" w:rsidRDefault="00B20173" w:rsidP="00B20173">
      <w:pPr>
        <w:widowControl w:val="0"/>
        <w:autoSpaceDE w:val="0"/>
        <w:autoSpaceDN w:val="0"/>
        <w:adjustRightInd w:val="0"/>
        <w:spacing w:after="0" w:line="240" w:lineRule="auto"/>
        <w:ind w:firstLine="709"/>
        <w:jc w:val="both"/>
        <w:rPr>
          <w:szCs w:val="28"/>
        </w:rPr>
      </w:pPr>
      <w:r>
        <w:rPr>
          <w:szCs w:val="28"/>
        </w:rPr>
        <w:t>Государственный экзамен оценивается по 100-балльной шкале.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Государственный экзамен</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b/>
                <w:szCs w:val="28"/>
              </w:rPr>
            </w:pPr>
            <w:r w:rsidRPr="00346061">
              <w:rPr>
                <w:b/>
                <w:szCs w:val="28"/>
              </w:rPr>
              <w:t>Количество баллов</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Председатель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both"/>
              <w:rPr>
                <w:szCs w:val="28"/>
              </w:rPr>
            </w:pPr>
            <w:r w:rsidRPr="00346061">
              <w:rPr>
                <w:szCs w:val="28"/>
              </w:rPr>
              <w:t>Член комиссии</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0-20</w:t>
            </w:r>
          </w:p>
        </w:tc>
      </w:tr>
      <w:tr w:rsidR="00B20173" w:rsidRPr="00346061" w:rsidTr="0050704F">
        <w:tc>
          <w:tcPr>
            <w:tcW w:w="7338" w:type="dxa"/>
            <w:shd w:val="clear" w:color="auto" w:fill="auto"/>
          </w:tcPr>
          <w:p w:rsidR="00B20173" w:rsidRPr="00346061" w:rsidRDefault="00B20173" w:rsidP="0050704F">
            <w:pPr>
              <w:widowControl w:val="0"/>
              <w:autoSpaceDE w:val="0"/>
              <w:autoSpaceDN w:val="0"/>
              <w:adjustRightInd w:val="0"/>
              <w:spacing w:after="0" w:line="240" w:lineRule="auto"/>
              <w:jc w:val="right"/>
              <w:rPr>
                <w:szCs w:val="28"/>
              </w:rPr>
            </w:pPr>
            <w:r w:rsidRPr="00346061">
              <w:rPr>
                <w:szCs w:val="28"/>
              </w:rPr>
              <w:t>Итого</w:t>
            </w:r>
          </w:p>
        </w:tc>
        <w:tc>
          <w:tcPr>
            <w:tcW w:w="2233" w:type="dxa"/>
            <w:shd w:val="clear" w:color="auto" w:fill="auto"/>
          </w:tcPr>
          <w:p w:rsidR="00B20173" w:rsidRPr="00346061" w:rsidRDefault="00B20173" w:rsidP="0050704F">
            <w:pPr>
              <w:widowControl w:val="0"/>
              <w:autoSpaceDE w:val="0"/>
              <w:autoSpaceDN w:val="0"/>
              <w:adjustRightInd w:val="0"/>
              <w:spacing w:after="0" w:line="240" w:lineRule="auto"/>
              <w:jc w:val="center"/>
              <w:rPr>
                <w:szCs w:val="28"/>
              </w:rPr>
            </w:pPr>
            <w:r w:rsidRPr="00346061">
              <w:rPr>
                <w:szCs w:val="28"/>
              </w:rPr>
              <w:t>0-100</w:t>
            </w:r>
          </w:p>
        </w:tc>
      </w:tr>
    </w:tbl>
    <w:p w:rsidR="00B20173" w:rsidRDefault="00B20173" w:rsidP="00B20173">
      <w:pPr>
        <w:widowControl w:val="0"/>
        <w:autoSpaceDE w:val="0"/>
        <w:autoSpaceDN w:val="0"/>
        <w:adjustRightInd w:val="0"/>
        <w:spacing w:after="0" w:line="240" w:lineRule="auto"/>
        <w:jc w:val="center"/>
        <w:rPr>
          <w:b/>
          <w:szCs w:val="28"/>
        </w:rPr>
      </w:pPr>
    </w:p>
    <w:p w:rsidR="00B20173" w:rsidRDefault="00B20173" w:rsidP="00B20173">
      <w:pPr>
        <w:widowControl w:val="0"/>
        <w:autoSpaceDE w:val="0"/>
        <w:autoSpaceDN w:val="0"/>
        <w:adjustRightInd w:val="0"/>
        <w:spacing w:after="0" w:line="240" w:lineRule="auto"/>
        <w:jc w:val="center"/>
        <w:rPr>
          <w:b/>
          <w:szCs w:val="28"/>
        </w:rPr>
      </w:pPr>
      <w:r>
        <w:rPr>
          <w:b/>
          <w:szCs w:val="28"/>
        </w:rPr>
        <w:t>М</w:t>
      </w:r>
      <w:r w:rsidRPr="00D16040">
        <w:rPr>
          <w:b/>
          <w:szCs w:val="28"/>
        </w:rPr>
        <w:t>етодик</w:t>
      </w:r>
      <w:r>
        <w:rPr>
          <w:b/>
          <w:szCs w:val="28"/>
        </w:rPr>
        <w:t>а</w:t>
      </w:r>
      <w:r w:rsidRPr="00D16040">
        <w:rPr>
          <w:b/>
          <w:szCs w:val="28"/>
        </w:rPr>
        <w:t xml:space="preserve"> расчета</w:t>
      </w:r>
      <w:r>
        <w:rPr>
          <w:b/>
          <w:szCs w:val="28"/>
        </w:rPr>
        <w:t xml:space="preserve"> </w:t>
      </w:r>
      <w:proofErr w:type="spellStart"/>
      <w:r w:rsidRPr="00D16040">
        <w:rPr>
          <w:b/>
          <w:szCs w:val="28"/>
        </w:rPr>
        <w:t>балльно</w:t>
      </w:r>
      <w:proofErr w:type="spellEnd"/>
      <w:r w:rsidRPr="00D16040">
        <w:rPr>
          <w:b/>
          <w:szCs w:val="28"/>
        </w:rPr>
        <w:t xml:space="preserve">-рейтинговой оценки </w:t>
      </w:r>
    </w:p>
    <w:p w:rsidR="00B20173" w:rsidRPr="00D16040" w:rsidRDefault="00B20173" w:rsidP="00B20173">
      <w:pPr>
        <w:widowControl w:val="0"/>
        <w:autoSpaceDE w:val="0"/>
        <w:autoSpaceDN w:val="0"/>
        <w:adjustRightInd w:val="0"/>
        <w:spacing w:after="0" w:line="240" w:lineRule="auto"/>
        <w:jc w:val="center"/>
        <w:rPr>
          <w:b/>
          <w:szCs w:val="28"/>
        </w:rPr>
      </w:pPr>
      <w:r w:rsidRPr="00D16040">
        <w:rPr>
          <w:b/>
          <w:szCs w:val="28"/>
        </w:rPr>
        <w:lastRenderedPageBreak/>
        <w:t xml:space="preserve">за </w:t>
      </w:r>
      <w:r>
        <w:rPr>
          <w:b/>
          <w:szCs w:val="28"/>
        </w:rPr>
        <w:t>государственный экзамен</w:t>
      </w:r>
    </w:p>
    <w:p w:rsidR="00B20173" w:rsidRDefault="00B20173" w:rsidP="00B20173">
      <w:pPr>
        <w:widowControl w:val="0"/>
        <w:autoSpaceDE w:val="0"/>
        <w:autoSpaceDN w:val="0"/>
        <w:adjustRightInd w:val="0"/>
        <w:spacing w:after="0" w:line="240" w:lineRule="auto"/>
        <w:ind w:firstLine="709"/>
        <w:jc w:val="both"/>
        <w:rPr>
          <w:szCs w:val="28"/>
        </w:rPr>
      </w:pPr>
      <w:proofErr w:type="spellStart"/>
      <w:r w:rsidRPr="005A0888">
        <w:rPr>
          <w:szCs w:val="28"/>
        </w:rPr>
        <w:t>Балльно</w:t>
      </w:r>
      <w:proofErr w:type="spellEnd"/>
      <w:r w:rsidRPr="005A0888">
        <w:rPr>
          <w:szCs w:val="28"/>
        </w:rPr>
        <w:t>-рейтинговая оценка за государственный экзамен, выставляемая каждым членом комиссии, может быть рассчитана на основании следующих критериев.</w:t>
      </w:r>
    </w:p>
    <w:p w:rsidR="00B20173" w:rsidRDefault="00B20173" w:rsidP="00B20173">
      <w:pPr>
        <w:widowControl w:val="0"/>
        <w:autoSpaceDE w:val="0"/>
        <w:autoSpaceDN w:val="0"/>
        <w:adjustRightInd w:val="0"/>
        <w:spacing w:after="0" w:line="240" w:lineRule="auto"/>
        <w:ind w:firstLine="709"/>
        <w:jc w:val="both"/>
        <w:rPr>
          <w:szCs w:val="28"/>
        </w:rPr>
      </w:pPr>
    </w:p>
    <w:p w:rsidR="00B20173" w:rsidRDefault="00B20173" w:rsidP="00B20173">
      <w:pPr>
        <w:widowControl w:val="0"/>
        <w:autoSpaceDE w:val="0"/>
        <w:autoSpaceDN w:val="0"/>
        <w:adjustRightInd w:val="0"/>
        <w:spacing w:after="0" w:line="240" w:lineRule="auto"/>
        <w:ind w:firstLine="709"/>
        <w:jc w:val="both"/>
        <w:rPr>
          <w:szCs w:val="28"/>
        </w:rPr>
      </w:pPr>
    </w:p>
    <w:p w:rsidR="00B20173" w:rsidRDefault="00B20173" w:rsidP="00B20173">
      <w:pPr>
        <w:widowControl w:val="0"/>
        <w:autoSpaceDE w:val="0"/>
        <w:autoSpaceDN w:val="0"/>
        <w:adjustRightInd w:val="0"/>
        <w:spacing w:after="0" w:line="240" w:lineRule="auto"/>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2102"/>
        <w:gridCol w:w="2268"/>
        <w:gridCol w:w="2268"/>
        <w:gridCol w:w="1950"/>
      </w:tblGrid>
      <w:tr w:rsidR="00B20173" w:rsidRPr="001A652D" w:rsidTr="0050704F">
        <w:tc>
          <w:tcPr>
            <w:tcW w:w="983" w:type="dxa"/>
            <w:vMerge w:val="restart"/>
          </w:tcPr>
          <w:p w:rsidR="00B20173" w:rsidRPr="001A652D" w:rsidRDefault="00B20173" w:rsidP="0050704F">
            <w:pPr>
              <w:widowControl w:val="0"/>
              <w:autoSpaceDE w:val="0"/>
              <w:autoSpaceDN w:val="0"/>
              <w:adjustRightInd w:val="0"/>
              <w:spacing w:after="0" w:line="240" w:lineRule="auto"/>
              <w:ind w:right="-45"/>
              <w:jc w:val="center"/>
              <w:rPr>
                <w:i/>
                <w:sz w:val="24"/>
                <w:szCs w:val="24"/>
              </w:rPr>
            </w:pPr>
            <w:r>
              <w:rPr>
                <w:szCs w:val="28"/>
              </w:rPr>
              <w:br w:type="page"/>
            </w:r>
            <w:r w:rsidRPr="001A652D">
              <w:rPr>
                <w:i/>
                <w:sz w:val="24"/>
                <w:szCs w:val="24"/>
              </w:rPr>
              <w:t>№ вопроса</w:t>
            </w:r>
          </w:p>
        </w:tc>
        <w:tc>
          <w:tcPr>
            <w:tcW w:w="2102" w:type="dxa"/>
            <w:vMerge w:val="restart"/>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Критерии оценки</w:t>
            </w:r>
          </w:p>
          <w:p w:rsidR="00B20173" w:rsidRPr="001A652D" w:rsidRDefault="00B20173" w:rsidP="0050704F">
            <w:pPr>
              <w:keepLines/>
              <w:widowControl w:val="0"/>
              <w:autoSpaceDE w:val="0"/>
              <w:autoSpaceDN w:val="0"/>
              <w:adjustRightInd w:val="0"/>
              <w:spacing w:after="0" w:line="240" w:lineRule="auto"/>
              <w:jc w:val="center"/>
              <w:rPr>
                <w:i/>
                <w:sz w:val="24"/>
                <w:szCs w:val="24"/>
              </w:rPr>
            </w:pPr>
          </w:p>
        </w:tc>
        <w:tc>
          <w:tcPr>
            <w:tcW w:w="6486" w:type="dxa"/>
            <w:gridSpan w:val="3"/>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Уровень готовности</w:t>
            </w:r>
          </w:p>
        </w:tc>
      </w:tr>
      <w:tr w:rsidR="00B20173" w:rsidRPr="001A652D" w:rsidTr="0050704F">
        <w:tc>
          <w:tcPr>
            <w:tcW w:w="983" w:type="dxa"/>
            <w:vMerge/>
          </w:tcPr>
          <w:p w:rsidR="00B20173" w:rsidRPr="001A652D" w:rsidRDefault="00B20173" w:rsidP="0050704F">
            <w:pPr>
              <w:keepLines/>
              <w:widowControl w:val="0"/>
              <w:autoSpaceDE w:val="0"/>
              <w:autoSpaceDN w:val="0"/>
              <w:adjustRightInd w:val="0"/>
              <w:spacing w:after="0" w:line="240" w:lineRule="auto"/>
              <w:ind w:right="-44"/>
              <w:jc w:val="center"/>
              <w:rPr>
                <w:i/>
                <w:sz w:val="24"/>
                <w:szCs w:val="24"/>
              </w:rPr>
            </w:pPr>
          </w:p>
        </w:tc>
        <w:tc>
          <w:tcPr>
            <w:tcW w:w="2102" w:type="dxa"/>
            <w:vMerge/>
          </w:tcPr>
          <w:p w:rsidR="00B20173" w:rsidRPr="001A652D" w:rsidRDefault="00B20173" w:rsidP="0050704F">
            <w:pPr>
              <w:keepLines/>
              <w:widowControl w:val="0"/>
              <w:autoSpaceDE w:val="0"/>
              <w:autoSpaceDN w:val="0"/>
              <w:adjustRightInd w:val="0"/>
              <w:spacing w:after="0" w:line="240" w:lineRule="auto"/>
              <w:jc w:val="center"/>
              <w:rPr>
                <w:i/>
                <w:sz w:val="24"/>
                <w:szCs w:val="24"/>
              </w:rPr>
            </w:pPr>
          </w:p>
        </w:tc>
        <w:tc>
          <w:tcPr>
            <w:tcW w:w="2268" w:type="dxa"/>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Критический</w:t>
            </w:r>
          </w:p>
        </w:tc>
        <w:tc>
          <w:tcPr>
            <w:tcW w:w="2268" w:type="dxa"/>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Допустимый</w:t>
            </w:r>
          </w:p>
        </w:tc>
        <w:tc>
          <w:tcPr>
            <w:tcW w:w="1950" w:type="dxa"/>
            <w:shd w:val="clear" w:color="auto" w:fill="auto"/>
          </w:tcPr>
          <w:p w:rsidR="00B20173" w:rsidRPr="001A652D" w:rsidRDefault="00B20173" w:rsidP="0050704F">
            <w:pPr>
              <w:keepLines/>
              <w:widowControl w:val="0"/>
              <w:autoSpaceDE w:val="0"/>
              <w:autoSpaceDN w:val="0"/>
              <w:adjustRightInd w:val="0"/>
              <w:spacing w:after="0" w:line="240" w:lineRule="auto"/>
              <w:jc w:val="center"/>
              <w:rPr>
                <w:i/>
                <w:sz w:val="24"/>
                <w:szCs w:val="24"/>
              </w:rPr>
            </w:pPr>
            <w:r w:rsidRPr="001A652D">
              <w:rPr>
                <w:i/>
                <w:sz w:val="24"/>
                <w:szCs w:val="24"/>
              </w:rPr>
              <w:t>Оптимальный</w:t>
            </w:r>
          </w:p>
        </w:tc>
      </w:tr>
      <w:tr w:rsidR="00B20173" w:rsidRPr="001A652D" w:rsidTr="0050704F">
        <w:trPr>
          <w:trHeight w:val="3903"/>
        </w:trPr>
        <w:tc>
          <w:tcPr>
            <w:tcW w:w="983" w:type="dxa"/>
          </w:tcPr>
          <w:p w:rsidR="00B20173" w:rsidRPr="001A652D" w:rsidRDefault="00B20173" w:rsidP="0050704F">
            <w:pPr>
              <w:widowControl w:val="0"/>
              <w:autoSpaceDE w:val="0"/>
              <w:autoSpaceDN w:val="0"/>
              <w:adjustRightInd w:val="0"/>
              <w:spacing w:after="0" w:line="240" w:lineRule="auto"/>
              <w:jc w:val="center"/>
              <w:rPr>
                <w:i/>
                <w:sz w:val="24"/>
                <w:szCs w:val="24"/>
              </w:rPr>
            </w:pPr>
            <w:r w:rsidRPr="001A652D">
              <w:rPr>
                <w:i/>
                <w:sz w:val="24"/>
                <w:szCs w:val="24"/>
              </w:rPr>
              <w:t>1</w:t>
            </w:r>
          </w:p>
        </w:tc>
        <w:tc>
          <w:tcPr>
            <w:tcW w:w="2102" w:type="dxa"/>
          </w:tcPr>
          <w:p w:rsidR="00B20173" w:rsidRPr="0027515A" w:rsidRDefault="00B20173" w:rsidP="0050704F">
            <w:pPr>
              <w:widowControl w:val="0"/>
              <w:autoSpaceDE w:val="0"/>
              <w:autoSpaceDN w:val="0"/>
              <w:adjustRightInd w:val="0"/>
              <w:spacing w:after="0" w:line="240" w:lineRule="auto"/>
              <w:rPr>
                <w:i/>
                <w:sz w:val="24"/>
                <w:szCs w:val="28"/>
              </w:rPr>
            </w:pPr>
            <w:r w:rsidRPr="0027515A">
              <w:rPr>
                <w:i/>
                <w:sz w:val="24"/>
                <w:szCs w:val="28"/>
              </w:rPr>
              <w:t xml:space="preserve">Ответ </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полный,</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недостаточно полный,</w:t>
            </w:r>
          </w:p>
          <w:p w:rsidR="00B20173" w:rsidRPr="0027515A" w:rsidRDefault="00B20173" w:rsidP="0050704F">
            <w:pPr>
              <w:widowControl w:val="0"/>
              <w:numPr>
                <w:ilvl w:val="0"/>
                <w:numId w:val="37"/>
              </w:numPr>
              <w:autoSpaceDE w:val="0"/>
              <w:autoSpaceDN w:val="0"/>
              <w:adjustRightInd w:val="0"/>
              <w:spacing w:after="0" w:line="240" w:lineRule="auto"/>
              <w:ind w:left="391" w:hanging="382"/>
              <w:rPr>
                <w:i/>
                <w:sz w:val="24"/>
                <w:szCs w:val="28"/>
              </w:rPr>
            </w:pPr>
            <w:r>
              <w:rPr>
                <w:sz w:val="24"/>
                <w:szCs w:val="24"/>
              </w:rPr>
              <w:t>неполный.</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rPr>
                <w:sz w:val="24"/>
                <w:szCs w:val="24"/>
              </w:rPr>
            </w:pPr>
            <w:r w:rsidRPr="005A0888">
              <w:rPr>
                <w:sz w:val="24"/>
                <w:szCs w:val="24"/>
              </w:rPr>
              <w:t>Дан недостаточно полный и недостаточно развернутый ответ.</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rPr>
                <w:sz w:val="24"/>
                <w:szCs w:val="24"/>
              </w:rPr>
            </w:pPr>
            <w:r w:rsidRPr="005A0888">
              <w:rPr>
                <w:sz w:val="24"/>
                <w:szCs w:val="24"/>
              </w:rPr>
              <w:t>Дан полный, но недостаточно последовательный ответ на поставленный вопрос, но при этом показано умение выделить существенные и несущественные признаки и причинно-следственные связи.</w:t>
            </w:r>
          </w:p>
        </w:tc>
        <w:tc>
          <w:tcPr>
            <w:tcW w:w="1950" w:type="dxa"/>
            <w:shd w:val="clear" w:color="auto" w:fill="auto"/>
          </w:tcPr>
          <w:p w:rsidR="00B20173" w:rsidRPr="005A0888" w:rsidRDefault="00B20173" w:rsidP="0050704F">
            <w:pPr>
              <w:widowControl w:val="0"/>
              <w:autoSpaceDE w:val="0"/>
              <w:autoSpaceDN w:val="0"/>
              <w:adjustRightInd w:val="0"/>
              <w:spacing w:after="0" w:line="240" w:lineRule="auto"/>
              <w:rPr>
                <w:sz w:val="24"/>
                <w:szCs w:val="24"/>
              </w:rPr>
            </w:pPr>
            <w:r w:rsidRPr="005A0888">
              <w:rPr>
                <w:sz w:val="24"/>
                <w:szCs w:val="24"/>
              </w:rPr>
              <w:t>Дан полный, развернутый ответ на поставленный вопрос, показано умение выделить существенные и несущественные признаки, причинно-следственные связи.</w:t>
            </w:r>
          </w:p>
        </w:tc>
      </w:tr>
      <w:tr w:rsidR="00B20173" w:rsidRPr="001A652D" w:rsidTr="0050704F">
        <w:trPr>
          <w:trHeight w:val="7515"/>
        </w:trPr>
        <w:tc>
          <w:tcPr>
            <w:tcW w:w="983" w:type="dxa"/>
          </w:tcPr>
          <w:p w:rsidR="00B20173" w:rsidRPr="001A652D" w:rsidRDefault="00B20173" w:rsidP="0050704F">
            <w:pPr>
              <w:widowControl w:val="0"/>
              <w:autoSpaceDE w:val="0"/>
              <w:autoSpaceDN w:val="0"/>
              <w:adjustRightInd w:val="0"/>
              <w:spacing w:after="0" w:line="240" w:lineRule="auto"/>
              <w:jc w:val="center"/>
              <w:rPr>
                <w:i/>
                <w:sz w:val="24"/>
                <w:szCs w:val="24"/>
              </w:rPr>
            </w:pPr>
          </w:p>
        </w:tc>
        <w:tc>
          <w:tcPr>
            <w:tcW w:w="2102" w:type="dxa"/>
          </w:tcPr>
          <w:p w:rsidR="00B20173" w:rsidRPr="0027515A" w:rsidRDefault="00B20173" w:rsidP="0050704F">
            <w:pPr>
              <w:widowControl w:val="0"/>
              <w:autoSpaceDE w:val="0"/>
              <w:autoSpaceDN w:val="0"/>
              <w:adjustRightInd w:val="0"/>
              <w:spacing w:after="0" w:line="240" w:lineRule="auto"/>
              <w:rPr>
                <w:i/>
                <w:sz w:val="24"/>
                <w:szCs w:val="28"/>
              </w:rPr>
            </w:pPr>
            <w:r w:rsidRPr="0027515A">
              <w:rPr>
                <w:i/>
                <w:sz w:val="24"/>
                <w:szCs w:val="28"/>
              </w:rPr>
              <w:t>Логика изложения</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показано умение выделить причинно-следственные связи</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логика и последовательность изложения имеют нарушения</w:t>
            </w:r>
          </w:p>
          <w:p w:rsidR="00B20173" w:rsidRPr="0027515A" w:rsidRDefault="00B20173" w:rsidP="0050704F">
            <w:pPr>
              <w:widowControl w:val="0"/>
              <w:autoSpaceDE w:val="0"/>
              <w:autoSpaceDN w:val="0"/>
              <w:adjustRightInd w:val="0"/>
              <w:spacing w:after="0" w:line="240" w:lineRule="auto"/>
              <w:ind w:left="-34" w:right="-26"/>
              <w:rPr>
                <w:i/>
                <w:spacing w:val="-6"/>
                <w:sz w:val="24"/>
                <w:szCs w:val="28"/>
              </w:rPr>
            </w:pPr>
            <w:r w:rsidRPr="0027515A">
              <w:rPr>
                <w:i/>
                <w:spacing w:val="-6"/>
                <w:sz w:val="24"/>
                <w:szCs w:val="28"/>
              </w:rPr>
              <w:t>Понятия и термины</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Pr>
                <w:sz w:val="24"/>
                <w:szCs w:val="24"/>
              </w:rPr>
              <w:t>р</w:t>
            </w:r>
            <w:r w:rsidRPr="001A652D">
              <w:rPr>
                <w:sz w:val="24"/>
                <w:szCs w:val="24"/>
              </w:rPr>
              <w:t>аскрыты</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Pr>
                <w:sz w:val="24"/>
                <w:szCs w:val="24"/>
              </w:rPr>
              <w:t>н</w:t>
            </w:r>
            <w:r w:rsidRPr="001A652D">
              <w:rPr>
                <w:sz w:val="24"/>
                <w:szCs w:val="24"/>
              </w:rPr>
              <w:t>е ра</w:t>
            </w:r>
            <w:r>
              <w:rPr>
                <w:sz w:val="24"/>
                <w:szCs w:val="24"/>
              </w:rPr>
              <w:t>с</w:t>
            </w:r>
            <w:r w:rsidRPr="001A652D">
              <w:rPr>
                <w:sz w:val="24"/>
                <w:szCs w:val="24"/>
              </w:rPr>
              <w:t>крыты</w:t>
            </w:r>
          </w:p>
          <w:p w:rsidR="00B20173" w:rsidRPr="0027515A" w:rsidRDefault="00B20173" w:rsidP="0050704F">
            <w:pPr>
              <w:widowControl w:val="0"/>
              <w:autoSpaceDE w:val="0"/>
              <w:autoSpaceDN w:val="0"/>
              <w:adjustRightInd w:val="0"/>
              <w:spacing w:after="0" w:line="240" w:lineRule="auto"/>
              <w:ind w:left="-34" w:right="-26"/>
              <w:rPr>
                <w:i/>
                <w:spacing w:val="-6"/>
                <w:sz w:val="24"/>
                <w:szCs w:val="28"/>
              </w:rPr>
            </w:pPr>
            <w:r w:rsidRPr="0027515A">
              <w:rPr>
                <w:i/>
                <w:spacing w:val="-6"/>
                <w:sz w:val="24"/>
                <w:szCs w:val="28"/>
              </w:rPr>
              <w:t>Изложение ответа</w:t>
            </w:r>
          </w:p>
          <w:p w:rsidR="00B20173" w:rsidRPr="001A652D" w:rsidRDefault="00B20173" w:rsidP="0050704F">
            <w:pPr>
              <w:widowControl w:val="0"/>
              <w:numPr>
                <w:ilvl w:val="0"/>
                <w:numId w:val="37"/>
              </w:numPr>
              <w:autoSpaceDE w:val="0"/>
              <w:autoSpaceDN w:val="0"/>
              <w:adjustRightInd w:val="0"/>
              <w:spacing w:after="0" w:line="240" w:lineRule="auto"/>
              <w:ind w:left="391" w:hanging="382"/>
              <w:rPr>
                <w:sz w:val="24"/>
                <w:szCs w:val="24"/>
              </w:rPr>
            </w:pPr>
            <w:r w:rsidRPr="001A652D">
              <w:rPr>
                <w:sz w:val="24"/>
                <w:szCs w:val="24"/>
              </w:rPr>
              <w:t>научно</w:t>
            </w:r>
          </w:p>
          <w:p w:rsidR="00B20173" w:rsidRPr="001A652D" w:rsidRDefault="00B20173" w:rsidP="0050704F">
            <w:pPr>
              <w:widowControl w:val="0"/>
              <w:numPr>
                <w:ilvl w:val="0"/>
                <w:numId w:val="37"/>
              </w:numPr>
              <w:autoSpaceDE w:val="0"/>
              <w:autoSpaceDN w:val="0"/>
              <w:adjustRightInd w:val="0"/>
              <w:spacing w:after="0" w:line="240" w:lineRule="auto"/>
              <w:ind w:left="391" w:hanging="382"/>
              <w:rPr>
                <w:i/>
                <w:sz w:val="24"/>
                <w:szCs w:val="24"/>
              </w:rPr>
            </w:pPr>
            <w:r w:rsidRPr="001A652D">
              <w:rPr>
                <w:sz w:val="24"/>
                <w:szCs w:val="24"/>
              </w:rPr>
              <w:t>не научно</w:t>
            </w:r>
          </w:p>
        </w:tc>
        <w:tc>
          <w:tcPr>
            <w:tcW w:w="2268" w:type="dxa"/>
            <w:shd w:val="clear" w:color="auto" w:fill="auto"/>
          </w:tcPr>
          <w:p w:rsidR="00B20173" w:rsidRPr="001A652D" w:rsidRDefault="00B20173" w:rsidP="0050704F">
            <w:pPr>
              <w:widowControl w:val="0"/>
              <w:autoSpaceDE w:val="0"/>
              <w:autoSpaceDN w:val="0"/>
              <w:adjustRightInd w:val="0"/>
              <w:spacing w:after="0" w:line="240" w:lineRule="auto"/>
              <w:rPr>
                <w:i/>
                <w:sz w:val="24"/>
                <w:szCs w:val="24"/>
              </w:rPr>
            </w:pPr>
            <w:r w:rsidRPr="005A0888">
              <w:rPr>
                <w:sz w:val="24"/>
                <w:szCs w:val="24"/>
              </w:rPr>
              <w:t>Логика и последовательность изложения имеют нарушения. Допущены ошибки в раскрытии понятий, употреблении терминов. Студент не способен самостоятельно выделить существенные и несущественные признаки и причинно-следственные связи. Студент может конкретизировать обобщенные знания, доказав на примерах их основные положения только с помощью преподавателя</w:t>
            </w:r>
          </w:p>
        </w:tc>
        <w:tc>
          <w:tcPr>
            <w:tcW w:w="2268" w:type="dxa"/>
            <w:shd w:val="clear" w:color="auto" w:fill="auto"/>
          </w:tcPr>
          <w:p w:rsidR="00B20173" w:rsidRPr="001A652D" w:rsidRDefault="00B20173" w:rsidP="0050704F">
            <w:pPr>
              <w:widowControl w:val="0"/>
              <w:autoSpaceDE w:val="0"/>
              <w:autoSpaceDN w:val="0"/>
              <w:adjustRightInd w:val="0"/>
              <w:spacing w:after="0" w:line="240" w:lineRule="auto"/>
              <w:rPr>
                <w:i/>
                <w:sz w:val="24"/>
                <w:szCs w:val="24"/>
              </w:rPr>
            </w:pPr>
            <w:r w:rsidRPr="005A0888">
              <w:rPr>
                <w:sz w:val="24"/>
                <w:szCs w:val="24"/>
              </w:rPr>
              <w:t>Ответ логичен и изложен в терминах науки. Могут быть допущены 1-2 ошибки в определении основных понятий, которые студент затрудняется исправить самостоятельно.</w:t>
            </w:r>
          </w:p>
        </w:tc>
        <w:tc>
          <w:tcPr>
            <w:tcW w:w="1950" w:type="dxa"/>
            <w:shd w:val="clear" w:color="auto" w:fill="auto"/>
          </w:tcPr>
          <w:p w:rsidR="00B20173" w:rsidRPr="001A652D" w:rsidRDefault="00B20173" w:rsidP="0050704F">
            <w:pPr>
              <w:widowControl w:val="0"/>
              <w:autoSpaceDE w:val="0"/>
              <w:autoSpaceDN w:val="0"/>
              <w:adjustRightInd w:val="0"/>
              <w:spacing w:after="0" w:line="240" w:lineRule="auto"/>
              <w:rPr>
                <w:i/>
                <w:sz w:val="24"/>
                <w:szCs w:val="24"/>
              </w:rPr>
            </w:pPr>
            <w:r w:rsidRPr="005A0888">
              <w:rPr>
                <w:sz w:val="24"/>
                <w:szCs w:val="24"/>
              </w:rPr>
              <w:t>Ответ четко структурирован, логичен, изложен в терминах науки</w:t>
            </w:r>
          </w:p>
        </w:tc>
      </w:tr>
      <w:tr w:rsidR="00B20173" w:rsidRPr="005A0888" w:rsidTr="0050704F">
        <w:tc>
          <w:tcPr>
            <w:tcW w:w="983" w:type="dxa"/>
          </w:tcPr>
          <w:p w:rsidR="00B20173" w:rsidRPr="005A0888" w:rsidRDefault="00B20173" w:rsidP="0050704F">
            <w:pPr>
              <w:widowControl w:val="0"/>
              <w:autoSpaceDE w:val="0"/>
              <w:autoSpaceDN w:val="0"/>
              <w:adjustRightInd w:val="0"/>
              <w:spacing w:after="0" w:line="240" w:lineRule="auto"/>
              <w:rPr>
                <w:b/>
                <w:i/>
                <w:sz w:val="24"/>
                <w:szCs w:val="24"/>
              </w:rPr>
            </w:pPr>
          </w:p>
        </w:tc>
        <w:tc>
          <w:tcPr>
            <w:tcW w:w="2102" w:type="dxa"/>
            <w:shd w:val="clear" w:color="auto" w:fill="auto"/>
          </w:tcPr>
          <w:p w:rsidR="00B20173" w:rsidRPr="005A0888" w:rsidRDefault="00B20173" w:rsidP="0050704F">
            <w:pPr>
              <w:widowControl w:val="0"/>
              <w:autoSpaceDE w:val="0"/>
              <w:autoSpaceDN w:val="0"/>
              <w:adjustRightInd w:val="0"/>
              <w:spacing w:after="0" w:line="240" w:lineRule="auto"/>
              <w:rPr>
                <w:b/>
                <w:i/>
                <w:sz w:val="24"/>
                <w:szCs w:val="24"/>
              </w:rPr>
            </w:pPr>
            <w:r w:rsidRPr="005A0888">
              <w:rPr>
                <w:b/>
                <w:i/>
                <w:sz w:val="24"/>
                <w:szCs w:val="24"/>
              </w:rPr>
              <w:t>Итого баллов:</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jc w:val="center"/>
              <w:rPr>
                <w:sz w:val="24"/>
                <w:szCs w:val="24"/>
              </w:rPr>
            </w:pPr>
            <w:r w:rsidRPr="005A0888">
              <w:rPr>
                <w:sz w:val="24"/>
                <w:szCs w:val="24"/>
              </w:rPr>
              <w:t>11-14</w:t>
            </w:r>
          </w:p>
        </w:tc>
        <w:tc>
          <w:tcPr>
            <w:tcW w:w="2268" w:type="dxa"/>
            <w:shd w:val="clear" w:color="auto" w:fill="auto"/>
          </w:tcPr>
          <w:p w:rsidR="00B20173" w:rsidRPr="005A0888" w:rsidRDefault="00B20173" w:rsidP="0050704F">
            <w:pPr>
              <w:widowControl w:val="0"/>
              <w:autoSpaceDE w:val="0"/>
              <w:autoSpaceDN w:val="0"/>
              <w:adjustRightInd w:val="0"/>
              <w:spacing w:after="0" w:line="240" w:lineRule="auto"/>
              <w:jc w:val="center"/>
              <w:rPr>
                <w:sz w:val="24"/>
                <w:szCs w:val="24"/>
              </w:rPr>
            </w:pPr>
            <w:r w:rsidRPr="005A0888">
              <w:rPr>
                <w:sz w:val="24"/>
                <w:szCs w:val="24"/>
              </w:rPr>
              <w:t>15-17</w:t>
            </w:r>
          </w:p>
        </w:tc>
        <w:tc>
          <w:tcPr>
            <w:tcW w:w="1950" w:type="dxa"/>
            <w:shd w:val="clear" w:color="auto" w:fill="auto"/>
          </w:tcPr>
          <w:p w:rsidR="00B20173" w:rsidRPr="005A0888" w:rsidRDefault="00B20173" w:rsidP="0050704F">
            <w:pPr>
              <w:widowControl w:val="0"/>
              <w:autoSpaceDE w:val="0"/>
              <w:autoSpaceDN w:val="0"/>
              <w:adjustRightInd w:val="0"/>
              <w:spacing w:after="0" w:line="240" w:lineRule="auto"/>
              <w:jc w:val="center"/>
              <w:rPr>
                <w:sz w:val="24"/>
                <w:szCs w:val="24"/>
              </w:rPr>
            </w:pPr>
            <w:r w:rsidRPr="005A0888">
              <w:rPr>
                <w:sz w:val="24"/>
                <w:szCs w:val="24"/>
              </w:rPr>
              <w:t>18-20</w:t>
            </w:r>
          </w:p>
        </w:tc>
      </w:tr>
    </w:tbl>
    <w:p w:rsidR="00B20173" w:rsidRPr="00912ED7" w:rsidRDefault="00B20173" w:rsidP="00B20173">
      <w:pPr>
        <w:widowControl w:val="0"/>
        <w:autoSpaceDE w:val="0"/>
        <w:autoSpaceDN w:val="0"/>
        <w:adjustRightInd w:val="0"/>
        <w:spacing w:after="0" w:line="240" w:lineRule="auto"/>
        <w:ind w:firstLine="709"/>
        <w:rPr>
          <w:szCs w:val="28"/>
        </w:rPr>
      </w:pPr>
    </w:p>
    <w:p w:rsidR="00B20173" w:rsidRPr="00261B6F" w:rsidRDefault="00B20173" w:rsidP="00B20173">
      <w:pPr>
        <w:widowControl w:val="0"/>
        <w:autoSpaceDE w:val="0"/>
        <w:autoSpaceDN w:val="0"/>
        <w:adjustRightInd w:val="0"/>
        <w:spacing w:after="0" w:line="240" w:lineRule="auto"/>
        <w:ind w:firstLine="709"/>
        <w:jc w:val="both"/>
        <w:rPr>
          <w:szCs w:val="28"/>
        </w:rPr>
      </w:pPr>
      <w:r w:rsidRPr="00261B6F">
        <w:rPr>
          <w:szCs w:val="28"/>
        </w:rPr>
        <w:t xml:space="preserve">Результаты решения </w:t>
      </w:r>
      <w:r>
        <w:rPr>
          <w:szCs w:val="28"/>
        </w:rPr>
        <w:t>Г</w:t>
      </w:r>
      <w:r w:rsidRPr="00261B6F">
        <w:rPr>
          <w:szCs w:val="28"/>
        </w:rPr>
        <w:t xml:space="preserve">ЭК </w:t>
      </w:r>
      <w:r>
        <w:rPr>
          <w:szCs w:val="28"/>
        </w:rPr>
        <w:t xml:space="preserve">могут </w:t>
      </w:r>
      <w:r w:rsidRPr="00261B6F">
        <w:rPr>
          <w:szCs w:val="28"/>
        </w:rPr>
        <w:t>определят</w:t>
      </w:r>
      <w:r>
        <w:rPr>
          <w:szCs w:val="28"/>
        </w:rPr>
        <w:t>ь</w:t>
      </w:r>
      <w:r w:rsidRPr="00261B6F">
        <w:rPr>
          <w:szCs w:val="28"/>
        </w:rPr>
        <w:t>ся оценками «отлично», «хорошо»,</w:t>
      </w:r>
      <w:r>
        <w:rPr>
          <w:szCs w:val="28"/>
        </w:rPr>
        <w:t xml:space="preserve"> </w:t>
      </w:r>
      <w:r w:rsidRPr="00261B6F">
        <w:rPr>
          <w:szCs w:val="28"/>
        </w:rPr>
        <w:t>«удовлетворительно», «неудовлетворительно».</w:t>
      </w:r>
    </w:p>
    <w:p w:rsidR="00B20173" w:rsidRDefault="00B20173" w:rsidP="00B20173">
      <w:pPr>
        <w:pStyle w:val="af"/>
        <w:widowControl w:val="0"/>
        <w:spacing w:line="240" w:lineRule="auto"/>
      </w:pPr>
      <w:proofErr w:type="spellStart"/>
      <w:r w:rsidRPr="00385D50">
        <w:rPr>
          <w:szCs w:val="28"/>
        </w:rPr>
        <w:t>Балльно</w:t>
      </w:r>
      <w:proofErr w:type="spellEnd"/>
      <w:r w:rsidRPr="00385D50">
        <w:rPr>
          <w:szCs w:val="28"/>
        </w:rPr>
        <w:t>-рейтинговая оценка по государственному экзамену</w:t>
      </w:r>
      <w:r w:rsidRPr="00E0282A">
        <w:t xml:space="preserve"> </w:t>
      </w:r>
      <w:r>
        <w:t>выставляется в соответствии со следующей шкалой:</w:t>
      </w:r>
    </w:p>
    <w:p w:rsidR="00B20173" w:rsidRDefault="00B20173" w:rsidP="00B20173">
      <w:pPr>
        <w:pStyle w:val="af"/>
        <w:widowControl w:val="0"/>
        <w:spacing w:line="240" w:lineRule="auto"/>
      </w:pPr>
      <w:r>
        <w:t>55–70 – «удовлетворительно»;</w:t>
      </w:r>
    </w:p>
    <w:p w:rsidR="00B20173" w:rsidRDefault="00B20173" w:rsidP="00B20173">
      <w:pPr>
        <w:pStyle w:val="af"/>
        <w:widowControl w:val="0"/>
        <w:spacing w:line="240" w:lineRule="auto"/>
      </w:pPr>
      <w:r>
        <w:t>71–85 – «хорошо»;</w:t>
      </w:r>
    </w:p>
    <w:p w:rsidR="00B20173" w:rsidRPr="00400A90" w:rsidRDefault="00B20173" w:rsidP="00B20173">
      <w:pPr>
        <w:pStyle w:val="af"/>
        <w:widowControl w:val="0"/>
        <w:spacing w:line="240" w:lineRule="auto"/>
      </w:pPr>
      <w:r>
        <w:t>8</w:t>
      </w:r>
      <w:r w:rsidRPr="00400A90">
        <w:t>6</w:t>
      </w:r>
      <w:r>
        <w:t>–100 – «отлично».</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 xml:space="preserve">Оценка "ОТЛИЧНО" ставится обучающемуся, показавшему </w:t>
      </w:r>
      <w:r>
        <w:rPr>
          <w:szCs w:val="28"/>
        </w:rPr>
        <w:t>оптимальный</w:t>
      </w:r>
      <w:r w:rsidRPr="00512943">
        <w:rPr>
          <w:szCs w:val="28"/>
        </w:rPr>
        <w:t xml:space="preserve"> уровень готовности к профессиональной деятельности.</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Оценка "ХОРОШО" ставится обучающемуся, показавшему допустимый уровень готовности к профессиональной деятельности.</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Оценка "УДОВЛЕТВОРИТЕЛЬНО" ставится обучающемуся, показавшему критический уровень готовности к профессиональной деятельности.</w:t>
      </w:r>
    </w:p>
    <w:p w:rsidR="00B20173" w:rsidRPr="00512943" w:rsidRDefault="00B20173" w:rsidP="00B20173">
      <w:pPr>
        <w:widowControl w:val="0"/>
        <w:autoSpaceDE w:val="0"/>
        <w:autoSpaceDN w:val="0"/>
        <w:adjustRightInd w:val="0"/>
        <w:spacing w:after="0" w:line="240" w:lineRule="auto"/>
        <w:ind w:firstLine="709"/>
        <w:jc w:val="both"/>
        <w:rPr>
          <w:szCs w:val="28"/>
        </w:rPr>
      </w:pPr>
      <w:r w:rsidRPr="00512943">
        <w:rPr>
          <w:szCs w:val="28"/>
        </w:rPr>
        <w:t>Оценка "НЕУДОВЛЕТВОРИТЕЛЬНО" ставится обучающемуся, не достигшему пороговый уровень готовности к профессиональной деятельности.</w:t>
      </w:r>
    </w:p>
    <w:p w:rsidR="00B20173" w:rsidRDefault="00B20173" w:rsidP="00B20173">
      <w:pPr>
        <w:widowControl w:val="0"/>
        <w:autoSpaceDE w:val="0"/>
        <w:autoSpaceDN w:val="0"/>
        <w:adjustRightInd w:val="0"/>
        <w:spacing w:after="0" w:line="240" w:lineRule="auto"/>
        <w:jc w:val="center"/>
        <w:rPr>
          <w:b/>
          <w:bCs/>
          <w:szCs w:val="28"/>
        </w:rPr>
      </w:pPr>
    </w:p>
    <w:p w:rsidR="00B20173" w:rsidRPr="00696DAD" w:rsidRDefault="00B20173" w:rsidP="00B20173">
      <w:pPr>
        <w:widowControl w:val="0"/>
        <w:autoSpaceDE w:val="0"/>
        <w:autoSpaceDN w:val="0"/>
        <w:adjustRightInd w:val="0"/>
        <w:spacing w:after="0" w:line="240" w:lineRule="auto"/>
        <w:jc w:val="center"/>
        <w:rPr>
          <w:b/>
          <w:bCs/>
          <w:szCs w:val="28"/>
        </w:rPr>
      </w:pPr>
      <w:r w:rsidRPr="00696DAD">
        <w:rPr>
          <w:b/>
          <w:bCs/>
          <w:szCs w:val="28"/>
        </w:rPr>
        <w:lastRenderedPageBreak/>
        <w:t>8. Перечень литературы для подготовки к государственному экзамену</w:t>
      </w:r>
    </w:p>
    <w:p w:rsidR="00B20173" w:rsidRDefault="00B20173" w:rsidP="00B20173">
      <w:pPr>
        <w:widowControl w:val="0"/>
        <w:autoSpaceDE w:val="0"/>
        <w:autoSpaceDN w:val="0"/>
        <w:adjustRightInd w:val="0"/>
        <w:spacing w:after="0" w:line="240" w:lineRule="auto"/>
        <w:jc w:val="center"/>
        <w:rPr>
          <w:b/>
          <w:bCs/>
          <w:szCs w:val="28"/>
        </w:rPr>
      </w:pPr>
      <w:r w:rsidRPr="00696DAD">
        <w:rPr>
          <w:b/>
          <w:bCs/>
          <w:szCs w:val="28"/>
        </w:rPr>
        <w:t>8.1. Основная литература</w:t>
      </w:r>
    </w:p>
    <w:p w:rsidR="00B20173" w:rsidRDefault="00B20173" w:rsidP="00B20173">
      <w:pPr>
        <w:widowControl w:val="0"/>
        <w:autoSpaceDE w:val="0"/>
        <w:autoSpaceDN w:val="0"/>
        <w:adjustRightInd w:val="0"/>
        <w:spacing w:after="0" w:line="240" w:lineRule="auto"/>
        <w:ind w:firstLine="708"/>
        <w:jc w:val="both"/>
        <w:rPr>
          <w:bCs/>
          <w:szCs w:val="28"/>
        </w:rPr>
      </w:pPr>
      <w:r w:rsidRPr="00C57965">
        <w:rPr>
          <w:bCs/>
          <w:szCs w:val="28"/>
        </w:rPr>
        <w:t>1.</w:t>
      </w:r>
      <w:r w:rsidR="0017431A" w:rsidRPr="0017431A">
        <w:rPr>
          <w:rFonts w:eastAsia="Times New Roman"/>
          <w:sz w:val="24"/>
          <w:szCs w:val="24"/>
          <w:lang w:eastAsia="ru-RU"/>
        </w:rPr>
        <w:t xml:space="preserve"> </w:t>
      </w:r>
      <w:proofErr w:type="spellStart"/>
      <w:r w:rsidR="0017431A" w:rsidRPr="0017431A">
        <w:rPr>
          <w:bCs/>
          <w:szCs w:val="28"/>
        </w:rPr>
        <w:t>Сильвашко</w:t>
      </w:r>
      <w:proofErr w:type="spellEnd"/>
      <w:r w:rsidR="0017431A" w:rsidRPr="0017431A">
        <w:rPr>
          <w:bCs/>
          <w:szCs w:val="28"/>
        </w:rPr>
        <w:t>, С.А. Программные средства компьютерного моделирования элементов и устройств электроники</w:t>
      </w:r>
      <w:proofErr w:type="gramStart"/>
      <w:r w:rsidR="0017431A" w:rsidRPr="0017431A">
        <w:rPr>
          <w:bCs/>
          <w:szCs w:val="28"/>
        </w:rPr>
        <w:t xml:space="preserve"> :</w:t>
      </w:r>
      <w:proofErr w:type="gramEnd"/>
      <w:r w:rsidR="0017431A" w:rsidRPr="0017431A">
        <w:rPr>
          <w:bCs/>
          <w:szCs w:val="28"/>
        </w:rPr>
        <w:t xml:space="preserve"> учебное пособие / С.А. </w:t>
      </w:r>
      <w:proofErr w:type="spellStart"/>
      <w:r w:rsidR="0017431A" w:rsidRPr="0017431A">
        <w:rPr>
          <w:bCs/>
          <w:szCs w:val="28"/>
        </w:rPr>
        <w:t>Сильвашко</w:t>
      </w:r>
      <w:proofErr w:type="spellEnd"/>
      <w:r w:rsidR="0017431A" w:rsidRPr="0017431A">
        <w:rPr>
          <w:bCs/>
          <w:szCs w:val="28"/>
        </w:rPr>
        <w:t>, С.С. Фролов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Кафедра промышленной электроники и информационно-измерительной техники. - Оренбург</w:t>
      </w:r>
      <w:proofErr w:type="gramStart"/>
      <w:r w:rsidR="0017431A" w:rsidRPr="0017431A">
        <w:rPr>
          <w:bCs/>
          <w:szCs w:val="28"/>
        </w:rPr>
        <w:t xml:space="preserve"> :</w:t>
      </w:r>
      <w:proofErr w:type="gramEnd"/>
      <w:r w:rsidR="0017431A" w:rsidRPr="0017431A">
        <w:rPr>
          <w:bCs/>
          <w:szCs w:val="28"/>
        </w:rPr>
        <w:t xml:space="preserve"> ОГУ, 2014. - 170 с. : ил</w:t>
      </w:r>
      <w:proofErr w:type="gramStart"/>
      <w:r w:rsidR="0017431A" w:rsidRPr="0017431A">
        <w:rPr>
          <w:bCs/>
          <w:szCs w:val="28"/>
        </w:rPr>
        <w:t xml:space="preserve">., </w:t>
      </w:r>
      <w:proofErr w:type="gramEnd"/>
      <w:r w:rsidR="0017431A" w:rsidRPr="0017431A">
        <w:rPr>
          <w:bCs/>
          <w:szCs w:val="28"/>
        </w:rPr>
        <w:t xml:space="preserve">схем. - </w:t>
      </w:r>
      <w:proofErr w:type="spellStart"/>
      <w:r w:rsidR="0017431A" w:rsidRPr="0017431A">
        <w:rPr>
          <w:bCs/>
          <w:szCs w:val="28"/>
        </w:rPr>
        <w:t>Библиогр</w:t>
      </w:r>
      <w:proofErr w:type="spellEnd"/>
      <w:r w:rsidR="0017431A" w:rsidRPr="0017431A">
        <w:rPr>
          <w:bCs/>
          <w:szCs w:val="28"/>
        </w:rPr>
        <w:t>.: с. 162-163.</w:t>
      </w:r>
      <w:proofErr w:type="gramStart"/>
      <w:r w:rsidR="0017431A" w:rsidRPr="0017431A">
        <w:rPr>
          <w:bCs/>
          <w:szCs w:val="28"/>
        </w:rPr>
        <w:t xml:space="preserve"> ;</w:t>
      </w:r>
      <w:proofErr w:type="gramEnd"/>
      <w:r w:rsidR="0017431A" w:rsidRPr="0017431A">
        <w:rPr>
          <w:bCs/>
          <w:szCs w:val="28"/>
        </w:rPr>
        <w:t xml:space="preserve"> То же [Электронный ресурс]. - URL: </w:t>
      </w:r>
      <w:hyperlink r:id="rId8" w:history="1">
        <w:r w:rsidR="0017431A" w:rsidRPr="0017431A">
          <w:rPr>
            <w:rStyle w:val="afb"/>
            <w:bCs/>
            <w:szCs w:val="28"/>
          </w:rPr>
          <w:t>http://biblioclub.ru/index.php?page=book&amp;id=270293</w:t>
        </w:r>
      </w:hyperlink>
    </w:p>
    <w:p w:rsidR="00B20173" w:rsidRDefault="00B20173" w:rsidP="00B20173">
      <w:pPr>
        <w:widowControl w:val="0"/>
        <w:autoSpaceDE w:val="0"/>
        <w:autoSpaceDN w:val="0"/>
        <w:adjustRightInd w:val="0"/>
        <w:spacing w:after="0" w:line="240" w:lineRule="auto"/>
        <w:ind w:firstLine="708"/>
        <w:jc w:val="both"/>
        <w:rPr>
          <w:bCs/>
          <w:szCs w:val="28"/>
        </w:rPr>
      </w:pPr>
      <w:r>
        <w:rPr>
          <w:bCs/>
          <w:szCs w:val="28"/>
        </w:rPr>
        <w:t xml:space="preserve">2. </w:t>
      </w:r>
      <w:proofErr w:type="spellStart"/>
      <w:r w:rsidR="00CA0473" w:rsidRPr="00CA0473">
        <w:rPr>
          <w:bCs/>
          <w:szCs w:val="28"/>
        </w:rPr>
        <w:t>Милехина</w:t>
      </w:r>
      <w:proofErr w:type="spellEnd"/>
      <w:r w:rsidR="00CA0473" w:rsidRPr="00CA0473">
        <w:rPr>
          <w:bCs/>
          <w:szCs w:val="28"/>
        </w:rPr>
        <w:t>, О.В. Информационные системы: теоретические предпосылки к построению</w:t>
      </w:r>
      <w:proofErr w:type="gramStart"/>
      <w:r w:rsidR="00CA0473" w:rsidRPr="00CA0473">
        <w:rPr>
          <w:bCs/>
          <w:szCs w:val="28"/>
        </w:rPr>
        <w:t xml:space="preserve"> :</w:t>
      </w:r>
      <w:proofErr w:type="gramEnd"/>
      <w:r w:rsidR="00CA0473" w:rsidRPr="00CA0473">
        <w:rPr>
          <w:bCs/>
          <w:szCs w:val="28"/>
        </w:rPr>
        <w:t xml:space="preserve"> учебное пособие / О.В. </w:t>
      </w:r>
      <w:proofErr w:type="spellStart"/>
      <w:r w:rsidR="00CA0473" w:rsidRPr="00CA0473">
        <w:rPr>
          <w:bCs/>
          <w:szCs w:val="28"/>
        </w:rPr>
        <w:t>Милехина</w:t>
      </w:r>
      <w:proofErr w:type="spellEnd"/>
      <w:r w:rsidR="00CA0473" w:rsidRPr="00CA0473">
        <w:rPr>
          <w:bCs/>
          <w:szCs w:val="28"/>
        </w:rPr>
        <w:t>, Е.Я. Захарова, В.А. Титова ; Министерство образования и науки Российской Федерации, Новосибирский государственный технический университет. - 2-е изд. - Новосибирск : НГТУ, 2014. - 283 с. : схем</w:t>
      </w:r>
      <w:proofErr w:type="gramStart"/>
      <w:r w:rsidR="00CA0473" w:rsidRPr="00CA0473">
        <w:rPr>
          <w:bCs/>
          <w:szCs w:val="28"/>
        </w:rPr>
        <w:t xml:space="preserve">., </w:t>
      </w:r>
      <w:proofErr w:type="gramEnd"/>
      <w:r w:rsidR="00CA0473" w:rsidRPr="00CA0473">
        <w:rPr>
          <w:bCs/>
          <w:szCs w:val="28"/>
        </w:rPr>
        <w:t xml:space="preserve">табл. - </w:t>
      </w:r>
      <w:proofErr w:type="spellStart"/>
      <w:r w:rsidR="00CA0473" w:rsidRPr="00CA0473">
        <w:rPr>
          <w:bCs/>
          <w:szCs w:val="28"/>
        </w:rPr>
        <w:t>Библиогр</w:t>
      </w:r>
      <w:proofErr w:type="spellEnd"/>
      <w:r w:rsidR="00CA0473" w:rsidRPr="00CA0473">
        <w:rPr>
          <w:bCs/>
          <w:szCs w:val="28"/>
        </w:rPr>
        <w:t>.: с. 192-194. - ISBN 978-5-7782- 2405-6</w:t>
      </w:r>
      <w:proofErr w:type="gramStart"/>
      <w:r w:rsidR="00CA0473" w:rsidRPr="00CA0473">
        <w:rPr>
          <w:bCs/>
          <w:szCs w:val="28"/>
        </w:rPr>
        <w:t xml:space="preserve"> ;</w:t>
      </w:r>
      <w:proofErr w:type="gramEnd"/>
      <w:r w:rsidR="00CA0473" w:rsidRPr="00CA0473">
        <w:rPr>
          <w:bCs/>
          <w:szCs w:val="28"/>
        </w:rPr>
        <w:t xml:space="preserve"> То же [Электронный ресурс]. - URL: </w:t>
      </w:r>
      <w:hyperlink r:id="rId9" w:history="1">
        <w:r w:rsidR="00CA0473" w:rsidRPr="00CA0473">
          <w:rPr>
            <w:rStyle w:val="afb"/>
            <w:bCs/>
            <w:szCs w:val="28"/>
          </w:rPr>
          <w:t>http://biblioclub.ru/index.php?page=book&amp;id=258420</w:t>
        </w:r>
      </w:hyperlink>
    </w:p>
    <w:p w:rsidR="00640BA0" w:rsidRPr="00640BA0" w:rsidRDefault="00B20173" w:rsidP="00640BA0">
      <w:pPr>
        <w:widowControl w:val="0"/>
        <w:autoSpaceDE w:val="0"/>
        <w:autoSpaceDN w:val="0"/>
        <w:adjustRightInd w:val="0"/>
        <w:spacing w:after="0" w:line="240" w:lineRule="auto"/>
        <w:ind w:firstLine="708"/>
        <w:jc w:val="both"/>
        <w:rPr>
          <w:bCs/>
          <w:szCs w:val="28"/>
        </w:rPr>
      </w:pPr>
      <w:r>
        <w:rPr>
          <w:bCs/>
          <w:szCs w:val="28"/>
        </w:rPr>
        <w:t>3.</w:t>
      </w:r>
      <w:r w:rsidR="00640BA0" w:rsidRPr="00640BA0">
        <w:rPr>
          <w:rFonts w:eastAsia="Times New Roman"/>
          <w:sz w:val="24"/>
          <w:szCs w:val="24"/>
          <w:lang w:eastAsia="ru-RU"/>
        </w:rPr>
        <w:t xml:space="preserve"> </w:t>
      </w:r>
      <w:proofErr w:type="spellStart"/>
      <w:r w:rsidR="00640BA0" w:rsidRPr="00640BA0">
        <w:rPr>
          <w:bCs/>
          <w:szCs w:val="28"/>
        </w:rPr>
        <w:t>Перемитина</w:t>
      </w:r>
      <w:proofErr w:type="spellEnd"/>
      <w:r w:rsidR="00640BA0" w:rsidRPr="00640BA0">
        <w:rPr>
          <w:bCs/>
          <w:szCs w:val="28"/>
        </w:rPr>
        <w:t>, Т.О. Компьютерная графика</w:t>
      </w:r>
      <w:proofErr w:type="gramStart"/>
      <w:r w:rsidR="00640BA0" w:rsidRPr="00640BA0">
        <w:rPr>
          <w:bCs/>
          <w:szCs w:val="28"/>
        </w:rPr>
        <w:t xml:space="preserve"> :</w:t>
      </w:r>
      <w:proofErr w:type="gramEnd"/>
      <w:r w:rsidR="00640BA0" w:rsidRPr="00640BA0">
        <w:rPr>
          <w:bCs/>
          <w:szCs w:val="28"/>
        </w:rPr>
        <w:t xml:space="preserve"> учебное пособие / Т.О. </w:t>
      </w:r>
      <w:proofErr w:type="spellStart"/>
      <w:r w:rsidR="00640BA0" w:rsidRPr="00640BA0">
        <w:rPr>
          <w:bCs/>
          <w:szCs w:val="28"/>
        </w:rPr>
        <w:t>Перемитина</w:t>
      </w:r>
      <w:proofErr w:type="spellEnd"/>
      <w:r w:rsidR="00640BA0" w:rsidRPr="00640BA0">
        <w:rPr>
          <w:bCs/>
          <w:szCs w:val="28"/>
        </w:rPr>
        <w:t xml:space="preserve">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00640BA0" w:rsidRPr="00640BA0">
        <w:rPr>
          <w:bCs/>
          <w:szCs w:val="28"/>
        </w:rPr>
        <w:t xml:space="preserve"> :</w:t>
      </w:r>
      <w:proofErr w:type="gramEnd"/>
      <w:r w:rsidR="00640BA0" w:rsidRPr="00640BA0">
        <w:rPr>
          <w:bCs/>
          <w:szCs w:val="28"/>
        </w:rPr>
        <w:t xml:space="preserve"> Эль Контент, 2012. - 144 с. : ил.</w:t>
      </w:r>
      <w:proofErr w:type="gramStart"/>
      <w:r w:rsidR="00640BA0" w:rsidRPr="00640BA0">
        <w:rPr>
          <w:bCs/>
          <w:szCs w:val="28"/>
        </w:rPr>
        <w:t>,</w:t>
      </w:r>
      <w:proofErr w:type="spellStart"/>
      <w:r w:rsidR="00640BA0" w:rsidRPr="00640BA0">
        <w:rPr>
          <w:bCs/>
          <w:szCs w:val="28"/>
        </w:rPr>
        <w:t>т</w:t>
      </w:r>
      <w:proofErr w:type="gramEnd"/>
      <w:r w:rsidR="00640BA0" w:rsidRPr="00640BA0">
        <w:rPr>
          <w:bCs/>
          <w:szCs w:val="28"/>
        </w:rPr>
        <w:t>абл</w:t>
      </w:r>
      <w:proofErr w:type="spellEnd"/>
      <w:r w:rsidR="00640BA0" w:rsidRPr="00640BA0">
        <w:rPr>
          <w:bCs/>
          <w:szCs w:val="28"/>
        </w:rPr>
        <w:t>., схем. - ISBN 978-5-4332-0077-7</w:t>
      </w:r>
      <w:proofErr w:type="gramStart"/>
      <w:r w:rsidR="00640BA0" w:rsidRPr="00640BA0">
        <w:rPr>
          <w:bCs/>
          <w:szCs w:val="28"/>
        </w:rPr>
        <w:t xml:space="preserve"> ;</w:t>
      </w:r>
      <w:proofErr w:type="gramEnd"/>
      <w:r w:rsidR="00640BA0" w:rsidRPr="00640BA0">
        <w:rPr>
          <w:bCs/>
          <w:szCs w:val="28"/>
        </w:rPr>
        <w:t xml:space="preserve"> То же [Электронный ресурс]. - URL: </w:t>
      </w:r>
      <w:hyperlink r:id="rId10" w:history="1">
        <w:r w:rsidR="00640BA0" w:rsidRPr="00640BA0">
          <w:rPr>
            <w:rStyle w:val="afb"/>
            <w:bCs/>
            <w:szCs w:val="28"/>
          </w:rPr>
          <w:t>http://biblioclub.ru/index.php?page=book&amp;id=208688</w:t>
        </w:r>
      </w:hyperlink>
    </w:p>
    <w:p w:rsidR="00662BEA" w:rsidRPr="00662BEA" w:rsidRDefault="00B20173" w:rsidP="00662BEA">
      <w:pPr>
        <w:widowControl w:val="0"/>
        <w:autoSpaceDE w:val="0"/>
        <w:autoSpaceDN w:val="0"/>
        <w:adjustRightInd w:val="0"/>
        <w:spacing w:after="0" w:line="240" w:lineRule="auto"/>
        <w:ind w:firstLine="708"/>
        <w:jc w:val="both"/>
        <w:rPr>
          <w:bCs/>
          <w:szCs w:val="28"/>
        </w:rPr>
      </w:pPr>
      <w:r>
        <w:rPr>
          <w:bCs/>
          <w:szCs w:val="28"/>
        </w:rPr>
        <w:t xml:space="preserve">4. </w:t>
      </w:r>
      <w:r w:rsidR="00662BEA" w:rsidRPr="00662BEA">
        <w:rPr>
          <w:bCs/>
          <w:szCs w:val="28"/>
        </w:rPr>
        <w:t xml:space="preserve">Маркин, А.В. Основы </w:t>
      </w:r>
      <w:proofErr w:type="spellStart"/>
      <w:r w:rsidR="00662BEA" w:rsidRPr="00662BEA">
        <w:rPr>
          <w:bCs/>
          <w:szCs w:val="28"/>
        </w:rPr>
        <w:t>web</w:t>
      </w:r>
      <w:proofErr w:type="spellEnd"/>
      <w:r w:rsidR="00662BEA" w:rsidRPr="00662BEA">
        <w:rPr>
          <w:bCs/>
          <w:szCs w:val="28"/>
        </w:rPr>
        <w:t>-программирования на PHP</w:t>
      </w:r>
      <w:proofErr w:type="gramStart"/>
      <w:r w:rsidR="00662BEA" w:rsidRPr="00662BEA">
        <w:rPr>
          <w:bCs/>
          <w:szCs w:val="28"/>
        </w:rPr>
        <w:t xml:space="preserve"> :</w:t>
      </w:r>
      <w:proofErr w:type="gramEnd"/>
      <w:r w:rsidR="00662BEA" w:rsidRPr="00662BEA">
        <w:rPr>
          <w:bCs/>
          <w:szCs w:val="28"/>
        </w:rPr>
        <w:t xml:space="preserve"> учебное пособие / А.В. Маркин, С.С. </w:t>
      </w:r>
      <w:proofErr w:type="spellStart"/>
      <w:r w:rsidR="00662BEA" w:rsidRPr="00662BEA">
        <w:rPr>
          <w:bCs/>
          <w:szCs w:val="28"/>
        </w:rPr>
        <w:t>Шкарин</w:t>
      </w:r>
      <w:proofErr w:type="spellEnd"/>
      <w:r w:rsidR="00662BEA" w:rsidRPr="00662BEA">
        <w:rPr>
          <w:bCs/>
          <w:szCs w:val="28"/>
        </w:rPr>
        <w:t>. - Москва</w:t>
      </w:r>
      <w:proofErr w:type="gramStart"/>
      <w:r w:rsidR="00662BEA" w:rsidRPr="00662BEA">
        <w:rPr>
          <w:bCs/>
          <w:szCs w:val="28"/>
        </w:rPr>
        <w:t xml:space="preserve"> :</w:t>
      </w:r>
      <w:proofErr w:type="gramEnd"/>
      <w:r w:rsidR="00662BEA" w:rsidRPr="00662BEA">
        <w:rPr>
          <w:bCs/>
          <w:szCs w:val="28"/>
        </w:rPr>
        <w:t xml:space="preserve"> Диалог-МИФИ, 2012. - 252 с. : табл., схем</w:t>
      </w:r>
      <w:proofErr w:type="gramStart"/>
      <w:r w:rsidR="00662BEA" w:rsidRPr="00662BEA">
        <w:rPr>
          <w:bCs/>
          <w:szCs w:val="28"/>
        </w:rPr>
        <w:t xml:space="preserve">., </w:t>
      </w:r>
      <w:proofErr w:type="gramEnd"/>
      <w:r w:rsidR="00662BEA" w:rsidRPr="00662BEA">
        <w:rPr>
          <w:bCs/>
          <w:szCs w:val="28"/>
        </w:rPr>
        <w:t xml:space="preserve">ил. - </w:t>
      </w:r>
      <w:proofErr w:type="spellStart"/>
      <w:r w:rsidR="00662BEA" w:rsidRPr="00662BEA">
        <w:rPr>
          <w:bCs/>
          <w:szCs w:val="28"/>
        </w:rPr>
        <w:t>Библиогр</w:t>
      </w:r>
      <w:proofErr w:type="spellEnd"/>
      <w:r w:rsidR="00662BEA" w:rsidRPr="00662BEA">
        <w:rPr>
          <w:bCs/>
          <w:szCs w:val="28"/>
        </w:rPr>
        <w:t>.: с. 238. - ISBN 978-5-86404-241-0</w:t>
      </w:r>
      <w:proofErr w:type="gramStart"/>
      <w:r w:rsidR="00662BEA" w:rsidRPr="00662BEA">
        <w:rPr>
          <w:bCs/>
          <w:szCs w:val="28"/>
        </w:rPr>
        <w:t xml:space="preserve"> ;</w:t>
      </w:r>
      <w:proofErr w:type="gramEnd"/>
      <w:r w:rsidR="00662BEA" w:rsidRPr="00662BEA">
        <w:rPr>
          <w:bCs/>
          <w:szCs w:val="28"/>
        </w:rPr>
        <w:t xml:space="preserve"> То же [Электронный ресурс]. - URL: </w:t>
      </w:r>
      <w:hyperlink r:id="rId11" w:history="1">
        <w:r w:rsidR="00662BEA" w:rsidRPr="00662BEA">
          <w:rPr>
            <w:rStyle w:val="afb"/>
            <w:bCs/>
            <w:szCs w:val="28"/>
          </w:rPr>
          <w:t>http://biblioclub.ru/index.php?page=book&amp;id=229742</w:t>
        </w:r>
      </w:hyperlink>
    </w:p>
    <w:p w:rsidR="00961170" w:rsidRPr="00961170" w:rsidRDefault="00B20173" w:rsidP="00961170">
      <w:pPr>
        <w:widowControl w:val="0"/>
        <w:autoSpaceDE w:val="0"/>
        <w:autoSpaceDN w:val="0"/>
        <w:adjustRightInd w:val="0"/>
        <w:spacing w:after="0" w:line="240" w:lineRule="auto"/>
        <w:ind w:firstLine="708"/>
        <w:jc w:val="both"/>
        <w:rPr>
          <w:bCs/>
          <w:szCs w:val="28"/>
        </w:rPr>
      </w:pPr>
      <w:r>
        <w:rPr>
          <w:bCs/>
          <w:szCs w:val="28"/>
        </w:rPr>
        <w:t xml:space="preserve">5. </w:t>
      </w:r>
      <w:proofErr w:type="spellStart"/>
      <w:r w:rsidR="00961170" w:rsidRPr="00961170">
        <w:rPr>
          <w:bCs/>
          <w:szCs w:val="28"/>
        </w:rPr>
        <w:t>Ковган</w:t>
      </w:r>
      <w:proofErr w:type="spellEnd"/>
      <w:r w:rsidR="00961170" w:rsidRPr="00961170">
        <w:rPr>
          <w:bCs/>
          <w:szCs w:val="28"/>
        </w:rPr>
        <w:t>, Н.М. Компьютерные сети</w:t>
      </w:r>
      <w:proofErr w:type="gramStart"/>
      <w:r w:rsidR="00961170" w:rsidRPr="00961170">
        <w:rPr>
          <w:bCs/>
          <w:szCs w:val="28"/>
        </w:rPr>
        <w:t xml:space="preserve"> :</w:t>
      </w:r>
      <w:proofErr w:type="gramEnd"/>
      <w:r w:rsidR="00961170" w:rsidRPr="00961170">
        <w:rPr>
          <w:bCs/>
          <w:szCs w:val="28"/>
        </w:rPr>
        <w:t xml:space="preserve"> учебное пособие / Н.М. </w:t>
      </w:r>
      <w:proofErr w:type="spellStart"/>
      <w:r w:rsidR="00961170" w:rsidRPr="00961170">
        <w:rPr>
          <w:bCs/>
          <w:szCs w:val="28"/>
        </w:rPr>
        <w:t>Ковган</w:t>
      </w:r>
      <w:proofErr w:type="spellEnd"/>
      <w:r w:rsidR="00961170" w:rsidRPr="00961170">
        <w:rPr>
          <w:bCs/>
          <w:szCs w:val="28"/>
        </w:rPr>
        <w:t>. - Минск</w:t>
      </w:r>
      <w:proofErr w:type="gramStart"/>
      <w:r w:rsidR="00961170" w:rsidRPr="00961170">
        <w:rPr>
          <w:bCs/>
          <w:szCs w:val="28"/>
        </w:rPr>
        <w:t xml:space="preserve"> :</w:t>
      </w:r>
      <w:proofErr w:type="gramEnd"/>
      <w:r w:rsidR="00961170" w:rsidRPr="00961170">
        <w:rPr>
          <w:bCs/>
          <w:szCs w:val="28"/>
        </w:rPr>
        <w:t xml:space="preserve"> РИПО, 2014. - 180 с. : схем., ил., табл. - </w:t>
      </w:r>
      <w:proofErr w:type="spellStart"/>
      <w:r w:rsidR="00961170" w:rsidRPr="00961170">
        <w:rPr>
          <w:bCs/>
          <w:szCs w:val="28"/>
        </w:rPr>
        <w:t>Библиогр</w:t>
      </w:r>
      <w:proofErr w:type="spellEnd"/>
      <w:r w:rsidR="00961170" w:rsidRPr="00961170">
        <w:rPr>
          <w:bCs/>
          <w:szCs w:val="28"/>
        </w:rPr>
        <w:t>. в кн. - ISBN 978-985-503-374-6</w:t>
      </w:r>
      <w:proofErr w:type="gramStart"/>
      <w:r w:rsidR="00961170" w:rsidRPr="00961170">
        <w:rPr>
          <w:bCs/>
          <w:szCs w:val="28"/>
        </w:rPr>
        <w:t xml:space="preserve"> ;</w:t>
      </w:r>
      <w:proofErr w:type="gramEnd"/>
      <w:r w:rsidR="00961170" w:rsidRPr="00961170">
        <w:rPr>
          <w:bCs/>
          <w:szCs w:val="28"/>
        </w:rPr>
        <w:t xml:space="preserve"> То же [Электронный ресурс]. - URL: </w:t>
      </w:r>
      <w:hyperlink r:id="rId12" w:history="1">
        <w:r w:rsidR="00961170" w:rsidRPr="00961170">
          <w:rPr>
            <w:rStyle w:val="afb"/>
            <w:bCs/>
            <w:szCs w:val="28"/>
          </w:rPr>
          <w:t>http://biblioclub.ru/index.php?page=book&amp;id=463304</w:t>
        </w:r>
      </w:hyperlink>
    </w:p>
    <w:p w:rsidR="00B20173" w:rsidRPr="00C57965" w:rsidRDefault="00B20173" w:rsidP="00B20173">
      <w:pPr>
        <w:widowControl w:val="0"/>
        <w:autoSpaceDE w:val="0"/>
        <w:autoSpaceDN w:val="0"/>
        <w:adjustRightInd w:val="0"/>
        <w:spacing w:after="0" w:line="240" w:lineRule="auto"/>
        <w:ind w:firstLine="708"/>
        <w:jc w:val="both"/>
        <w:rPr>
          <w:bCs/>
          <w:szCs w:val="28"/>
        </w:rPr>
      </w:pPr>
      <w:r>
        <w:rPr>
          <w:bCs/>
          <w:szCs w:val="28"/>
        </w:rPr>
        <w:t xml:space="preserve">6. </w:t>
      </w:r>
      <w:r w:rsidR="00AF4A15" w:rsidRPr="00AF4A15">
        <w:rPr>
          <w:color w:val="454545"/>
          <w:szCs w:val="28"/>
        </w:rPr>
        <w:t>Агафонов, Е.Д. Прикладное программирование</w:t>
      </w:r>
      <w:proofErr w:type="gramStart"/>
      <w:r w:rsidR="00AF4A15" w:rsidRPr="00AF4A15">
        <w:rPr>
          <w:color w:val="454545"/>
          <w:szCs w:val="28"/>
        </w:rPr>
        <w:t xml:space="preserve"> :</w:t>
      </w:r>
      <w:proofErr w:type="gramEnd"/>
      <w:r w:rsidR="00AF4A15" w:rsidRPr="00AF4A15">
        <w:rPr>
          <w:color w:val="454545"/>
          <w:szCs w:val="28"/>
        </w:rPr>
        <w:t xml:space="preserve"> учебное пособие / Е.Д. Агафонов, Г.В. Ващенко ; Министерство образования и науки Российской Федерации, Сибирский Федеральный университет. - Красноярск</w:t>
      </w:r>
      <w:proofErr w:type="gramStart"/>
      <w:r w:rsidR="00AF4A15" w:rsidRPr="00AF4A15">
        <w:rPr>
          <w:color w:val="454545"/>
          <w:szCs w:val="28"/>
        </w:rPr>
        <w:t xml:space="preserve"> :</w:t>
      </w:r>
      <w:proofErr w:type="gramEnd"/>
      <w:r w:rsidR="00AF4A15" w:rsidRPr="00AF4A15">
        <w:rPr>
          <w:color w:val="454545"/>
          <w:szCs w:val="28"/>
        </w:rPr>
        <w:t xml:space="preserve"> Сибирский федеральный университет, 2015. - 112 с. : табл., граф</w:t>
      </w:r>
      <w:proofErr w:type="gramStart"/>
      <w:r w:rsidR="00AF4A15" w:rsidRPr="00AF4A15">
        <w:rPr>
          <w:color w:val="454545"/>
          <w:szCs w:val="28"/>
        </w:rPr>
        <w:t xml:space="preserve">., </w:t>
      </w:r>
      <w:proofErr w:type="gramEnd"/>
      <w:r w:rsidR="00AF4A15" w:rsidRPr="00AF4A15">
        <w:rPr>
          <w:color w:val="454545"/>
          <w:szCs w:val="28"/>
        </w:rPr>
        <w:t xml:space="preserve">ил. - </w:t>
      </w:r>
      <w:proofErr w:type="spellStart"/>
      <w:r w:rsidR="00AF4A15" w:rsidRPr="00AF4A15">
        <w:rPr>
          <w:color w:val="454545"/>
          <w:szCs w:val="28"/>
        </w:rPr>
        <w:t>Библиогр</w:t>
      </w:r>
      <w:proofErr w:type="spellEnd"/>
      <w:r w:rsidR="00AF4A15" w:rsidRPr="00AF4A15">
        <w:rPr>
          <w:color w:val="454545"/>
          <w:szCs w:val="28"/>
        </w:rPr>
        <w:t>. в кн. - ISBN 978-5-7638-3165-8</w:t>
      </w:r>
      <w:proofErr w:type="gramStart"/>
      <w:r w:rsidR="00AF4A15" w:rsidRPr="00AF4A15">
        <w:rPr>
          <w:color w:val="454545"/>
          <w:szCs w:val="28"/>
        </w:rPr>
        <w:t xml:space="preserve"> ;</w:t>
      </w:r>
      <w:proofErr w:type="gramEnd"/>
      <w:r w:rsidR="00AF4A15" w:rsidRPr="00AF4A15">
        <w:rPr>
          <w:color w:val="454545"/>
          <w:szCs w:val="28"/>
        </w:rPr>
        <w:t xml:space="preserve"> То же [Электронный ресурс]. - URL: </w:t>
      </w:r>
      <w:hyperlink r:id="rId13" w:history="1">
        <w:r w:rsidR="00AF4A15" w:rsidRPr="00AF4A15">
          <w:rPr>
            <w:rStyle w:val="afb"/>
            <w:szCs w:val="28"/>
          </w:rPr>
          <w:t>http://biblioclub.ru/index.php?page=book&amp;id=435640</w:t>
        </w:r>
      </w:hyperlink>
    </w:p>
    <w:p w:rsidR="00B20173" w:rsidRPr="00BF25D8" w:rsidRDefault="00B20173" w:rsidP="00B20173">
      <w:pPr>
        <w:widowControl w:val="0"/>
        <w:autoSpaceDE w:val="0"/>
        <w:autoSpaceDN w:val="0"/>
        <w:adjustRightInd w:val="0"/>
        <w:spacing w:after="0" w:line="240" w:lineRule="auto"/>
        <w:jc w:val="center"/>
        <w:rPr>
          <w:b/>
          <w:bCs/>
          <w:szCs w:val="28"/>
        </w:rPr>
      </w:pPr>
      <w:r w:rsidRPr="00BF25D8">
        <w:rPr>
          <w:b/>
          <w:bCs/>
          <w:szCs w:val="28"/>
        </w:rPr>
        <w:t>8.2. Дополнительная литература</w:t>
      </w:r>
    </w:p>
    <w:p w:rsidR="00B20173" w:rsidRDefault="00B20173" w:rsidP="00B20173">
      <w:pPr>
        <w:autoSpaceDE w:val="0"/>
        <w:autoSpaceDN w:val="0"/>
        <w:adjustRightInd w:val="0"/>
        <w:spacing w:after="0"/>
        <w:jc w:val="center"/>
      </w:pPr>
    </w:p>
    <w:p w:rsidR="006007D7" w:rsidRDefault="006007D7" w:rsidP="00B20173">
      <w:pPr>
        <w:pStyle w:val="a3"/>
        <w:numPr>
          <w:ilvl w:val="0"/>
          <w:numId w:val="42"/>
        </w:numPr>
        <w:tabs>
          <w:tab w:val="left" w:pos="0"/>
        </w:tabs>
        <w:ind w:left="0" w:firstLine="567"/>
      </w:pPr>
      <w:r w:rsidRPr="006007D7">
        <w:t>Компьютерное моделирование. Лабораторный практикум</w:t>
      </w:r>
      <w:proofErr w:type="gramStart"/>
      <w:r w:rsidRPr="006007D7">
        <w:t xml:space="preserve"> :</w:t>
      </w:r>
      <w:proofErr w:type="gramEnd"/>
      <w:r w:rsidRPr="006007D7">
        <w:t xml:space="preserve"> учебное пособие / Т.Ю. Терехов, И.Н. </w:t>
      </w:r>
      <w:proofErr w:type="spellStart"/>
      <w:r w:rsidRPr="006007D7">
        <w:t>Тарова</w:t>
      </w:r>
      <w:proofErr w:type="spellEnd"/>
      <w:r w:rsidRPr="006007D7">
        <w:t>, Е.А. Суздальская, О.Н. </w:t>
      </w:r>
      <w:proofErr w:type="spellStart"/>
      <w:r w:rsidRPr="006007D7">
        <w:t>Масина</w:t>
      </w:r>
      <w:proofErr w:type="spellEnd"/>
      <w:r w:rsidRPr="006007D7">
        <w:t xml:space="preserve"> </w:t>
      </w:r>
      <w:r w:rsidRPr="006007D7">
        <w:lastRenderedPageBreak/>
        <w:t>; Министерство образования и науки РФ, Федеральное агентство по образованию РФ, Елецкий государственный университет имени И.А. Бунина. - Елец</w:t>
      </w:r>
      <w:proofErr w:type="gramStart"/>
      <w:r w:rsidRPr="006007D7">
        <w:t xml:space="preserve"> :</w:t>
      </w:r>
      <w:proofErr w:type="gramEnd"/>
      <w:r w:rsidRPr="006007D7">
        <w:t xml:space="preserve"> Елецкий государственный университет им. И. А. Бунина, 2007. - 207 с. - </w:t>
      </w:r>
      <w:proofErr w:type="spellStart"/>
      <w:r w:rsidRPr="006007D7">
        <w:t>Библиогр</w:t>
      </w:r>
      <w:proofErr w:type="spellEnd"/>
      <w:r w:rsidRPr="006007D7">
        <w:t>. в кн. - ISBN 5-89144-777-0</w:t>
      </w:r>
      <w:proofErr w:type="gramStart"/>
      <w:r w:rsidRPr="006007D7">
        <w:t xml:space="preserve"> ;</w:t>
      </w:r>
      <w:proofErr w:type="gramEnd"/>
      <w:r w:rsidRPr="006007D7">
        <w:t xml:space="preserve"> То же [Электронный ресурс]. - URL: </w:t>
      </w:r>
      <w:hyperlink r:id="rId14" w:history="1">
        <w:r w:rsidRPr="006007D7">
          <w:rPr>
            <w:rStyle w:val="afb"/>
          </w:rPr>
          <w:t>http://biblioclub.ru/index.php?page=book&amp;id=272333</w:t>
        </w:r>
      </w:hyperlink>
    </w:p>
    <w:p w:rsidR="00742C3C" w:rsidRPr="0051571C" w:rsidRDefault="00742C3C" w:rsidP="00742C3C">
      <w:pPr>
        <w:jc w:val="both"/>
      </w:pPr>
      <w:r>
        <w:t xml:space="preserve">2. </w:t>
      </w:r>
      <w:r w:rsidRPr="0051571C">
        <w:t>Информационные технологии при проектировании и управлении техническими системами</w:t>
      </w:r>
      <w:proofErr w:type="gramStart"/>
      <w:r w:rsidRPr="0051571C">
        <w:t xml:space="preserve"> :</w:t>
      </w:r>
      <w:proofErr w:type="gramEnd"/>
      <w:r w:rsidRPr="0051571C">
        <w:t xml:space="preserve"> учебное пособие : в 4 ч. / В.А. </w:t>
      </w:r>
      <w:proofErr w:type="spellStart"/>
      <w:r w:rsidRPr="0051571C">
        <w:t>Немтинов</w:t>
      </w:r>
      <w:proofErr w:type="spellEnd"/>
      <w:r w:rsidRPr="0051571C">
        <w:t>, С.В. Карпушкин, В.Г. </w:t>
      </w:r>
      <w:proofErr w:type="spellStart"/>
      <w:r w:rsidRPr="0051571C">
        <w:t>Мокрозуб</w:t>
      </w:r>
      <w:proofErr w:type="spellEnd"/>
      <w:r w:rsidRPr="0051571C">
        <w:t xml:space="preserve">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w:t>
      </w:r>
      <w:proofErr w:type="gramStart"/>
      <w:r w:rsidRPr="0051571C">
        <w:t xml:space="preserve"> :</w:t>
      </w:r>
      <w:proofErr w:type="gramEnd"/>
      <w:r w:rsidRPr="0051571C">
        <w:t xml:space="preserve"> Издательство ФГБОУ ВПО «ТГТУ», 2012. - Ч. 3. - 160 с. : табл., схем</w:t>
      </w:r>
      <w:proofErr w:type="gramStart"/>
      <w:r w:rsidRPr="0051571C">
        <w:t xml:space="preserve">., </w:t>
      </w:r>
      <w:proofErr w:type="gramEnd"/>
      <w:r w:rsidRPr="0051571C">
        <w:t xml:space="preserve">ил. - </w:t>
      </w:r>
      <w:proofErr w:type="spellStart"/>
      <w:r w:rsidRPr="0051571C">
        <w:t>Библиогр</w:t>
      </w:r>
      <w:proofErr w:type="spellEnd"/>
      <w:r w:rsidRPr="0051571C">
        <w:t>. в кн. - ISBN 978-5-8265-1064-3</w:t>
      </w:r>
      <w:proofErr w:type="gramStart"/>
      <w:r w:rsidRPr="0051571C">
        <w:t xml:space="preserve"> ;</w:t>
      </w:r>
      <w:proofErr w:type="gramEnd"/>
      <w:r w:rsidRPr="0051571C">
        <w:t xml:space="preserve"> То же [Электронный ресурс]. - URL: </w:t>
      </w:r>
      <w:hyperlink r:id="rId15" w:history="1">
        <w:r w:rsidRPr="0051571C">
          <w:rPr>
            <w:rStyle w:val="afb"/>
          </w:rPr>
          <w:t>http://biblioclub.ru/index.php?page=book&amp;id=437085</w:t>
        </w:r>
      </w:hyperlink>
    </w:p>
    <w:p w:rsidR="009A3A38" w:rsidRPr="009A3A38" w:rsidRDefault="009A3A38" w:rsidP="009A3A38">
      <w:pPr>
        <w:pStyle w:val="a3"/>
        <w:numPr>
          <w:ilvl w:val="0"/>
          <w:numId w:val="30"/>
        </w:numPr>
        <w:tabs>
          <w:tab w:val="left" w:pos="0"/>
        </w:tabs>
        <w:rPr>
          <w:szCs w:val="28"/>
        </w:rPr>
      </w:pPr>
      <w:r w:rsidRPr="009A3A38">
        <w:t>Григорьева, И.В. Компьютерная графика</w:t>
      </w:r>
      <w:proofErr w:type="gramStart"/>
      <w:r w:rsidRPr="009A3A38">
        <w:t xml:space="preserve"> :</w:t>
      </w:r>
      <w:proofErr w:type="gramEnd"/>
      <w:r w:rsidRPr="009A3A38">
        <w:t xml:space="preserve"> учебное пособие / И.В. Григорьева. - Москва</w:t>
      </w:r>
      <w:proofErr w:type="gramStart"/>
      <w:r w:rsidRPr="009A3A38">
        <w:t xml:space="preserve"> :</w:t>
      </w:r>
      <w:proofErr w:type="gramEnd"/>
      <w:r w:rsidRPr="009A3A38">
        <w:t xml:space="preserve"> Прометей, 2012. - 298 с. - ISBN 978-5-4263-0115-3</w:t>
      </w:r>
      <w:proofErr w:type="gramStart"/>
      <w:r w:rsidRPr="009A3A38">
        <w:t xml:space="preserve"> ;</w:t>
      </w:r>
      <w:proofErr w:type="gramEnd"/>
      <w:r w:rsidRPr="009A3A38">
        <w:t xml:space="preserve"> То же [Электронный ресурс]. - URL: </w:t>
      </w:r>
      <w:hyperlink r:id="rId16" w:history="1">
        <w:r w:rsidRPr="009A3A38">
          <w:rPr>
            <w:rStyle w:val="afb"/>
          </w:rPr>
          <w:t>http://biblioclub.ru/index.php?page=book&amp;id=211721</w:t>
        </w:r>
      </w:hyperlink>
    </w:p>
    <w:p w:rsidR="00CF7622" w:rsidRPr="00CF7622" w:rsidRDefault="00CF7622" w:rsidP="009A3A38">
      <w:pPr>
        <w:pStyle w:val="a3"/>
        <w:numPr>
          <w:ilvl w:val="0"/>
          <w:numId w:val="30"/>
        </w:numPr>
        <w:tabs>
          <w:tab w:val="left" w:pos="0"/>
        </w:tabs>
        <w:ind w:left="0" w:firstLine="567"/>
        <w:rPr>
          <w:szCs w:val="28"/>
        </w:rPr>
      </w:pPr>
      <w:r w:rsidRPr="00CF7622">
        <w:rPr>
          <w:color w:val="454545"/>
          <w:szCs w:val="28"/>
        </w:rPr>
        <w:t>Волкова, Т.И. Введение в программирование</w:t>
      </w:r>
      <w:proofErr w:type="gramStart"/>
      <w:r w:rsidRPr="00CF7622">
        <w:rPr>
          <w:color w:val="454545"/>
          <w:szCs w:val="28"/>
        </w:rPr>
        <w:t xml:space="preserve"> :</w:t>
      </w:r>
      <w:proofErr w:type="gramEnd"/>
      <w:r w:rsidRPr="00CF7622">
        <w:rPr>
          <w:color w:val="454545"/>
          <w:szCs w:val="28"/>
        </w:rPr>
        <w:t xml:space="preserve"> учебное пособие / Т.И. Волкова. - Москва</w:t>
      </w:r>
      <w:proofErr w:type="gramStart"/>
      <w:r w:rsidRPr="00CF7622">
        <w:rPr>
          <w:color w:val="454545"/>
          <w:szCs w:val="28"/>
        </w:rPr>
        <w:t xml:space="preserve"> ;</w:t>
      </w:r>
      <w:proofErr w:type="gramEnd"/>
      <w:r w:rsidRPr="00CF7622">
        <w:rPr>
          <w:color w:val="454545"/>
          <w:szCs w:val="28"/>
        </w:rPr>
        <w:t xml:space="preserve"> Берлин : </w:t>
      </w:r>
      <w:proofErr w:type="spellStart"/>
      <w:r w:rsidRPr="00CF7622">
        <w:rPr>
          <w:color w:val="454545"/>
          <w:szCs w:val="28"/>
        </w:rPr>
        <w:t>Директ</w:t>
      </w:r>
      <w:proofErr w:type="spellEnd"/>
      <w:r w:rsidRPr="00CF7622">
        <w:rPr>
          <w:color w:val="454545"/>
          <w:szCs w:val="28"/>
        </w:rPr>
        <w:t xml:space="preserve">-Медиа, 2018. - 139 с. : ил., схем., табл. - </w:t>
      </w:r>
      <w:proofErr w:type="spellStart"/>
      <w:r w:rsidRPr="00CF7622">
        <w:rPr>
          <w:color w:val="454545"/>
          <w:szCs w:val="28"/>
        </w:rPr>
        <w:t>Библиогр</w:t>
      </w:r>
      <w:proofErr w:type="spellEnd"/>
      <w:r w:rsidRPr="00CF7622">
        <w:rPr>
          <w:color w:val="454545"/>
          <w:szCs w:val="28"/>
        </w:rPr>
        <w:t>. в кн. - ISBN 978-5-4475-9723-8</w:t>
      </w:r>
      <w:proofErr w:type="gramStart"/>
      <w:r w:rsidRPr="00CF7622">
        <w:rPr>
          <w:color w:val="454545"/>
          <w:szCs w:val="28"/>
        </w:rPr>
        <w:t xml:space="preserve"> ;</w:t>
      </w:r>
      <w:proofErr w:type="gramEnd"/>
      <w:r w:rsidRPr="00CF7622">
        <w:rPr>
          <w:color w:val="454545"/>
          <w:szCs w:val="28"/>
        </w:rPr>
        <w:t xml:space="preserve"> То же [Электронный ресурс]. - URL: </w:t>
      </w:r>
      <w:hyperlink r:id="rId17" w:history="1">
        <w:r w:rsidRPr="00CF7622">
          <w:rPr>
            <w:rStyle w:val="afb"/>
            <w:szCs w:val="28"/>
          </w:rPr>
          <w:t>http://biblioclub.ru/index.php?page=book&amp;id=493677</w:t>
        </w:r>
      </w:hyperlink>
    </w:p>
    <w:p w:rsidR="00B20173" w:rsidRDefault="00DC1CB0" w:rsidP="00DC1CB0">
      <w:pPr>
        <w:pStyle w:val="a3"/>
        <w:numPr>
          <w:ilvl w:val="0"/>
          <w:numId w:val="30"/>
        </w:numPr>
      </w:pPr>
      <w:r w:rsidRPr="00DC1CB0">
        <w:rPr>
          <w:color w:val="454545"/>
          <w:szCs w:val="28"/>
        </w:rPr>
        <w:t>Гриценко, Ю.Б. Операционные системы</w:t>
      </w:r>
      <w:proofErr w:type="gramStart"/>
      <w:r w:rsidRPr="00DC1CB0">
        <w:rPr>
          <w:color w:val="454545"/>
          <w:szCs w:val="28"/>
        </w:rPr>
        <w:t xml:space="preserve"> :</w:t>
      </w:r>
      <w:proofErr w:type="gramEnd"/>
      <w:r w:rsidRPr="00DC1CB0">
        <w:rPr>
          <w:color w:val="454545"/>
          <w:szCs w:val="28"/>
        </w:rPr>
        <w:t xml:space="preserve"> учебное пособие : в 2-х ч. / Ю.Б. Гриценко ; Федеральное агентство по образованию, Томский межвузовский центр дистанционного образования (ТУСУР). Кафедра автоматизации обработки информации (АОИ). - Томск</w:t>
      </w:r>
      <w:proofErr w:type="gramStart"/>
      <w:r w:rsidRPr="00DC1CB0">
        <w:rPr>
          <w:color w:val="454545"/>
          <w:szCs w:val="28"/>
        </w:rPr>
        <w:t xml:space="preserve"> :</w:t>
      </w:r>
      <w:proofErr w:type="gramEnd"/>
      <w:r w:rsidRPr="00DC1CB0">
        <w:rPr>
          <w:color w:val="454545"/>
          <w:szCs w:val="28"/>
        </w:rPr>
        <w:t xml:space="preserve"> Томский государственный университет систем управления и радиоэлектроники, 2009. - Ч. 2. - 235 с.</w:t>
      </w:r>
      <w:proofErr w:type="gramStart"/>
      <w:r w:rsidRPr="00DC1CB0">
        <w:rPr>
          <w:color w:val="454545"/>
          <w:szCs w:val="28"/>
        </w:rPr>
        <w:t xml:space="preserve"> ;</w:t>
      </w:r>
      <w:proofErr w:type="gramEnd"/>
      <w:r w:rsidRPr="00DC1CB0">
        <w:rPr>
          <w:color w:val="454545"/>
          <w:szCs w:val="28"/>
        </w:rPr>
        <w:t xml:space="preserve"> То же [Электронный ресурс]. - URL: </w:t>
      </w:r>
      <w:hyperlink r:id="rId18" w:history="1">
        <w:r w:rsidRPr="00DC1CB0">
          <w:rPr>
            <w:rStyle w:val="afb"/>
            <w:szCs w:val="28"/>
          </w:rPr>
          <w:t>http://biblioclub.ru/index.php?page=book&amp;id=208655</w:t>
        </w:r>
      </w:hyperlink>
    </w:p>
    <w:p w:rsidR="00D76B4F" w:rsidRDefault="00D76B4F" w:rsidP="00B20173">
      <w:pPr>
        <w:autoSpaceDE w:val="0"/>
        <w:autoSpaceDN w:val="0"/>
        <w:adjustRightInd w:val="0"/>
        <w:spacing w:after="0"/>
        <w:jc w:val="center"/>
      </w:pPr>
    </w:p>
    <w:sectPr w:rsidR="00D76B4F" w:rsidSect="0050704F">
      <w:footerReference w:type="default" r:id="rId19"/>
      <w:pgSz w:w="11906" w:h="16838"/>
      <w:pgMar w:top="1134" w:right="850" w:bottom="1134" w:left="1701" w:header="708"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5A7" w:rsidRDefault="00D275A7">
      <w:pPr>
        <w:spacing w:after="0" w:line="240" w:lineRule="auto"/>
      </w:pPr>
      <w:r>
        <w:separator/>
      </w:r>
    </w:p>
  </w:endnote>
  <w:endnote w:type="continuationSeparator" w:id="0">
    <w:p w:rsidR="00D275A7" w:rsidRDefault="00D2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eiryo"/>
    <w:panose1 w:val="00000000000000000000"/>
    <w:charset w:val="80"/>
    <w:family w:val="auto"/>
    <w:notTrueType/>
    <w:pitch w:val="default"/>
    <w:sig w:usb0="00000001" w:usb1="08070000" w:usb2="00000010" w:usb3="00000000" w:csb0="00020000" w:csb1="00000000"/>
  </w:font>
  <w:font w:name="Calibri,Italic">
    <w:altName w:val="Meiry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04F" w:rsidRDefault="0050704F">
    <w:pPr>
      <w:pStyle w:val="ad"/>
      <w:jc w:val="right"/>
      <w:rPr>
        <w:sz w:val="22"/>
      </w:rPr>
    </w:pPr>
  </w:p>
  <w:p w:rsidR="0050704F" w:rsidRPr="004308D7" w:rsidRDefault="0050704F">
    <w:pPr>
      <w:pStyle w:val="ad"/>
      <w:jc w:val="right"/>
      <w:rPr>
        <w:sz w:val="22"/>
      </w:rPr>
    </w:pPr>
    <w:r w:rsidRPr="004308D7">
      <w:rPr>
        <w:sz w:val="22"/>
      </w:rPr>
      <w:fldChar w:fldCharType="begin"/>
    </w:r>
    <w:r w:rsidRPr="004308D7">
      <w:rPr>
        <w:sz w:val="22"/>
      </w:rPr>
      <w:instrText xml:space="preserve"> PAGE   \* MERGEFORMAT </w:instrText>
    </w:r>
    <w:r w:rsidRPr="004308D7">
      <w:rPr>
        <w:sz w:val="22"/>
      </w:rPr>
      <w:fldChar w:fldCharType="separate"/>
    </w:r>
    <w:r w:rsidR="005B042A">
      <w:rPr>
        <w:noProof/>
        <w:sz w:val="22"/>
      </w:rPr>
      <w:t>10</w:t>
    </w:r>
    <w:r w:rsidRPr="004308D7">
      <w:rPr>
        <w:sz w:val="22"/>
      </w:rPr>
      <w:fldChar w:fldCharType="end"/>
    </w:r>
  </w:p>
  <w:p w:rsidR="0050704F" w:rsidRDefault="0050704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5A7" w:rsidRDefault="00D275A7">
      <w:pPr>
        <w:spacing w:after="0" w:line="240" w:lineRule="auto"/>
      </w:pPr>
      <w:r>
        <w:separator/>
      </w:r>
    </w:p>
  </w:footnote>
  <w:footnote w:type="continuationSeparator" w:id="0">
    <w:p w:rsidR="00D275A7" w:rsidRDefault="00D275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91693C2"/>
    <w:lvl w:ilvl="0">
      <w:start w:val="1"/>
      <w:numFmt w:val="bullet"/>
      <w:lvlText w:val=""/>
      <w:lvlJc w:val="left"/>
      <w:pPr>
        <w:tabs>
          <w:tab w:val="num" w:pos="643"/>
        </w:tabs>
        <w:ind w:left="643" w:hanging="360"/>
      </w:pPr>
      <w:rPr>
        <w:rFonts w:ascii="Symbol" w:hAnsi="Symbol" w:hint="default"/>
      </w:rPr>
    </w:lvl>
  </w:abstractNum>
  <w:abstractNum w:abstractNumId="1">
    <w:nsid w:val="00351F20"/>
    <w:multiLevelType w:val="multilevel"/>
    <w:tmpl w:val="AEAC8AFC"/>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5BD4417"/>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72D75ED"/>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8765274"/>
    <w:multiLevelType w:val="hybridMultilevel"/>
    <w:tmpl w:val="FA4A6B5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0B461F26"/>
    <w:multiLevelType w:val="hybridMultilevel"/>
    <w:tmpl w:val="12EAE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DB4CC3"/>
    <w:multiLevelType w:val="hybridMultilevel"/>
    <w:tmpl w:val="5580A0C8"/>
    <w:lvl w:ilvl="0" w:tplc="83F03520">
      <w:start w:val="1"/>
      <w:numFmt w:val="bullet"/>
      <w:lvlText w:val=""/>
      <w:lvlJc w:val="left"/>
      <w:pPr>
        <w:ind w:left="1111" w:hanging="360"/>
      </w:pPr>
      <w:rPr>
        <w:rFonts w:ascii="Symbol" w:hAnsi="Symbol" w:hint="default"/>
        <w:b w:val="0"/>
        <w:i w:val="0"/>
        <w:color w:val="auto"/>
      </w:rPr>
    </w:lvl>
    <w:lvl w:ilvl="1" w:tplc="04190003" w:tentative="1">
      <w:start w:val="1"/>
      <w:numFmt w:val="bullet"/>
      <w:lvlText w:val="o"/>
      <w:lvlJc w:val="left"/>
      <w:pPr>
        <w:ind w:left="1831" w:hanging="360"/>
      </w:pPr>
      <w:rPr>
        <w:rFonts w:ascii="Courier New" w:hAnsi="Courier New" w:cs="Courier New" w:hint="default"/>
      </w:rPr>
    </w:lvl>
    <w:lvl w:ilvl="2" w:tplc="04190005" w:tentative="1">
      <w:start w:val="1"/>
      <w:numFmt w:val="bullet"/>
      <w:lvlText w:val=""/>
      <w:lvlJc w:val="left"/>
      <w:pPr>
        <w:ind w:left="2551" w:hanging="360"/>
      </w:pPr>
      <w:rPr>
        <w:rFonts w:ascii="Wingdings" w:hAnsi="Wingdings" w:hint="default"/>
      </w:rPr>
    </w:lvl>
    <w:lvl w:ilvl="3" w:tplc="04190001" w:tentative="1">
      <w:start w:val="1"/>
      <w:numFmt w:val="bullet"/>
      <w:lvlText w:val=""/>
      <w:lvlJc w:val="left"/>
      <w:pPr>
        <w:ind w:left="3271" w:hanging="360"/>
      </w:pPr>
      <w:rPr>
        <w:rFonts w:ascii="Symbol" w:hAnsi="Symbol" w:hint="default"/>
      </w:rPr>
    </w:lvl>
    <w:lvl w:ilvl="4" w:tplc="04190003" w:tentative="1">
      <w:start w:val="1"/>
      <w:numFmt w:val="bullet"/>
      <w:lvlText w:val="o"/>
      <w:lvlJc w:val="left"/>
      <w:pPr>
        <w:ind w:left="3991" w:hanging="360"/>
      </w:pPr>
      <w:rPr>
        <w:rFonts w:ascii="Courier New" w:hAnsi="Courier New" w:cs="Courier New" w:hint="default"/>
      </w:rPr>
    </w:lvl>
    <w:lvl w:ilvl="5" w:tplc="04190005" w:tentative="1">
      <w:start w:val="1"/>
      <w:numFmt w:val="bullet"/>
      <w:lvlText w:val=""/>
      <w:lvlJc w:val="left"/>
      <w:pPr>
        <w:ind w:left="4711" w:hanging="360"/>
      </w:pPr>
      <w:rPr>
        <w:rFonts w:ascii="Wingdings" w:hAnsi="Wingdings" w:hint="default"/>
      </w:rPr>
    </w:lvl>
    <w:lvl w:ilvl="6" w:tplc="04190001" w:tentative="1">
      <w:start w:val="1"/>
      <w:numFmt w:val="bullet"/>
      <w:lvlText w:val=""/>
      <w:lvlJc w:val="left"/>
      <w:pPr>
        <w:ind w:left="5431" w:hanging="360"/>
      </w:pPr>
      <w:rPr>
        <w:rFonts w:ascii="Symbol" w:hAnsi="Symbol" w:hint="default"/>
      </w:rPr>
    </w:lvl>
    <w:lvl w:ilvl="7" w:tplc="04190003" w:tentative="1">
      <w:start w:val="1"/>
      <w:numFmt w:val="bullet"/>
      <w:lvlText w:val="o"/>
      <w:lvlJc w:val="left"/>
      <w:pPr>
        <w:ind w:left="6151" w:hanging="360"/>
      </w:pPr>
      <w:rPr>
        <w:rFonts w:ascii="Courier New" w:hAnsi="Courier New" w:cs="Courier New" w:hint="default"/>
      </w:rPr>
    </w:lvl>
    <w:lvl w:ilvl="8" w:tplc="04190005" w:tentative="1">
      <w:start w:val="1"/>
      <w:numFmt w:val="bullet"/>
      <w:lvlText w:val=""/>
      <w:lvlJc w:val="left"/>
      <w:pPr>
        <w:ind w:left="6871" w:hanging="360"/>
      </w:pPr>
      <w:rPr>
        <w:rFonts w:ascii="Wingdings" w:hAnsi="Wingdings" w:hint="default"/>
      </w:rPr>
    </w:lvl>
  </w:abstractNum>
  <w:abstractNum w:abstractNumId="7">
    <w:nsid w:val="10763647"/>
    <w:multiLevelType w:val="hybridMultilevel"/>
    <w:tmpl w:val="1C46FFAC"/>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0132C9"/>
    <w:multiLevelType w:val="hybridMultilevel"/>
    <w:tmpl w:val="FF82DE20"/>
    <w:lvl w:ilvl="0" w:tplc="3FAAD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4913CA"/>
    <w:multiLevelType w:val="multilevel"/>
    <w:tmpl w:val="DF52F0AE"/>
    <w:lvl w:ilvl="0">
      <w:start w:val="9"/>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FC638C"/>
    <w:multiLevelType w:val="hybridMultilevel"/>
    <w:tmpl w:val="8B2478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E6094F"/>
    <w:multiLevelType w:val="hybridMultilevel"/>
    <w:tmpl w:val="7FBE097A"/>
    <w:lvl w:ilvl="0" w:tplc="059C9F8E">
      <w:start w:val="65535"/>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2">
    <w:nsid w:val="29A425F2"/>
    <w:multiLevelType w:val="hybridMultilevel"/>
    <w:tmpl w:val="65C23F2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C306A5"/>
    <w:multiLevelType w:val="hybridMultilevel"/>
    <w:tmpl w:val="3C526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EF05D9"/>
    <w:multiLevelType w:val="hybridMultilevel"/>
    <w:tmpl w:val="6B922AC2"/>
    <w:lvl w:ilvl="0" w:tplc="CAE8A272">
      <w:numFmt w:val="bullet"/>
      <w:lvlText w:val="·"/>
      <w:lvlJc w:val="left"/>
      <w:pPr>
        <w:ind w:left="1069" w:hanging="360"/>
      </w:pPr>
      <w:rPr>
        <w:rFonts w:ascii="Times New Roman" w:eastAsia="Calibr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4F00959"/>
    <w:multiLevelType w:val="multilevel"/>
    <w:tmpl w:val="942A9490"/>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065431"/>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7865D2B"/>
    <w:multiLevelType w:val="multilevel"/>
    <w:tmpl w:val="2E9A1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4D3DD3"/>
    <w:multiLevelType w:val="hybridMultilevel"/>
    <w:tmpl w:val="22C8C098"/>
    <w:lvl w:ilvl="0" w:tplc="0419000F">
      <w:start w:val="1"/>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BFA19BC"/>
    <w:multiLevelType w:val="multilevel"/>
    <w:tmpl w:val="AEAC8AFC"/>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0">
    <w:nsid w:val="3CC46433"/>
    <w:multiLevelType w:val="hybridMultilevel"/>
    <w:tmpl w:val="03F66A34"/>
    <w:lvl w:ilvl="0" w:tplc="04190001">
      <w:start w:val="1"/>
      <w:numFmt w:val="bullet"/>
      <w:lvlText w:val=""/>
      <w:lvlJc w:val="left"/>
      <w:pPr>
        <w:ind w:left="1429" w:hanging="360"/>
      </w:pPr>
      <w:rPr>
        <w:rFonts w:ascii="Symbol" w:hAnsi="Symbol" w:hint="default"/>
      </w:rPr>
    </w:lvl>
    <w:lvl w:ilvl="1" w:tplc="B10A81DC">
      <w:numFmt w:val="bullet"/>
      <w:lvlText w:val="·"/>
      <w:lvlJc w:val="left"/>
      <w:pPr>
        <w:ind w:left="2149" w:hanging="36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D0061A5"/>
    <w:multiLevelType w:val="hybridMultilevel"/>
    <w:tmpl w:val="A8A413E6"/>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DCD12FC"/>
    <w:multiLevelType w:val="hybridMultilevel"/>
    <w:tmpl w:val="1826C0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E127DE0"/>
    <w:multiLevelType w:val="hybridMultilevel"/>
    <w:tmpl w:val="652A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372E00"/>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4110406"/>
    <w:multiLevelType w:val="hybridMultilevel"/>
    <w:tmpl w:val="F9EA2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8E462D"/>
    <w:multiLevelType w:val="hybridMultilevel"/>
    <w:tmpl w:val="E35261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9B27E4D"/>
    <w:multiLevelType w:val="multilevel"/>
    <w:tmpl w:val="35E29BF6"/>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411A81"/>
    <w:multiLevelType w:val="hybridMultilevel"/>
    <w:tmpl w:val="E3420912"/>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7D0BC9"/>
    <w:multiLevelType w:val="hybridMultilevel"/>
    <w:tmpl w:val="B754AB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2DB651D"/>
    <w:multiLevelType w:val="hybridMultilevel"/>
    <w:tmpl w:val="AB009376"/>
    <w:lvl w:ilvl="0" w:tplc="35209EC0">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267AA1"/>
    <w:multiLevelType w:val="hybridMultilevel"/>
    <w:tmpl w:val="652A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62109E"/>
    <w:multiLevelType w:val="hybridMultilevel"/>
    <w:tmpl w:val="652A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D25FDE"/>
    <w:multiLevelType w:val="hybridMultilevel"/>
    <w:tmpl w:val="1A06CC2E"/>
    <w:lvl w:ilvl="0" w:tplc="FB34ACD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E692D04"/>
    <w:multiLevelType w:val="multilevel"/>
    <w:tmpl w:val="718ED7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B56CC2"/>
    <w:multiLevelType w:val="hybridMultilevel"/>
    <w:tmpl w:val="4912B0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2995E34"/>
    <w:multiLevelType w:val="hybridMultilevel"/>
    <w:tmpl w:val="7040D920"/>
    <w:lvl w:ilvl="0" w:tplc="059C9F8E">
      <w:start w:val="65535"/>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37">
    <w:nsid w:val="6C0668D6"/>
    <w:multiLevelType w:val="hybridMultilevel"/>
    <w:tmpl w:val="28F48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845238"/>
    <w:multiLevelType w:val="hybridMultilevel"/>
    <w:tmpl w:val="EA462980"/>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9FE487D"/>
    <w:multiLevelType w:val="hybridMultilevel"/>
    <w:tmpl w:val="601A6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821696"/>
    <w:multiLevelType w:val="multilevel"/>
    <w:tmpl w:val="760E9AF6"/>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sz w:val="28"/>
        <w:szCs w:val="28"/>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1">
    <w:nsid w:val="7D2D7457"/>
    <w:multiLevelType w:val="hybridMultilevel"/>
    <w:tmpl w:val="ED4ADE50"/>
    <w:lvl w:ilvl="0" w:tplc="059C9F8E">
      <w:start w:val="65535"/>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num w:numId="1">
    <w:abstractNumId w:val="3"/>
  </w:num>
  <w:num w:numId="2">
    <w:abstractNumId w:val="24"/>
  </w:num>
  <w:num w:numId="3">
    <w:abstractNumId w:val="16"/>
  </w:num>
  <w:num w:numId="4">
    <w:abstractNumId w:val="2"/>
  </w:num>
  <w:num w:numId="5">
    <w:abstractNumId w:val="20"/>
  </w:num>
  <w:num w:numId="6">
    <w:abstractNumId w:val="14"/>
  </w:num>
  <w:num w:numId="7">
    <w:abstractNumId w:val="26"/>
  </w:num>
  <w:num w:numId="8">
    <w:abstractNumId w:val="21"/>
  </w:num>
  <w:num w:numId="9">
    <w:abstractNumId w:val="39"/>
  </w:num>
  <w:num w:numId="10">
    <w:abstractNumId w:val="38"/>
  </w:num>
  <w:num w:numId="11">
    <w:abstractNumId w:val="40"/>
  </w:num>
  <w:num w:numId="12">
    <w:abstractNumId w:val="29"/>
  </w:num>
  <w:num w:numId="13">
    <w:abstractNumId w:val="7"/>
  </w:num>
  <w:num w:numId="14">
    <w:abstractNumId w:val="8"/>
  </w:num>
  <w:num w:numId="15">
    <w:abstractNumId w:val="5"/>
  </w:num>
  <w:num w:numId="16">
    <w:abstractNumId w:val="28"/>
  </w:num>
  <w:num w:numId="17">
    <w:abstractNumId w:val="34"/>
  </w:num>
  <w:num w:numId="18">
    <w:abstractNumId w:val="22"/>
  </w:num>
  <w:num w:numId="19">
    <w:abstractNumId w:val="15"/>
  </w:num>
  <w:num w:numId="20">
    <w:abstractNumId w:val="9"/>
  </w:num>
  <w:num w:numId="21">
    <w:abstractNumId w:val="17"/>
  </w:num>
  <w:num w:numId="22">
    <w:abstractNumId w:val="27"/>
  </w:num>
  <w:num w:numId="23">
    <w:abstractNumId w:val="0"/>
  </w:num>
  <w:num w:numId="24">
    <w:abstractNumId w:val="36"/>
  </w:num>
  <w:num w:numId="25">
    <w:abstractNumId w:val="41"/>
  </w:num>
  <w:num w:numId="26">
    <w:abstractNumId w:val="11"/>
  </w:num>
  <w:num w:numId="27">
    <w:abstractNumId w:val="19"/>
  </w:num>
  <w:num w:numId="28">
    <w:abstractNumId w:val="13"/>
  </w:num>
  <w:num w:numId="29">
    <w:abstractNumId w:val="1"/>
  </w:num>
  <w:num w:numId="30">
    <w:abstractNumId w:val="32"/>
  </w:num>
  <w:num w:numId="31">
    <w:abstractNumId w:val="12"/>
  </w:num>
  <w:num w:numId="32">
    <w:abstractNumId w:val="10"/>
  </w:num>
  <w:num w:numId="33">
    <w:abstractNumId w:val="31"/>
  </w:num>
  <w:num w:numId="34">
    <w:abstractNumId w:val="37"/>
  </w:num>
  <w:num w:numId="35">
    <w:abstractNumId w:val="4"/>
  </w:num>
  <w:num w:numId="36">
    <w:abstractNumId w:val="30"/>
  </w:num>
  <w:num w:numId="37">
    <w:abstractNumId w:val="6"/>
  </w:num>
  <w:num w:numId="38">
    <w:abstractNumId w:val="33"/>
  </w:num>
  <w:num w:numId="39">
    <w:abstractNumId w:val="23"/>
  </w:num>
  <w:num w:numId="40">
    <w:abstractNumId w:val="25"/>
  </w:num>
  <w:num w:numId="41">
    <w:abstractNumId w:val="35"/>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2D3"/>
    <w:rsid w:val="00034C36"/>
    <w:rsid w:val="000411C7"/>
    <w:rsid w:val="00060352"/>
    <w:rsid w:val="000941EB"/>
    <w:rsid w:val="000C78A8"/>
    <w:rsid w:val="0017431A"/>
    <w:rsid w:val="001A75DA"/>
    <w:rsid w:val="002206FA"/>
    <w:rsid w:val="00260329"/>
    <w:rsid w:val="002A56E4"/>
    <w:rsid w:val="002B06BD"/>
    <w:rsid w:val="002C40DE"/>
    <w:rsid w:val="002F33CB"/>
    <w:rsid w:val="003371FD"/>
    <w:rsid w:val="00342E64"/>
    <w:rsid w:val="003C32D3"/>
    <w:rsid w:val="003C6007"/>
    <w:rsid w:val="003D4200"/>
    <w:rsid w:val="004421AD"/>
    <w:rsid w:val="00454A36"/>
    <w:rsid w:val="004652EE"/>
    <w:rsid w:val="004818B1"/>
    <w:rsid w:val="004F5ED6"/>
    <w:rsid w:val="004F795B"/>
    <w:rsid w:val="00503AEE"/>
    <w:rsid w:val="0050704F"/>
    <w:rsid w:val="00541B83"/>
    <w:rsid w:val="0054590B"/>
    <w:rsid w:val="00582C2B"/>
    <w:rsid w:val="005A46A3"/>
    <w:rsid w:val="005B042A"/>
    <w:rsid w:val="005F11F0"/>
    <w:rsid w:val="006007D7"/>
    <w:rsid w:val="00621D73"/>
    <w:rsid w:val="00636949"/>
    <w:rsid w:val="00640BA0"/>
    <w:rsid w:val="00662BEA"/>
    <w:rsid w:val="00692E73"/>
    <w:rsid w:val="006A041B"/>
    <w:rsid w:val="006A504A"/>
    <w:rsid w:val="006C529E"/>
    <w:rsid w:val="00742C3C"/>
    <w:rsid w:val="007D6EB7"/>
    <w:rsid w:val="007E7D63"/>
    <w:rsid w:val="007F22CD"/>
    <w:rsid w:val="0083021A"/>
    <w:rsid w:val="00872AD7"/>
    <w:rsid w:val="008A6F76"/>
    <w:rsid w:val="009046F2"/>
    <w:rsid w:val="00961170"/>
    <w:rsid w:val="009A1214"/>
    <w:rsid w:val="009A3A38"/>
    <w:rsid w:val="009C2F18"/>
    <w:rsid w:val="00A11F5B"/>
    <w:rsid w:val="00A443CC"/>
    <w:rsid w:val="00A758AF"/>
    <w:rsid w:val="00AF4A15"/>
    <w:rsid w:val="00B20173"/>
    <w:rsid w:val="00B51C15"/>
    <w:rsid w:val="00B5559D"/>
    <w:rsid w:val="00C82495"/>
    <w:rsid w:val="00C85E5F"/>
    <w:rsid w:val="00CA0473"/>
    <w:rsid w:val="00CC03C0"/>
    <w:rsid w:val="00CF7622"/>
    <w:rsid w:val="00D275A7"/>
    <w:rsid w:val="00D42905"/>
    <w:rsid w:val="00D5448D"/>
    <w:rsid w:val="00D64FB5"/>
    <w:rsid w:val="00D76B4F"/>
    <w:rsid w:val="00DC1CB0"/>
    <w:rsid w:val="00E7596D"/>
    <w:rsid w:val="00EA2BD9"/>
    <w:rsid w:val="00EF66CD"/>
    <w:rsid w:val="00F11A8A"/>
    <w:rsid w:val="00F35868"/>
    <w:rsid w:val="00FC7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2D3"/>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32D3"/>
    <w:pPr>
      <w:ind w:left="720"/>
      <w:contextualSpacing/>
    </w:pPr>
  </w:style>
  <w:style w:type="table" w:styleId="a4">
    <w:name w:val="Table Grid"/>
    <w:basedOn w:val="a1"/>
    <w:uiPriority w:val="59"/>
    <w:rsid w:val="003C32D3"/>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endnote text"/>
    <w:basedOn w:val="a"/>
    <w:link w:val="a6"/>
    <w:uiPriority w:val="99"/>
    <w:semiHidden/>
    <w:unhideWhenUsed/>
    <w:rsid w:val="003C32D3"/>
    <w:pPr>
      <w:spacing w:after="0" w:line="240" w:lineRule="auto"/>
    </w:pPr>
    <w:rPr>
      <w:sz w:val="20"/>
      <w:szCs w:val="20"/>
      <w:lang w:val="x-none" w:eastAsia="x-none"/>
    </w:rPr>
  </w:style>
  <w:style w:type="character" w:customStyle="1" w:styleId="a6">
    <w:name w:val="Текст концевой сноски Знак"/>
    <w:basedOn w:val="a0"/>
    <w:link w:val="a5"/>
    <w:uiPriority w:val="99"/>
    <w:semiHidden/>
    <w:rsid w:val="003C32D3"/>
    <w:rPr>
      <w:rFonts w:ascii="Times New Roman" w:eastAsia="Calibri" w:hAnsi="Times New Roman" w:cs="Times New Roman"/>
      <w:sz w:val="20"/>
      <w:szCs w:val="20"/>
      <w:lang w:val="x-none" w:eastAsia="x-none"/>
    </w:rPr>
  </w:style>
  <w:style w:type="character" w:styleId="a7">
    <w:name w:val="endnote reference"/>
    <w:uiPriority w:val="99"/>
    <w:semiHidden/>
    <w:unhideWhenUsed/>
    <w:rsid w:val="003C32D3"/>
    <w:rPr>
      <w:vertAlign w:val="superscript"/>
    </w:rPr>
  </w:style>
  <w:style w:type="paragraph" w:styleId="a8">
    <w:name w:val="footnote text"/>
    <w:basedOn w:val="a"/>
    <w:link w:val="a9"/>
    <w:uiPriority w:val="99"/>
    <w:semiHidden/>
    <w:unhideWhenUsed/>
    <w:rsid w:val="003C32D3"/>
    <w:pPr>
      <w:spacing w:after="0" w:line="240" w:lineRule="auto"/>
    </w:pPr>
    <w:rPr>
      <w:sz w:val="20"/>
      <w:szCs w:val="20"/>
      <w:lang w:val="x-none" w:eastAsia="x-none"/>
    </w:rPr>
  </w:style>
  <w:style w:type="character" w:customStyle="1" w:styleId="a9">
    <w:name w:val="Текст сноски Знак"/>
    <w:basedOn w:val="a0"/>
    <w:link w:val="a8"/>
    <w:uiPriority w:val="99"/>
    <w:semiHidden/>
    <w:rsid w:val="003C32D3"/>
    <w:rPr>
      <w:rFonts w:ascii="Times New Roman" w:eastAsia="Calibri" w:hAnsi="Times New Roman" w:cs="Times New Roman"/>
      <w:sz w:val="20"/>
      <w:szCs w:val="20"/>
      <w:lang w:val="x-none" w:eastAsia="x-none"/>
    </w:rPr>
  </w:style>
  <w:style w:type="character" w:styleId="aa">
    <w:name w:val="footnote reference"/>
    <w:uiPriority w:val="99"/>
    <w:semiHidden/>
    <w:unhideWhenUsed/>
    <w:rsid w:val="003C32D3"/>
    <w:rPr>
      <w:vertAlign w:val="superscript"/>
    </w:rPr>
  </w:style>
  <w:style w:type="paragraph" w:styleId="ab">
    <w:name w:val="header"/>
    <w:basedOn w:val="a"/>
    <w:link w:val="ac"/>
    <w:uiPriority w:val="99"/>
    <w:unhideWhenUsed/>
    <w:rsid w:val="003C32D3"/>
    <w:pPr>
      <w:tabs>
        <w:tab w:val="center" w:pos="4677"/>
        <w:tab w:val="right" w:pos="9355"/>
      </w:tabs>
    </w:pPr>
  </w:style>
  <w:style w:type="character" w:customStyle="1" w:styleId="ac">
    <w:name w:val="Верхний колонтитул Знак"/>
    <w:basedOn w:val="a0"/>
    <w:link w:val="ab"/>
    <w:uiPriority w:val="99"/>
    <w:rsid w:val="003C32D3"/>
    <w:rPr>
      <w:rFonts w:ascii="Times New Roman" w:eastAsia="Calibri" w:hAnsi="Times New Roman" w:cs="Times New Roman"/>
      <w:sz w:val="28"/>
    </w:rPr>
  </w:style>
  <w:style w:type="paragraph" w:styleId="ad">
    <w:name w:val="footer"/>
    <w:basedOn w:val="a"/>
    <w:link w:val="ae"/>
    <w:uiPriority w:val="99"/>
    <w:unhideWhenUsed/>
    <w:rsid w:val="003C32D3"/>
    <w:pPr>
      <w:tabs>
        <w:tab w:val="center" w:pos="4677"/>
        <w:tab w:val="right" w:pos="9355"/>
      </w:tabs>
    </w:pPr>
  </w:style>
  <w:style w:type="character" w:customStyle="1" w:styleId="ae">
    <w:name w:val="Нижний колонтитул Знак"/>
    <w:basedOn w:val="a0"/>
    <w:link w:val="ad"/>
    <w:uiPriority w:val="99"/>
    <w:rsid w:val="003C32D3"/>
    <w:rPr>
      <w:rFonts w:ascii="Times New Roman" w:eastAsia="Calibri" w:hAnsi="Times New Roman" w:cs="Times New Roman"/>
      <w:sz w:val="28"/>
    </w:rPr>
  </w:style>
  <w:style w:type="paragraph" w:styleId="af">
    <w:name w:val="Plain Text"/>
    <w:basedOn w:val="a"/>
    <w:link w:val="af0"/>
    <w:semiHidden/>
    <w:rsid w:val="003C32D3"/>
    <w:pPr>
      <w:spacing w:after="0" w:line="288" w:lineRule="auto"/>
      <w:ind w:firstLine="709"/>
      <w:jc w:val="both"/>
    </w:pPr>
    <w:rPr>
      <w:rFonts w:eastAsia="Times New Roman"/>
      <w:szCs w:val="20"/>
      <w:lang w:eastAsia="ru-RU"/>
    </w:rPr>
  </w:style>
  <w:style w:type="character" w:customStyle="1" w:styleId="af0">
    <w:name w:val="Текст Знак"/>
    <w:basedOn w:val="a0"/>
    <w:link w:val="af"/>
    <w:semiHidden/>
    <w:rsid w:val="003C32D3"/>
    <w:rPr>
      <w:rFonts w:ascii="Times New Roman" w:eastAsia="Times New Roman" w:hAnsi="Times New Roman" w:cs="Times New Roman"/>
      <w:sz w:val="28"/>
      <w:szCs w:val="20"/>
      <w:lang w:eastAsia="ru-RU"/>
    </w:rPr>
  </w:style>
  <w:style w:type="paragraph" w:styleId="af1">
    <w:name w:val="Balloon Text"/>
    <w:basedOn w:val="a"/>
    <w:link w:val="af2"/>
    <w:uiPriority w:val="99"/>
    <w:semiHidden/>
    <w:unhideWhenUsed/>
    <w:rsid w:val="003C32D3"/>
    <w:pPr>
      <w:spacing w:after="0" w:line="240" w:lineRule="auto"/>
    </w:pPr>
    <w:rPr>
      <w:rFonts w:ascii="Arial" w:hAnsi="Arial" w:cs="Arial"/>
      <w:sz w:val="16"/>
      <w:szCs w:val="16"/>
    </w:rPr>
  </w:style>
  <w:style w:type="character" w:customStyle="1" w:styleId="af2">
    <w:name w:val="Текст выноски Знак"/>
    <w:basedOn w:val="a0"/>
    <w:link w:val="af1"/>
    <w:uiPriority w:val="99"/>
    <w:semiHidden/>
    <w:rsid w:val="003C32D3"/>
    <w:rPr>
      <w:rFonts w:ascii="Arial" w:eastAsia="Calibri" w:hAnsi="Arial" w:cs="Arial"/>
      <w:sz w:val="16"/>
      <w:szCs w:val="16"/>
    </w:rPr>
  </w:style>
  <w:style w:type="character" w:customStyle="1" w:styleId="1">
    <w:name w:val="Текст концевой сноски Знак1"/>
    <w:basedOn w:val="a0"/>
    <w:uiPriority w:val="99"/>
    <w:semiHidden/>
    <w:rsid w:val="00B20173"/>
    <w:rPr>
      <w:rFonts w:ascii="Times New Roman" w:eastAsia="Calibri" w:hAnsi="Times New Roman" w:cs="Times New Roman"/>
      <w:sz w:val="20"/>
      <w:szCs w:val="20"/>
    </w:rPr>
  </w:style>
  <w:style w:type="character" w:customStyle="1" w:styleId="af3">
    <w:name w:val="Основной текст_"/>
    <w:link w:val="10"/>
    <w:rsid w:val="00B20173"/>
    <w:rPr>
      <w:rFonts w:eastAsia="Times New Roman"/>
      <w:sz w:val="26"/>
      <w:szCs w:val="26"/>
      <w:shd w:val="clear" w:color="auto" w:fill="FFFFFF"/>
    </w:rPr>
  </w:style>
  <w:style w:type="paragraph" w:customStyle="1" w:styleId="10">
    <w:name w:val="Основной текст1"/>
    <w:basedOn w:val="a"/>
    <w:link w:val="af3"/>
    <w:rsid w:val="00B20173"/>
    <w:pPr>
      <w:shd w:val="clear" w:color="auto" w:fill="FFFFFF"/>
      <w:spacing w:after="0" w:line="322" w:lineRule="exact"/>
      <w:jc w:val="both"/>
    </w:pPr>
    <w:rPr>
      <w:rFonts w:asciiTheme="minorHAnsi" w:eastAsia="Times New Roman" w:hAnsiTheme="minorHAnsi" w:cstheme="minorBidi"/>
      <w:sz w:val="26"/>
      <w:szCs w:val="26"/>
    </w:rPr>
  </w:style>
  <w:style w:type="paragraph" w:styleId="2">
    <w:name w:val="Body Text Indent 2"/>
    <w:basedOn w:val="a"/>
    <w:link w:val="20"/>
    <w:uiPriority w:val="99"/>
    <w:unhideWhenUsed/>
    <w:rsid w:val="00B20173"/>
    <w:pPr>
      <w:spacing w:after="120" w:line="480" w:lineRule="auto"/>
      <w:ind w:left="283"/>
    </w:pPr>
    <w:rPr>
      <w:rFonts w:eastAsia="Times New Roman"/>
      <w:sz w:val="24"/>
      <w:szCs w:val="24"/>
      <w:lang w:val="x-none"/>
    </w:rPr>
  </w:style>
  <w:style w:type="character" w:customStyle="1" w:styleId="20">
    <w:name w:val="Основной текст с отступом 2 Знак"/>
    <w:basedOn w:val="a0"/>
    <w:link w:val="2"/>
    <w:uiPriority w:val="99"/>
    <w:rsid w:val="00B20173"/>
    <w:rPr>
      <w:rFonts w:ascii="Times New Roman" w:eastAsia="Times New Roman" w:hAnsi="Times New Roman" w:cs="Times New Roman"/>
      <w:sz w:val="24"/>
      <w:szCs w:val="24"/>
      <w:lang w:val="x-none"/>
    </w:rPr>
  </w:style>
  <w:style w:type="character" w:customStyle="1" w:styleId="FontStyle302">
    <w:name w:val="Font Style302"/>
    <w:uiPriority w:val="99"/>
    <w:rsid w:val="00B20173"/>
    <w:rPr>
      <w:rFonts w:ascii="Times New Roman" w:hAnsi="Times New Roman" w:cs="Times New Roman"/>
      <w:color w:val="000000"/>
      <w:sz w:val="32"/>
      <w:szCs w:val="32"/>
    </w:rPr>
  </w:style>
  <w:style w:type="paragraph" w:customStyle="1" w:styleId="21">
    <w:name w:val="Основной текст2"/>
    <w:basedOn w:val="a"/>
    <w:rsid w:val="00B20173"/>
    <w:pPr>
      <w:shd w:val="clear" w:color="auto" w:fill="FFFFFF"/>
      <w:spacing w:after="0" w:line="322" w:lineRule="exact"/>
      <w:jc w:val="both"/>
    </w:pPr>
    <w:rPr>
      <w:rFonts w:eastAsia="Times New Roman"/>
      <w:color w:val="000000"/>
      <w:sz w:val="26"/>
      <w:szCs w:val="26"/>
      <w:lang w:val="ru" w:eastAsia="ru-RU"/>
    </w:rPr>
  </w:style>
  <w:style w:type="character" w:customStyle="1" w:styleId="95pt">
    <w:name w:val="Основной текст + 9;5 pt"/>
    <w:rsid w:val="00B20173"/>
    <w:rPr>
      <w:rFonts w:ascii="Times New Roman" w:eastAsia="Times New Roman" w:hAnsi="Times New Roman"/>
      <w:spacing w:val="0"/>
      <w:sz w:val="19"/>
      <w:szCs w:val="19"/>
      <w:shd w:val="clear" w:color="auto" w:fill="FFFFFF"/>
    </w:rPr>
  </w:style>
  <w:style w:type="character" w:customStyle="1" w:styleId="95pt0">
    <w:name w:val="Основной текст + 9;5 pt;Курсив"/>
    <w:rsid w:val="00B20173"/>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22">
    <w:name w:val="Основной текст (2)"/>
    <w:rsid w:val="00B20173"/>
    <w:rPr>
      <w:rFonts w:ascii="Times New Roman" w:eastAsia="Times New Roman" w:hAnsi="Times New Roman" w:cs="Times New Roman"/>
      <w:b w:val="0"/>
      <w:bCs w:val="0"/>
      <w:i w:val="0"/>
      <w:iCs w:val="0"/>
      <w:smallCaps w:val="0"/>
      <w:strike w:val="0"/>
      <w:spacing w:val="0"/>
      <w:sz w:val="19"/>
      <w:szCs w:val="19"/>
    </w:rPr>
  </w:style>
  <w:style w:type="character" w:customStyle="1" w:styleId="135pt">
    <w:name w:val="Основной текст + 13;5 pt;Курсив"/>
    <w:rsid w:val="00B20173"/>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23">
    <w:name w:val="Основной текст (2)_"/>
    <w:uiPriority w:val="99"/>
    <w:rsid w:val="00B20173"/>
    <w:rPr>
      <w:rFonts w:ascii="Times New Roman" w:eastAsia="Times New Roman" w:hAnsi="Times New Roman" w:cs="Times New Roman"/>
      <w:b w:val="0"/>
      <w:bCs w:val="0"/>
      <w:i w:val="0"/>
      <w:iCs w:val="0"/>
      <w:smallCaps w:val="0"/>
      <w:strike w:val="0"/>
      <w:spacing w:val="0"/>
      <w:sz w:val="27"/>
      <w:szCs w:val="27"/>
    </w:rPr>
  </w:style>
  <w:style w:type="paragraph" w:styleId="af4">
    <w:name w:val="Body Text Indent"/>
    <w:basedOn w:val="a"/>
    <w:link w:val="af5"/>
    <w:uiPriority w:val="99"/>
    <w:unhideWhenUsed/>
    <w:rsid w:val="00B20173"/>
    <w:pPr>
      <w:widowControl w:val="0"/>
      <w:autoSpaceDE w:val="0"/>
      <w:autoSpaceDN w:val="0"/>
      <w:adjustRightInd w:val="0"/>
      <w:spacing w:after="120" w:line="240" w:lineRule="auto"/>
      <w:ind w:left="283"/>
    </w:pPr>
    <w:rPr>
      <w:rFonts w:eastAsia="Times New Roman"/>
      <w:sz w:val="20"/>
      <w:szCs w:val="20"/>
      <w:lang w:val="x-none" w:eastAsia="x-none"/>
    </w:rPr>
  </w:style>
  <w:style w:type="character" w:customStyle="1" w:styleId="af5">
    <w:name w:val="Основной текст с отступом Знак"/>
    <w:basedOn w:val="a0"/>
    <w:link w:val="af4"/>
    <w:uiPriority w:val="99"/>
    <w:rsid w:val="00B20173"/>
    <w:rPr>
      <w:rFonts w:ascii="Times New Roman" w:eastAsia="Times New Roman" w:hAnsi="Times New Roman" w:cs="Times New Roman"/>
      <w:sz w:val="20"/>
      <w:szCs w:val="20"/>
      <w:lang w:val="x-none" w:eastAsia="x-none"/>
    </w:rPr>
  </w:style>
  <w:style w:type="character" w:customStyle="1" w:styleId="apple-style-span">
    <w:name w:val="apple-style-span"/>
    <w:basedOn w:val="a0"/>
    <w:rsid w:val="00B20173"/>
  </w:style>
  <w:style w:type="character" w:styleId="af6">
    <w:name w:val="Strong"/>
    <w:qFormat/>
    <w:rsid w:val="00B20173"/>
    <w:rPr>
      <w:b/>
      <w:bCs/>
    </w:rPr>
  </w:style>
  <w:style w:type="paragraph" w:styleId="24">
    <w:name w:val="List Bullet 2"/>
    <w:basedOn w:val="a"/>
    <w:rsid w:val="00B20173"/>
    <w:pPr>
      <w:tabs>
        <w:tab w:val="num" w:pos="643"/>
      </w:tabs>
      <w:spacing w:after="0" w:line="240" w:lineRule="auto"/>
      <w:ind w:left="643" w:hanging="360"/>
    </w:pPr>
    <w:rPr>
      <w:rFonts w:ascii="Arial" w:eastAsia="Times New Roman" w:hAnsi="Arial" w:cs="Arial"/>
      <w:sz w:val="24"/>
      <w:szCs w:val="28"/>
      <w:lang w:eastAsia="ru-RU"/>
    </w:rPr>
  </w:style>
  <w:style w:type="character" w:customStyle="1" w:styleId="af7">
    <w:name w:val="Основной текст Знак"/>
    <w:basedOn w:val="a0"/>
    <w:link w:val="af8"/>
    <w:uiPriority w:val="99"/>
    <w:semiHidden/>
    <w:rsid w:val="00B20173"/>
    <w:rPr>
      <w:rFonts w:ascii="Times New Roman" w:eastAsia="Calibri" w:hAnsi="Times New Roman" w:cs="Times New Roman"/>
      <w:sz w:val="28"/>
      <w:lang w:val="x-none"/>
    </w:rPr>
  </w:style>
  <w:style w:type="paragraph" w:styleId="af8">
    <w:name w:val="Body Text"/>
    <w:basedOn w:val="a"/>
    <w:link w:val="af7"/>
    <w:uiPriority w:val="99"/>
    <w:semiHidden/>
    <w:unhideWhenUsed/>
    <w:rsid w:val="00B20173"/>
    <w:pPr>
      <w:spacing w:after="120"/>
    </w:pPr>
    <w:rPr>
      <w:lang w:val="x-none"/>
    </w:rPr>
  </w:style>
  <w:style w:type="character" w:customStyle="1" w:styleId="11">
    <w:name w:val="Основной текст Знак1"/>
    <w:basedOn w:val="a0"/>
    <w:uiPriority w:val="99"/>
    <w:semiHidden/>
    <w:rsid w:val="00B20173"/>
    <w:rPr>
      <w:rFonts w:ascii="Times New Roman" w:eastAsia="Calibri" w:hAnsi="Times New Roman" w:cs="Times New Roman"/>
      <w:sz w:val="28"/>
    </w:rPr>
  </w:style>
  <w:style w:type="paragraph" w:styleId="af9">
    <w:name w:val="No Spacing"/>
    <w:uiPriority w:val="1"/>
    <w:qFormat/>
    <w:rsid w:val="00B20173"/>
    <w:pPr>
      <w:spacing w:after="0" w:line="240" w:lineRule="auto"/>
    </w:pPr>
    <w:rPr>
      <w:rFonts w:ascii="Calibri" w:eastAsia="Times New Roman" w:hAnsi="Calibri" w:cs="Times New Roman"/>
      <w:lang w:eastAsia="ru-RU"/>
    </w:rPr>
  </w:style>
  <w:style w:type="paragraph" w:customStyle="1" w:styleId="3">
    <w:name w:val="Основной текст3"/>
    <w:basedOn w:val="a"/>
    <w:rsid w:val="00B20173"/>
    <w:pPr>
      <w:shd w:val="clear" w:color="auto" w:fill="FFFFFF"/>
      <w:spacing w:before="600" w:after="0" w:line="514" w:lineRule="exact"/>
      <w:jc w:val="both"/>
    </w:pPr>
    <w:rPr>
      <w:rFonts w:eastAsia="Times New Roman"/>
      <w:szCs w:val="28"/>
    </w:rPr>
  </w:style>
  <w:style w:type="paragraph" w:styleId="afa">
    <w:name w:val="Normal (Web)"/>
    <w:basedOn w:val="a"/>
    <w:uiPriority w:val="99"/>
    <w:unhideWhenUsed/>
    <w:rsid w:val="00B20173"/>
    <w:pPr>
      <w:spacing w:before="100" w:beforeAutospacing="1" w:after="100" w:afterAutospacing="1" w:line="240" w:lineRule="auto"/>
    </w:pPr>
    <w:rPr>
      <w:rFonts w:eastAsia="Times New Roman"/>
      <w:sz w:val="24"/>
      <w:szCs w:val="24"/>
      <w:lang w:eastAsia="ru-RU"/>
    </w:rPr>
  </w:style>
  <w:style w:type="character" w:customStyle="1" w:styleId="apple-converted-space">
    <w:name w:val="apple-converted-space"/>
    <w:basedOn w:val="a0"/>
    <w:rsid w:val="00B20173"/>
  </w:style>
  <w:style w:type="character" w:styleId="afb">
    <w:name w:val="Hyperlink"/>
    <w:basedOn w:val="a0"/>
    <w:uiPriority w:val="99"/>
    <w:unhideWhenUsed/>
    <w:rsid w:val="00B20173"/>
    <w:rPr>
      <w:color w:val="0000FF"/>
      <w:u w:val="single"/>
    </w:rPr>
  </w:style>
  <w:style w:type="character" w:customStyle="1" w:styleId="30">
    <w:name w:val="Основной текст (3)_"/>
    <w:link w:val="31"/>
    <w:uiPriority w:val="99"/>
    <w:locked/>
    <w:rsid w:val="00B20173"/>
    <w:rPr>
      <w:rFonts w:ascii="Times New Roman" w:hAnsi="Times New Roman" w:cs="Times New Roman"/>
      <w:b/>
      <w:bCs/>
      <w:sz w:val="28"/>
      <w:szCs w:val="28"/>
      <w:shd w:val="clear" w:color="auto" w:fill="FFFFFF"/>
    </w:rPr>
  </w:style>
  <w:style w:type="paragraph" w:customStyle="1" w:styleId="31">
    <w:name w:val="Основной текст (3)"/>
    <w:basedOn w:val="a"/>
    <w:link w:val="30"/>
    <w:uiPriority w:val="99"/>
    <w:rsid w:val="00B20173"/>
    <w:pPr>
      <w:widowControl w:val="0"/>
      <w:shd w:val="clear" w:color="auto" w:fill="FFFFFF"/>
      <w:spacing w:after="0" w:line="240" w:lineRule="atLeast"/>
    </w:pPr>
    <w:rPr>
      <w:rFonts w:eastAsiaTheme="minorHAnsi"/>
      <w:b/>
      <w:b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2D3"/>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32D3"/>
    <w:pPr>
      <w:ind w:left="720"/>
      <w:contextualSpacing/>
    </w:pPr>
  </w:style>
  <w:style w:type="table" w:styleId="a4">
    <w:name w:val="Table Grid"/>
    <w:basedOn w:val="a1"/>
    <w:uiPriority w:val="59"/>
    <w:rsid w:val="003C32D3"/>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endnote text"/>
    <w:basedOn w:val="a"/>
    <w:link w:val="a6"/>
    <w:uiPriority w:val="99"/>
    <w:semiHidden/>
    <w:unhideWhenUsed/>
    <w:rsid w:val="003C32D3"/>
    <w:pPr>
      <w:spacing w:after="0" w:line="240" w:lineRule="auto"/>
    </w:pPr>
    <w:rPr>
      <w:sz w:val="20"/>
      <w:szCs w:val="20"/>
      <w:lang w:val="x-none" w:eastAsia="x-none"/>
    </w:rPr>
  </w:style>
  <w:style w:type="character" w:customStyle="1" w:styleId="a6">
    <w:name w:val="Текст концевой сноски Знак"/>
    <w:basedOn w:val="a0"/>
    <w:link w:val="a5"/>
    <w:uiPriority w:val="99"/>
    <w:semiHidden/>
    <w:rsid w:val="003C32D3"/>
    <w:rPr>
      <w:rFonts w:ascii="Times New Roman" w:eastAsia="Calibri" w:hAnsi="Times New Roman" w:cs="Times New Roman"/>
      <w:sz w:val="20"/>
      <w:szCs w:val="20"/>
      <w:lang w:val="x-none" w:eastAsia="x-none"/>
    </w:rPr>
  </w:style>
  <w:style w:type="character" w:styleId="a7">
    <w:name w:val="endnote reference"/>
    <w:uiPriority w:val="99"/>
    <w:semiHidden/>
    <w:unhideWhenUsed/>
    <w:rsid w:val="003C32D3"/>
    <w:rPr>
      <w:vertAlign w:val="superscript"/>
    </w:rPr>
  </w:style>
  <w:style w:type="paragraph" w:styleId="a8">
    <w:name w:val="footnote text"/>
    <w:basedOn w:val="a"/>
    <w:link w:val="a9"/>
    <w:uiPriority w:val="99"/>
    <w:semiHidden/>
    <w:unhideWhenUsed/>
    <w:rsid w:val="003C32D3"/>
    <w:pPr>
      <w:spacing w:after="0" w:line="240" w:lineRule="auto"/>
    </w:pPr>
    <w:rPr>
      <w:sz w:val="20"/>
      <w:szCs w:val="20"/>
      <w:lang w:val="x-none" w:eastAsia="x-none"/>
    </w:rPr>
  </w:style>
  <w:style w:type="character" w:customStyle="1" w:styleId="a9">
    <w:name w:val="Текст сноски Знак"/>
    <w:basedOn w:val="a0"/>
    <w:link w:val="a8"/>
    <w:uiPriority w:val="99"/>
    <w:semiHidden/>
    <w:rsid w:val="003C32D3"/>
    <w:rPr>
      <w:rFonts w:ascii="Times New Roman" w:eastAsia="Calibri" w:hAnsi="Times New Roman" w:cs="Times New Roman"/>
      <w:sz w:val="20"/>
      <w:szCs w:val="20"/>
      <w:lang w:val="x-none" w:eastAsia="x-none"/>
    </w:rPr>
  </w:style>
  <w:style w:type="character" w:styleId="aa">
    <w:name w:val="footnote reference"/>
    <w:uiPriority w:val="99"/>
    <w:semiHidden/>
    <w:unhideWhenUsed/>
    <w:rsid w:val="003C32D3"/>
    <w:rPr>
      <w:vertAlign w:val="superscript"/>
    </w:rPr>
  </w:style>
  <w:style w:type="paragraph" w:styleId="ab">
    <w:name w:val="header"/>
    <w:basedOn w:val="a"/>
    <w:link w:val="ac"/>
    <w:uiPriority w:val="99"/>
    <w:unhideWhenUsed/>
    <w:rsid w:val="003C32D3"/>
    <w:pPr>
      <w:tabs>
        <w:tab w:val="center" w:pos="4677"/>
        <w:tab w:val="right" w:pos="9355"/>
      </w:tabs>
    </w:pPr>
  </w:style>
  <w:style w:type="character" w:customStyle="1" w:styleId="ac">
    <w:name w:val="Верхний колонтитул Знак"/>
    <w:basedOn w:val="a0"/>
    <w:link w:val="ab"/>
    <w:uiPriority w:val="99"/>
    <w:rsid w:val="003C32D3"/>
    <w:rPr>
      <w:rFonts w:ascii="Times New Roman" w:eastAsia="Calibri" w:hAnsi="Times New Roman" w:cs="Times New Roman"/>
      <w:sz w:val="28"/>
    </w:rPr>
  </w:style>
  <w:style w:type="paragraph" w:styleId="ad">
    <w:name w:val="footer"/>
    <w:basedOn w:val="a"/>
    <w:link w:val="ae"/>
    <w:uiPriority w:val="99"/>
    <w:unhideWhenUsed/>
    <w:rsid w:val="003C32D3"/>
    <w:pPr>
      <w:tabs>
        <w:tab w:val="center" w:pos="4677"/>
        <w:tab w:val="right" w:pos="9355"/>
      </w:tabs>
    </w:pPr>
  </w:style>
  <w:style w:type="character" w:customStyle="1" w:styleId="ae">
    <w:name w:val="Нижний колонтитул Знак"/>
    <w:basedOn w:val="a0"/>
    <w:link w:val="ad"/>
    <w:uiPriority w:val="99"/>
    <w:rsid w:val="003C32D3"/>
    <w:rPr>
      <w:rFonts w:ascii="Times New Roman" w:eastAsia="Calibri" w:hAnsi="Times New Roman" w:cs="Times New Roman"/>
      <w:sz w:val="28"/>
    </w:rPr>
  </w:style>
  <w:style w:type="paragraph" w:styleId="af">
    <w:name w:val="Plain Text"/>
    <w:basedOn w:val="a"/>
    <w:link w:val="af0"/>
    <w:semiHidden/>
    <w:rsid w:val="003C32D3"/>
    <w:pPr>
      <w:spacing w:after="0" w:line="288" w:lineRule="auto"/>
      <w:ind w:firstLine="709"/>
      <w:jc w:val="both"/>
    </w:pPr>
    <w:rPr>
      <w:rFonts w:eastAsia="Times New Roman"/>
      <w:szCs w:val="20"/>
      <w:lang w:eastAsia="ru-RU"/>
    </w:rPr>
  </w:style>
  <w:style w:type="character" w:customStyle="1" w:styleId="af0">
    <w:name w:val="Текст Знак"/>
    <w:basedOn w:val="a0"/>
    <w:link w:val="af"/>
    <w:semiHidden/>
    <w:rsid w:val="003C32D3"/>
    <w:rPr>
      <w:rFonts w:ascii="Times New Roman" w:eastAsia="Times New Roman" w:hAnsi="Times New Roman" w:cs="Times New Roman"/>
      <w:sz w:val="28"/>
      <w:szCs w:val="20"/>
      <w:lang w:eastAsia="ru-RU"/>
    </w:rPr>
  </w:style>
  <w:style w:type="paragraph" w:styleId="af1">
    <w:name w:val="Balloon Text"/>
    <w:basedOn w:val="a"/>
    <w:link w:val="af2"/>
    <w:uiPriority w:val="99"/>
    <w:semiHidden/>
    <w:unhideWhenUsed/>
    <w:rsid w:val="003C32D3"/>
    <w:pPr>
      <w:spacing w:after="0" w:line="240" w:lineRule="auto"/>
    </w:pPr>
    <w:rPr>
      <w:rFonts w:ascii="Arial" w:hAnsi="Arial" w:cs="Arial"/>
      <w:sz w:val="16"/>
      <w:szCs w:val="16"/>
    </w:rPr>
  </w:style>
  <w:style w:type="character" w:customStyle="1" w:styleId="af2">
    <w:name w:val="Текст выноски Знак"/>
    <w:basedOn w:val="a0"/>
    <w:link w:val="af1"/>
    <w:uiPriority w:val="99"/>
    <w:semiHidden/>
    <w:rsid w:val="003C32D3"/>
    <w:rPr>
      <w:rFonts w:ascii="Arial" w:eastAsia="Calibri" w:hAnsi="Arial" w:cs="Arial"/>
      <w:sz w:val="16"/>
      <w:szCs w:val="16"/>
    </w:rPr>
  </w:style>
  <w:style w:type="character" w:customStyle="1" w:styleId="1">
    <w:name w:val="Текст концевой сноски Знак1"/>
    <w:basedOn w:val="a0"/>
    <w:uiPriority w:val="99"/>
    <w:semiHidden/>
    <w:rsid w:val="00B20173"/>
    <w:rPr>
      <w:rFonts w:ascii="Times New Roman" w:eastAsia="Calibri" w:hAnsi="Times New Roman" w:cs="Times New Roman"/>
      <w:sz w:val="20"/>
      <w:szCs w:val="20"/>
    </w:rPr>
  </w:style>
  <w:style w:type="character" w:customStyle="1" w:styleId="af3">
    <w:name w:val="Основной текст_"/>
    <w:link w:val="10"/>
    <w:rsid w:val="00B20173"/>
    <w:rPr>
      <w:rFonts w:eastAsia="Times New Roman"/>
      <w:sz w:val="26"/>
      <w:szCs w:val="26"/>
      <w:shd w:val="clear" w:color="auto" w:fill="FFFFFF"/>
    </w:rPr>
  </w:style>
  <w:style w:type="paragraph" w:customStyle="1" w:styleId="10">
    <w:name w:val="Основной текст1"/>
    <w:basedOn w:val="a"/>
    <w:link w:val="af3"/>
    <w:rsid w:val="00B20173"/>
    <w:pPr>
      <w:shd w:val="clear" w:color="auto" w:fill="FFFFFF"/>
      <w:spacing w:after="0" w:line="322" w:lineRule="exact"/>
      <w:jc w:val="both"/>
    </w:pPr>
    <w:rPr>
      <w:rFonts w:asciiTheme="minorHAnsi" w:eastAsia="Times New Roman" w:hAnsiTheme="minorHAnsi" w:cstheme="minorBidi"/>
      <w:sz w:val="26"/>
      <w:szCs w:val="26"/>
    </w:rPr>
  </w:style>
  <w:style w:type="paragraph" w:styleId="2">
    <w:name w:val="Body Text Indent 2"/>
    <w:basedOn w:val="a"/>
    <w:link w:val="20"/>
    <w:uiPriority w:val="99"/>
    <w:unhideWhenUsed/>
    <w:rsid w:val="00B20173"/>
    <w:pPr>
      <w:spacing w:after="120" w:line="480" w:lineRule="auto"/>
      <w:ind w:left="283"/>
    </w:pPr>
    <w:rPr>
      <w:rFonts w:eastAsia="Times New Roman"/>
      <w:sz w:val="24"/>
      <w:szCs w:val="24"/>
      <w:lang w:val="x-none"/>
    </w:rPr>
  </w:style>
  <w:style w:type="character" w:customStyle="1" w:styleId="20">
    <w:name w:val="Основной текст с отступом 2 Знак"/>
    <w:basedOn w:val="a0"/>
    <w:link w:val="2"/>
    <w:uiPriority w:val="99"/>
    <w:rsid w:val="00B20173"/>
    <w:rPr>
      <w:rFonts w:ascii="Times New Roman" w:eastAsia="Times New Roman" w:hAnsi="Times New Roman" w:cs="Times New Roman"/>
      <w:sz w:val="24"/>
      <w:szCs w:val="24"/>
      <w:lang w:val="x-none"/>
    </w:rPr>
  </w:style>
  <w:style w:type="character" w:customStyle="1" w:styleId="FontStyle302">
    <w:name w:val="Font Style302"/>
    <w:uiPriority w:val="99"/>
    <w:rsid w:val="00B20173"/>
    <w:rPr>
      <w:rFonts w:ascii="Times New Roman" w:hAnsi="Times New Roman" w:cs="Times New Roman"/>
      <w:color w:val="000000"/>
      <w:sz w:val="32"/>
      <w:szCs w:val="32"/>
    </w:rPr>
  </w:style>
  <w:style w:type="paragraph" w:customStyle="1" w:styleId="21">
    <w:name w:val="Основной текст2"/>
    <w:basedOn w:val="a"/>
    <w:rsid w:val="00B20173"/>
    <w:pPr>
      <w:shd w:val="clear" w:color="auto" w:fill="FFFFFF"/>
      <w:spacing w:after="0" w:line="322" w:lineRule="exact"/>
      <w:jc w:val="both"/>
    </w:pPr>
    <w:rPr>
      <w:rFonts w:eastAsia="Times New Roman"/>
      <w:color w:val="000000"/>
      <w:sz w:val="26"/>
      <w:szCs w:val="26"/>
      <w:lang w:val="ru" w:eastAsia="ru-RU"/>
    </w:rPr>
  </w:style>
  <w:style w:type="character" w:customStyle="1" w:styleId="95pt">
    <w:name w:val="Основной текст + 9;5 pt"/>
    <w:rsid w:val="00B20173"/>
    <w:rPr>
      <w:rFonts w:ascii="Times New Roman" w:eastAsia="Times New Roman" w:hAnsi="Times New Roman"/>
      <w:spacing w:val="0"/>
      <w:sz w:val="19"/>
      <w:szCs w:val="19"/>
      <w:shd w:val="clear" w:color="auto" w:fill="FFFFFF"/>
    </w:rPr>
  </w:style>
  <w:style w:type="character" w:customStyle="1" w:styleId="95pt0">
    <w:name w:val="Основной текст + 9;5 pt;Курсив"/>
    <w:rsid w:val="00B20173"/>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22">
    <w:name w:val="Основной текст (2)"/>
    <w:rsid w:val="00B20173"/>
    <w:rPr>
      <w:rFonts w:ascii="Times New Roman" w:eastAsia="Times New Roman" w:hAnsi="Times New Roman" w:cs="Times New Roman"/>
      <w:b w:val="0"/>
      <w:bCs w:val="0"/>
      <w:i w:val="0"/>
      <w:iCs w:val="0"/>
      <w:smallCaps w:val="0"/>
      <w:strike w:val="0"/>
      <w:spacing w:val="0"/>
      <w:sz w:val="19"/>
      <w:szCs w:val="19"/>
    </w:rPr>
  </w:style>
  <w:style w:type="character" w:customStyle="1" w:styleId="135pt">
    <w:name w:val="Основной текст + 13;5 pt;Курсив"/>
    <w:rsid w:val="00B20173"/>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23">
    <w:name w:val="Основной текст (2)_"/>
    <w:uiPriority w:val="99"/>
    <w:rsid w:val="00B20173"/>
    <w:rPr>
      <w:rFonts w:ascii="Times New Roman" w:eastAsia="Times New Roman" w:hAnsi="Times New Roman" w:cs="Times New Roman"/>
      <w:b w:val="0"/>
      <w:bCs w:val="0"/>
      <w:i w:val="0"/>
      <w:iCs w:val="0"/>
      <w:smallCaps w:val="0"/>
      <w:strike w:val="0"/>
      <w:spacing w:val="0"/>
      <w:sz w:val="27"/>
      <w:szCs w:val="27"/>
    </w:rPr>
  </w:style>
  <w:style w:type="paragraph" w:styleId="af4">
    <w:name w:val="Body Text Indent"/>
    <w:basedOn w:val="a"/>
    <w:link w:val="af5"/>
    <w:uiPriority w:val="99"/>
    <w:unhideWhenUsed/>
    <w:rsid w:val="00B20173"/>
    <w:pPr>
      <w:widowControl w:val="0"/>
      <w:autoSpaceDE w:val="0"/>
      <w:autoSpaceDN w:val="0"/>
      <w:adjustRightInd w:val="0"/>
      <w:spacing w:after="120" w:line="240" w:lineRule="auto"/>
      <w:ind w:left="283"/>
    </w:pPr>
    <w:rPr>
      <w:rFonts w:eastAsia="Times New Roman"/>
      <w:sz w:val="20"/>
      <w:szCs w:val="20"/>
      <w:lang w:val="x-none" w:eastAsia="x-none"/>
    </w:rPr>
  </w:style>
  <w:style w:type="character" w:customStyle="1" w:styleId="af5">
    <w:name w:val="Основной текст с отступом Знак"/>
    <w:basedOn w:val="a0"/>
    <w:link w:val="af4"/>
    <w:uiPriority w:val="99"/>
    <w:rsid w:val="00B20173"/>
    <w:rPr>
      <w:rFonts w:ascii="Times New Roman" w:eastAsia="Times New Roman" w:hAnsi="Times New Roman" w:cs="Times New Roman"/>
      <w:sz w:val="20"/>
      <w:szCs w:val="20"/>
      <w:lang w:val="x-none" w:eastAsia="x-none"/>
    </w:rPr>
  </w:style>
  <w:style w:type="character" w:customStyle="1" w:styleId="apple-style-span">
    <w:name w:val="apple-style-span"/>
    <w:basedOn w:val="a0"/>
    <w:rsid w:val="00B20173"/>
  </w:style>
  <w:style w:type="character" w:styleId="af6">
    <w:name w:val="Strong"/>
    <w:qFormat/>
    <w:rsid w:val="00B20173"/>
    <w:rPr>
      <w:b/>
      <w:bCs/>
    </w:rPr>
  </w:style>
  <w:style w:type="paragraph" w:styleId="24">
    <w:name w:val="List Bullet 2"/>
    <w:basedOn w:val="a"/>
    <w:rsid w:val="00B20173"/>
    <w:pPr>
      <w:tabs>
        <w:tab w:val="num" w:pos="643"/>
      </w:tabs>
      <w:spacing w:after="0" w:line="240" w:lineRule="auto"/>
      <w:ind w:left="643" w:hanging="360"/>
    </w:pPr>
    <w:rPr>
      <w:rFonts w:ascii="Arial" w:eastAsia="Times New Roman" w:hAnsi="Arial" w:cs="Arial"/>
      <w:sz w:val="24"/>
      <w:szCs w:val="28"/>
      <w:lang w:eastAsia="ru-RU"/>
    </w:rPr>
  </w:style>
  <w:style w:type="character" w:customStyle="1" w:styleId="af7">
    <w:name w:val="Основной текст Знак"/>
    <w:basedOn w:val="a0"/>
    <w:link w:val="af8"/>
    <w:uiPriority w:val="99"/>
    <w:semiHidden/>
    <w:rsid w:val="00B20173"/>
    <w:rPr>
      <w:rFonts w:ascii="Times New Roman" w:eastAsia="Calibri" w:hAnsi="Times New Roman" w:cs="Times New Roman"/>
      <w:sz w:val="28"/>
      <w:lang w:val="x-none"/>
    </w:rPr>
  </w:style>
  <w:style w:type="paragraph" w:styleId="af8">
    <w:name w:val="Body Text"/>
    <w:basedOn w:val="a"/>
    <w:link w:val="af7"/>
    <w:uiPriority w:val="99"/>
    <w:semiHidden/>
    <w:unhideWhenUsed/>
    <w:rsid w:val="00B20173"/>
    <w:pPr>
      <w:spacing w:after="120"/>
    </w:pPr>
    <w:rPr>
      <w:lang w:val="x-none"/>
    </w:rPr>
  </w:style>
  <w:style w:type="character" w:customStyle="1" w:styleId="11">
    <w:name w:val="Основной текст Знак1"/>
    <w:basedOn w:val="a0"/>
    <w:uiPriority w:val="99"/>
    <w:semiHidden/>
    <w:rsid w:val="00B20173"/>
    <w:rPr>
      <w:rFonts w:ascii="Times New Roman" w:eastAsia="Calibri" w:hAnsi="Times New Roman" w:cs="Times New Roman"/>
      <w:sz w:val="28"/>
    </w:rPr>
  </w:style>
  <w:style w:type="paragraph" w:styleId="af9">
    <w:name w:val="No Spacing"/>
    <w:uiPriority w:val="1"/>
    <w:qFormat/>
    <w:rsid w:val="00B20173"/>
    <w:pPr>
      <w:spacing w:after="0" w:line="240" w:lineRule="auto"/>
    </w:pPr>
    <w:rPr>
      <w:rFonts w:ascii="Calibri" w:eastAsia="Times New Roman" w:hAnsi="Calibri" w:cs="Times New Roman"/>
      <w:lang w:eastAsia="ru-RU"/>
    </w:rPr>
  </w:style>
  <w:style w:type="paragraph" w:customStyle="1" w:styleId="3">
    <w:name w:val="Основной текст3"/>
    <w:basedOn w:val="a"/>
    <w:rsid w:val="00B20173"/>
    <w:pPr>
      <w:shd w:val="clear" w:color="auto" w:fill="FFFFFF"/>
      <w:spacing w:before="600" w:after="0" w:line="514" w:lineRule="exact"/>
      <w:jc w:val="both"/>
    </w:pPr>
    <w:rPr>
      <w:rFonts w:eastAsia="Times New Roman"/>
      <w:szCs w:val="28"/>
    </w:rPr>
  </w:style>
  <w:style w:type="paragraph" w:styleId="afa">
    <w:name w:val="Normal (Web)"/>
    <w:basedOn w:val="a"/>
    <w:uiPriority w:val="99"/>
    <w:unhideWhenUsed/>
    <w:rsid w:val="00B20173"/>
    <w:pPr>
      <w:spacing w:before="100" w:beforeAutospacing="1" w:after="100" w:afterAutospacing="1" w:line="240" w:lineRule="auto"/>
    </w:pPr>
    <w:rPr>
      <w:rFonts w:eastAsia="Times New Roman"/>
      <w:sz w:val="24"/>
      <w:szCs w:val="24"/>
      <w:lang w:eastAsia="ru-RU"/>
    </w:rPr>
  </w:style>
  <w:style w:type="character" w:customStyle="1" w:styleId="apple-converted-space">
    <w:name w:val="apple-converted-space"/>
    <w:basedOn w:val="a0"/>
    <w:rsid w:val="00B20173"/>
  </w:style>
  <w:style w:type="character" w:styleId="afb">
    <w:name w:val="Hyperlink"/>
    <w:basedOn w:val="a0"/>
    <w:uiPriority w:val="99"/>
    <w:unhideWhenUsed/>
    <w:rsid w:val="00B20173"/>
    <w:rPr>
      <w:color w:val="0000FF"/>
      <w:u w:val="single"/>
    </w:rPr>
  </w:style>
  <w:style w:type="character" w:customStyle="1" w:styleId="30">
    <w:name w:val="Основной текст (3)_"/>
    <w:link w:val="31"/>
    <w:uiPriority w:val="99"/>
    <w:locked/>
    <w:rsid w:val="00B20173"/>
    <w:rPr>
      <w:rFonts w:ascii="Times New Roman" w:hAnsi="Times New Roman" w:cs="Times New Roman"/>
      <w:b/>
      <w:bCs/>
      <w:sz w:val="28"/>
      <w:szCs w:val="28"/>
      <w:shd w:val="clear" w:color="auto" w:fill="FFFFFF"/>
    </w:rPr>
  </w:style>
  <w:style w:type="paragraph" w:customStyle="1" w:styleId="31">
    <w:name w:val="Основной текст (3)"/>
    <w:basedOn w:val="a"/>
    <w:link w:val="30"/>
    <w:uiPriority w:val="99"/>
    <w:rsid w:val="00B20173"/>
    <w:pPr>
      <w:widowControl w:val="0"/>
      <w:shd w:val="clear" w:color="auto" w:fill="FFFFFF"/>
      <w:spacing w:after="0" w:line="240" w:lineRule="atLeast"/>
    </w:pPr>
    <w:rPr>
      <w:rFonts w:eastAsiaTheme="minorHAnsi"/>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270293" TargetMode="External"/><Relationship Id="rId13" Type="http://schemas.openxmlformats.org/officeDocument/2006/relationships/hyperlink" Target="http://biblioclub.ru/index.php?page=book&amp;id=435640" TargetMode="External"/><Relationship Id="rId18" Type="http://schemas.openxmlformats.org/officeDocument/2006/relationships/hyperlink" Target="http://biblioclub.ru/index.php?page=book&amp;id=208655"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index.php?page=book&amp;id=463304" TargetMode="External"/><Relationship Id="rId17" Type="http://schemas.openxmlformats.org/officeDocument/2006/relationships/hyperlink" Target="http://biblioclub.ru/index.php?page=book&amp;id=493677" TargetMode="External"/><Relationship Id="rId2" Type="http://schemas.openxmlformats.org/officeDocument/2006/relationships/styles" Target="styles.xml"/><Relationship Id="rId16" Type="http://schemas.openxmlformats.org/officeDocument/2006/relationships/hyperlink" Target="http://biblioclub.ru/index.php?page=book&amp;id=21172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index.php?page=book&amp;id=229742" TargetMode="External"/><Relationship Id="rId5" Type="http://schemas.openxmlformats.org/officeDocument/2006/relationships/webSettings" Target="webSettings.xml"/><Relationship Id="rId15" Type="http://schemas.openxmlformats.org/officeDocument/2006/relationships/hyperlink" Target="http://biblioclub.ru/index.php?page=book&amp;id=437085" TargetMode="External"/><Relationship Id="rId10" Type="http://schemas.openxmlformats.org/officeDocument/2006/relationships/hyperlink" Target="http://biblioclub.ru/index.php?page=book&amp;id=2086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index.php?page=book&amp;id=258420" TargetMode="External"/><Relationship Id="rId14" Type="http://schemas.openxmlformats.org/officeDocument/2006/relationships/hyperlink" Target="http://biblioclub.ru/index.php?page=book&amp;id=2723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37</Pages>
  <Words>11462</Words>
  <Characters>65340</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Mathem_320</dc:creator>
  <cp:lastModifiedBy>User</cp:lastModifiedBy>
  <cp:revision>71</cp:revision>
  <dcterms:created xsi:type="dcterms:W3CDTF">2019-05-08T11:16:00Z</dcterms:created>
  <dcterms:modified xsi:type="dcterms:W3CDTF">2019-10-19T14:24:00Z</dcterms:modified>
</cp:coreProperties>
</file>